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7B8" w:rsidRDefault="00074698">
      <w:pPr>
        <w:spacing w:after="0"/>
        <w:ind w:left="-426"/>
        <w:jc w:val="center"/>
        <w:rPr>
          <w:rFonts w:ascii="Times New Roman" w:hAnsi="Times New Roman"/>
          <w:sz w:val="28"/>
          <w:szCs w:val="28"/>
        </w:rPr>
      </w:pPr>
      <w:r>
        <w:rPr>
          <w:noProof/>
          <w:lang w:eastAsia="uk-UA"/>
        </w:rPr>
        <w:drawing>
          <wp:inline distT="0" distB="0" distL="19050" distR="9525">
            <wp:extent cx="466725"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GERB5_1"/>
                    <pic:cNvPicPr>
                      <a:picLocks noChangeAspect="1" noChangeArrowheads="1"/>
                    </pic:cNvPicPr>
                  </pic:nvPicPr>
                  <pic:blipFill>
                    <a:blip r:embed="rId6"/>
                    <a:stretch>
                      <a:fillRect/>
                    </a:stretch>
                  </pic:blipFill>
                  <pic:spPr bwMode="auto">
                    <a:xfrm>
                      <a:off x="0" y="0"/>
                      <a:ext cx="466725" cy="609600"/>
                    </a:xfrm>
                    <a:prstGeom prst="rect">
                      <a:avLst/>
                    </a:prstGeom>
                  </pic:spPr>
                </pic:pic>
              </a:graphicData>
            </a:graphic>
          </wp:inline>
        </w:drawing>
      </w:r>
    </w:p>
    <w:p w:rsidR="00ED27B8" w:rsidRDefault="00ED27B8">
      <w:pPr>
        <w:spacing w:after="0"/>
        <w:ind w:left="-426"/>
        <w:jc w:val="center"/>
        <w:rPr>
          <w:rFonts w:ascii="Times New Roman" w:hAnsi="Times New Roman"/>
          <w:sz w:val="12"/>
          <w:szCs w:val="12"/>
        </w:rPr>
      </w:pPr>
    </w:p>
    <w:p w:rsidR="00ED27B8" w:rsidRDefault="0007469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ED27B8" w:rsidRDefault="00074698">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ED27B8" w:rsidRDefault="00ED27B8">
      <w:pPr>
        <w:spacing w:after="0" w:line="240" w:lineRule="auto"/>
        <w:jc w:val="center"/>
        <w:rPr>
          <w:rFonts w:ascii="Times New Roman" w:hAnsi="Times New Roman"/>
          <w:b/>
          <w:caps/>
          <w:color w:val="1D68FF"/>
          <w:sz w:val="12"/>
          <w:szCs w:val="12"/>
        </w:rPr>
      </w:pPr>
    </w:p>
    <w:p w:rsidR="00ED27B8" w:rsidRDefault="00074698">
      <w:pPr>
        <w:spacing w:after="0" w:line="240" w:lineRule="auto"/>
        <w:jc w:val="center"/>
        <w:rPr>
          <w:rFonts w:ascii="Times New Roman" w:hAnsi="Times New Roman"/>
          <w:b/>
          <w:caps/>
          <w:color w:val="1D68FF"/>
          <w:sz w:val="28"/>
          <w:szCs w:val="28"/>
        </w:rPr>
      </w:pPr>
      <w:r>
        <w:rPr>
          <w:rFonts w:ascii="Times New Roman" w:hAnsi="Times New Roman"/>
          <w:b/>
          <w:caps/>
          <w:color w:val="1D68FF"/>
          <w:sz w:val="28"/>
          <w:szCs w:val="28"/>
        </w:rPr>
        <w:t>ДРОГОБИЦЬКА РАЙОННА ВІЙСЬКОВА адміністрація</w:t>
      </w:r>
    </w:p>
    <w:p w:rsidR="00ED27B8" w:rsidRDefault="00ED27B8">
      <w:pPr>
        <w:spacing w:after="0" w:line="240" w:lineRule="auto"/>
        <w:jc w:val="center"/>
        <w:rPr>
          <w:rFonts w:ascii="Times New Roman" w:hAnsi="Times New Roman"/>
          <w:b/>
          <w:color w:val="1D68FF"/>
          <w:spacing w:val="60"/>
          <w:sz w:val="24"/>
          <w:szCs w:val="24"/>
        </w:rPr>
      </w:pPr>
    </w:p>
    <w:p w:rsidR="00ED27B8" w:rsidRDefault="00074698">
      <w:pPr>
        <w:spacing w:after="0" w:line="240" w:lineRule="auto"/>
        <w:jc w:val="center"/>
        <w:rPr>
          <w:rFonts w:ascii="Times New Roman" w:hAnsi="Times New Roman"/>
          <w:b/>
          <w:color w:val="1D68FF"/>
          <w:sz w:val="28"/>
          <w:szCs w:val="28"/>
        </w:rPr>
      </w:pPr>
      <w:r>
        <w:rPr>
          <w:rFonts w:ascii="Times New Roman" w:hAnsi="Times New Roman"/>
          <w:b/>
          <w:color w:val="1D68FF"/>
          <w:spacing w:val="60"/>
          <w:sz w:val="28"/>
          <w:szCs w:val="28"/>
        </w:rPr>
        <w:t>РОЗПОРЯДЖЕННЯ</w:t>
      </w:r>
    </w:p>
    <w:p w:rsidR="00ED27B8" w:rsidRDefault="00ED27B8">
      <w:pPr>
        <w:spacing w:after="0" w:line="240" w:lineRule="auto"/>
        <w:jc w:val="center"/>
        <w:rPr>
          <w:rFonts w:ascii="Times New Roman" w:hAnsi="Times New Roman"/>
          <w:color w:val="1D68FF"/>
          <w:sz w:val="28"/>
          <w:szCs w:val="28"/>
        </w:rPr>
      </w:pPr>
    </w:p>
    <w:p w:rsidR="00ED27B8" w:rsidRPr="009C3DD9" w:rsidRDefault="009C3DD9" w:rsidP="009C3DD9">
      <w:pPr>
        <w:spacing w:after="0" w:line="240" w:lineRule="auto"/>
        <w:jc w:val="both"/>
        <w:rPr>
          <w:rFonts w:ascii="Times New Roman" w:hAnsi="Times New Roman"/>
          <w:color w:val="1D68FF"/>
          <w:sz w:val="24"/>
          <w:szCs w:val="24"/>
        </w:rPr>
      </w:pPr>
      <w:r>
        <w:rPr>
          <w:rFonts w:ascii="Times New Roman" w:hAnsi="Times New Roman"/>
          <w:color w:val="1D68FF"/>
          <w:sz w:val="28"/>
          <w:szCs w:val="28"/>
        </w:rPr>
        <w:t xml:space="preserve"> </w:t>
      </w:r>
      <w:r w:rsidRPr="009C3DD9">
        <w:rPr>
          <w:rFonts w:ascii="Times New Roman" w:hAnsi="Times New Roman"/>
          <w:color w:val="1D68FF"/>
          <w:sz w:val="24"/>
          <w:szCs w:val="24"/>
        </w:rPr>
        <w:t xml:space="preserve">  24 березня 2022 року</w:t>
      </w:r>
      <w:r w:rsidR="00074698" w:rsidRPr="009C3DD9">
        <w:rPr>
          <w:rFonts w:ascii="Times New Roman" w:hAnsi="Times New Roman"/>
          <w:color w:val="1D68FF"/>
          <w:sz w:val="24"/>
          <w:szCs w:val="24"/>
        </w:rPr>
        <w:t xml:space="preserve"> </w:t>
      </w:r>
      <w:r w:rsidR="00074698" w:rsidRPr="009C3DD9">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r w:rsidR="00074698" w:rsidRPr="009C3DD9">
        <w:rPr>
          <w:rFonts w:ascii="Times New Roman" w:hAnsi="Times New Roman"/>
          <w:color w:val="1D68FF"/>
          <w:sz w:val="24"/>
          <w:szCs w:val="24"/>
        </w:rPr>
        <w:t xml:space="preserve"> № </w:t>
      </w:r>
      <w:r w:rsidRPr="009C3DD9">
        <w:rPr>
          <w:rFonts w:ascii="Times New Roman" w:hAnsi="Times New Roman"/>
          <w:color w:val="1D68FF"/>
          <w:sz w:val="24"/>
          <w:szCs w:val="24"/>
        </w:rPr>
        <w:t>27</w:t>
      </w:r>
    </w:p>
    <w:p w:rsidR="00ED27B8" w:rsidRDefault="00ED27B8">
      <w:pPr>
        <w:spacing w:line="360" w:lineRule="auto"/>
        <w:rPr>
          <w:sz w:val="26"/>
          <w:szCs w:val="26"/>
        </w:rPr>
      </w:pPr>
    </w:p>
    <w:p w:rsidR="00ED27B8" w:rsidRDefault="00074698">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 xml:space="preserve">Про створення робочої групи </w:t>
      </w:r>
    </w:p>
    <w:p w:rsidR="00ED27B8" w:rsidRDefault="00393AE5">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для</w:t>
      </w:r>
      <w:r w:rsidR="0099673D">
        <w:rPr>
          <w:rFonts w:ascii="Times New Roman" w:eastAsia="Times New Roman" w:hAnsi="Times New Roman"/>
          <w:b/>
          <w:i/>
          <w:sz w:val="26"/>
          <w:szCs w:val="26"/>
          <w:lang w:eastAsia="zh-CN"/>
        </w:rPr>
        <w:t xml:space="preserve"> здійснення</w:t>
      </w:r>
      <w:r w:rsidR="00074698">
        <w:rPr>
          <w:rFonts w:ascii="Times New Roman" w:eastAsia="Times New Roman" w:hAnsi="Times New Roman"/>
          <w:b/>
          <w:i/>
          <w:sz w:val="26"/>
          <w:szCs w:val="26"/>
          <w:lang w:eastAsia="zh-CN"/>
        </w:rPr>
        <w:t xml:space="preserve"> контролю за </w:t>
      </w:r>
    </w:p>
    <w:p w:rsidR="00ED27B8" w:rsidRDefault="00074698">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завищенням  цін на соціально</w:t>
      </w:r>
    </w:p>
    <w:p w:rsidR="00ED27B8" w:rsidRDefault="00074698">
      <w:pPr>
        <w:suppressAutoHyphens/>
        <w:spacing w:after="0" w:line="240" w:lineRule="auto"/>
      </w:pPr>
      <w:r>
        <w:rPr>
          <w:rFonts w:ascii="Times New Roman" w:eastAsia="Times New Roman" w:hAnsi="Times New Roman"/>
          <w:b/>
          <w:i/>
          <w:sz w:val="26"/>
          <w:szCs w:val="26"/>
          <w:lang w:eastAsia="zh-CN"/>
        </w:rPr>
        <w:t xml:space="preserve">значущі </w:t>
      </w:r>
      <w:r w:rsidR="00FC4611">
        <w:rPr>
          <w:rFonts w:ascii="Times New Roman" w:eastAsia="Times New Roman" w:hAnsi="Times New Roman"/>
          <w:b/>
          <w:i/>
          <w:sz w:val="26"/>
          <w:szCs w:val="26"/>
          <w:lang w:eastAsia="zh-CN"/>
        </w:rPr>
        <w:t>товари</w:t>
      </w:r>
      <w:r w:rsidR="00B53184">
        <w:rPr>
          <w:rFonts w:ascii="Times New Roman" w:eastAsia="Times New Roman" w:hAnsi="Times New Roman"/>
          <w:b/>
          <w:i/>
          <w:sz w:val="26"/>
          <w:szCs w:val="26"/>
          <w:lang w:eastAsia="zh-CN"/>
        </w:rPr>
        <w:t xml:space="preserve"> </w:t>
      </w:r>
      <w:r>
        <w:rPr>
          <w:rFonts w:ascii="Times New Roman" w:eastAsia="Times New Roman" w:hAnsi="Times New Roman"/>
          <w:b/>
          <w:i/>
          <w:sz w:val="26"/>
          <w:szCs w:val="26"/>
          <w:lang w:eastAsia="zh-CN"/>
        </w:rPr>
        <w:t xml:space="preserve">на території </w:t>
      </w:r>
    </w:p>
    <w:p w:rsidR="00ED27B8" w:rsidRDefault="00074698">
      <w:pPr>
        <w:suppressAutoHyphens/>
        <w:spacing w:after="0" w:line="240" w:lineRule="auto"/>
        <w:rPr>
          <w:rFonts w:ascii="Times New Roman" w:eastAsia="Times New Roman" w:hAnsi="Times New Roman"/>
          <w:b/>
          <w:i/>
          <w:sz w:val="26"/>
          <w:szCs w:val="26"/>
          <w:lang w:eastAsia="zh-CN"/>
        </w:rPr>
      </w:pPr>
      <w:r>
        <w:rPr>
          <w:rFonts w:ascii="Times New Roman" w:eastAsia="Times New Roman" w:hAnsi="Times New Roman"/>
          <w:b/>
          <w:i/>
          <w:sz w:val="26"/>
          <w:szCs w:val="26"/>
          <w:lang w:eastAsia="zh-CN"/>
        </w:rPr>
        <w:t xml:space="preserve">Дрогобицького району </w:t>
      </w:r>
    </w:p>
    <w:p w:rsidR="00ED27B8" w:rsidRDefault="00ED27B8">
      <w:pPr>
        <w:suppressAutoHyphens/>
        <w:spacing w:after="0"/>
        <w:jc w:val="both"/>
        <w:rPr>
          <w:rFonts w:ascii="Times New Roman" w:eastAsia="Times New Roman" w:hAnsi="Times New Roman"/>
          <w:b/>
          <w:i/>
          <w:sz w:val="24"/>
          <w:szCs w:val="24"/>
          <w:lang w:eastAsia="zh-CN"/>
        </w:rPr>
      </w:pPr>
    </w:p>
    <w:p w:rsidR="00ED27B8" w:rsidRDefault="00074698">
      <w:pPr>
        <w:suppressAutoHyphens/>
        <w:spacing w:after="0"/>
        <w:ind w:firstLine="567"/>
        <w:jc w:val="both"/>
      </w:pPr>
      <w:r>
        <w:rPr>
          <w:rFonts w:ascii="Times New Roman" w:eastAsia="Times New Roman" w:hAnsi="Times New Roman"/>
          <w:sz w:val="26"/>
          <w:szCs w:val="26"/>
          <w:lang w:eastAsia="zh-CN"/>
        </w:rPr>
        <w:t>Відповідно до Указів Президента України «Про введення воєнного стану в Україні», «Про утворення військових адміністрацій», керуючись Законом України «Про правовий режим воєнного стану»</w:t>
      </w:r>
      <w:r w:rsidR="00B53184">
        <w:rPr>
          <w:rFonts w:ascii="Times New Roman" w:eastAsia="Times New Roman" w:hAnsi="Times New Roman"/>
          <w:sz w:val="26"/>
          <w:szCs w:val="26"/>
          <w:lang w:eastAsia="zh-CN"/>
        </w:rPr>
        <w:t xml:space="preserve">, з метою недопущення </w:t>
      </w:r>
      <w:r w:rsidR="00B53184" w:rsidRPr="00B53184">
        <w:rPr>
          <w:rFonts w:ascii="Times New Roman" w:eastAsia="Times New Roman" w:hAnsi="Times New Roman"/>
          <w:sz w:val="26"/>
          <w:szCs w:val="26"/>
          <w:lang w:eastAsia="zh-CN"/>
        </w:rPr>
        <w:t>необґрунтован</w:t>
      </w:r>
      <w:r w:rsidR="00B53184">
        <w:rPr>
          <w:rFonts w:ascii="Times New Roman" w:eastAsia="Times New Roman" w:hAnsi="Times New Roman"/>
          <w:sz w:val="26"/>
          <w:szCs w:val="26"/>
          <w:lang w:eastAsia="zh-CN"/>
        </w:rPr>
        <w:t>ого</w:t>
      </w:r>
      <w:r w:rsidR="00B53184" w:rsidRPr="00B53184">
        <w:rPr>
          <w:rFonts w:ascii="Times New Roman" w:eastAsia="Times New Roman" w:hAnsi="Times New Roman"/>
          <w:sz w:val="26"/>
          <w:szCs w:val="26"/>
          <w:lang w:eastAsia="zh-CN"/>
        </w:rPr>
        <w:t xml:space="preserve"> </w:t>
      </w:r>
      <w:r w:rsidR="00B53184" w:rsidRPr="00B53184">
        <w:rPr>
          <w:rFonts w:ascii="Times New Roman" w:hAnsi="Times New Roman"/>
          <w:color w:val="000000"/>
          <w:sz w:val="26"/>
          <w:szCs w:val="26"/>
          <w:lang w:eastAsia="uk-UA"/>
        </w:rPr>
        <w:t>підвищення цін</w:t>
      </w:r>
      <w:r w:rsidR="00B53184">
        <w:rPr>
          <w:rFonts w:ascii="Times New Roman" w:hAnsi="Times New Roman"/>
          <w:color w:val="000000"/>
          <w:sz w:val="26"/>
          <w:szCs w:val="26"/>
          <w:lang w:eastAsia="uk-UA"/>
        </w:rPr>
        <w:t xml:space="preserve"> </w:t>
      </w:r>
      <w:r w:rsidR="00B53184">
        <w:rPr>
          <w:rFonts w:ascii="Times New Roman" w:eastAsia="Times New Roman" w:hAnsi="Times New Roman"/>
          <w:sz w:val="26"/>
          <w:szCs w:val="26"/>
          <w:lang w:eastAsia="zh-CN"/>
        </w:rPr>
        <w:t xml:space="preserve">на соціально значущі </w:t>
      </w:r>
      <w:r w:rsidR="00FC4611">
        <w:rPr>
          <w:rFonts w:ascii="Times New Roman" w:eastAsia="Times New Roman" w:hAnsi="Times New Roman"/>
          <w:sz w:val="26"/>
          <w:szCs w:val="26"/>
          <w:lang w:eastAsia="zh-CN"/>
        </w:rPr>
        <w:t>товари</w:t>
      </w:r>
      <w:r w:rsidR="00B53184">
        <w:rPr>
          <w:rFonts w:ascii="Times New Roman" w:eastAsia="Times New Roman" w:hAnsi="Times New Roman"/>
          <w:sz w:val="26"/>
          <w:szCs w:val="26"/>
          <w:lang w:eastAsia="zh-CN"/>
        </w:rPr>
        <w:t xml:space="preserve"> в період воєнного стану:</w:t>
      </w:r>
    </w:p>
    <w:p w:rsidR="00ED27B8" w:rsidRDefault="00ED27B8">
      <w:pPr>
        <w:suppressAutoHyphens/>
        <w:spacing w:after="0"/>
        <w:jc w:val="both"/>
        <w:rPr>
          <w:rFonts w:ascii="Times New Roman" w:eastAsia="Times New Roman" w:hAnsi="Times New Roman"/>
          <w:b/>
          <w:sz w:val="26"/>
          <w:szCs w:val="26"/>
          <w:lang w:eastAsia="zh-CN"/>
        </w:rPr>
      </w:pPr>
    </w:p>
    <w:p w:rsidR="00ED27B8" w:rsidRPr="00B53184" w:rsidRDefault="00D75568" w:rsidP="00B53184">
      <w:pPr>
        <w:suppressAutoHyphens/>
        <w:spacing w:after="0"/>
        <w:ind w:firstLine="567"/>
        <w:jc w:val="both"/>
      </w:pPr>
      <w:r>
        <w:rPr>
          <w:rFonts w:ascii="Times New Roman" w:eastAsia="Times New Roman" w:hAnsi="Times New Roman"/>
          <w:sz w:val="26"/>
          <w:szCs w:val="26"/>
          <w:lang w:eastAsia="zh-CN"/>
        </w:rPr>
        <w:t>1. Утворити робочу групу для здійснення</w:t>
      </w:r>
      <w:r w:rsidR="00074698">
        <w:rPr>
          <w:rFonts w:ascii="Times New Roman" w:eastAsia="Times New Roman" w:hAnsi="Times New Roman"/>
          <w:sz w:val="26"/>
          <w:szCs w:val="26"/>
          <w:lang w:eastAsia="zh-CN"/>
        </w:rPr>
        <w:t xml:space="preserve"> контролю за завищ</w:t>
      </w:r>
      <w:r w:rsidR="00FC4611">
        <w:rPr>
          <w:rFonts w:ascii="Times New Roman" w:eastAsia="Times New Roman" w:hAnsi="Times New Roman"/>
          <w:sz w:val="26"/>
          <w:szCs w:val="26"/>
          <w:lang w:eastAsia="zh-CN"/>
        </w:rPr>
        <w:t>енням цін на соціально значущі товари</w:t>
      </w:r>
      <w:r w:rsidR="00074698">
        <w:rPr>
          <w:rFonts w:ascii="Times New Roman" w:eastAsia="Times New Roman" w:hAnsi="Times New Roman"/>
          <w:sz w:val="26"/>
          <w:szCs w:val="26"/>
          <w:lang w:eastAsia="zh-CN"/>
        </w:rPr>
        <w:t xml:space="preserve"> суб’єктів господарювання роздрібної торгівлі, які розташовані  на території Дрогобицького району </w:t>
      </w:r>
      <w:r w:rsidR="00901F01" w:rsidRPr="00901F01">
        <w:rPr>
          <w:rFonts w:ascii="Times New Roman" w:eastAsia="Times New Roman" w:hAnsi="Times New Roman"/>
          <w:sz w:val="26"/>
          <w:szCs w:val="26"/>
          <w:lang w:eastAsia="zh-CN"/>
        </w:rPr>
        <w:t>(далі –</w:t>
      </w:r>
      <w:r w:rsidR="00901F01">
        <w:rPr>
          <w:rFonts w:ascii="Times New Roman" w:eastAsia="Times New Roman" w:hAnsi="Times New Roman"/>
          <w:sz w:val="26"/>
          <w:szCs w:val="26"/>
          <w:lang w:eastAsia="zh-CN"/>
        </w:rPr>
        <w:t xml:space="preserve"> </w:t>
      </w:r>
      <w:r w:rsidR="00901F01" w:rsidRPr="00901F01">
        <w:rPr>
          <w:rFonts w:ascii="Times New Roman" w:eastAsia="Times New Roman" w:hAnsi="Times New Roman"/>
          <w:sz w:val="26"/>
          <w:szCs w:val="26"/>
          <w:lang w:eastAsia="zh-CN"/>
        </w:rPr>
        <w:t xml:space="preserve">робоча </w:t>
      </w:r>
      <w:r w:rsidR="00901F01">
        <w:rPr>
          <w:rFonts w:ascii="Times New Roman" w:eastAsia="Times New Roman" w:hAnsi="Times New Roman"/>
          <w:sz w:val="26"/>
          <w:szCs w:val="26"/>
          <w:lang w:eastAsia="zh-CN"/>
        </w:rPr>
        <w:t xml:space="preserve">група) </w:t>
      </w:r>
      <w:r w:rsidR="00074698">
        <w:rPr>
          <w:rFonts w:ascii="Times New Roman" w:eastAsia="Times New Roman" w:hAnsi="Times New Roman"/>
          <w:sz w:val="26"/>
          <w:szCs w:val="26"/>
          <w:lang w:eastAsia="zh-CN"/>
        </w:rPr>
        <w:t>та затвердити її склад, що додається.</w:t>
      </w:r>
    </w:p>
    <w:p w:rsidR="00ED27B8" w:rsidRPr="00B53184" w:rsidRDefault="00074698">
      <w:pPr>
        <w:suppressAutoHyphens/>
        <w:spacing w:after="0"/>
        <w:ind w:firstLine="567"/>
        <w:jc w:val="both"/>
        <w:rPr>
          <w:rFonts w:ascii="Times New Roman" w:eastAsia="Times New Roman" w:hAnsi="Times New Roman"/>
          <w:sz w:val="26"/>
          <w:szCs w:val="26"/>
          <w:lang w:eastAsia="zh-CN"/>
        </w:rPr>
      </w:pPr>
      <w:r w:rsidRPr="00B53184">
        <w:rPr>
          <w:rFonts w:ascii="Times New Roman" w:eastAsia="Times New Roman" w:hAnsi="Times New Roman"/>
          <w:sz w:val="26"/>
          <w:szCs w:val="26"/>
          <w:lang w:eastAsia="zh-CN"/>
        </w:rPr>
        <w:t>2. Робочій групі:</w:t>
      </w:r>
    </w:p>
    <w:p w:rsidR="00ED27B8" w:rsidRPr="00B53184" w:rsidRDefault="00074698">
      <w:pPr>
        <w:suppressAutoHyphens/>
        <w:spacing w:after="0"/>
        <w:ind w:firstLine="567"/>
        <w:jc w:val="both"/>
        <w:rPr>
          <w:rFonts w:ascii="Times New Roman" w:hAnsi="Times New Roman"/>
          <w:sz w:val="26"/>
          <w:szCs w:val="26"/>
        </w:rPr>
      </w:pPr>
      <w:r w:rsidRPr="00B53184">
        <w:rPr>
          <w:rFonts w:ascii="Times New Roman" w:eastAsia="Times New Roman" w:hAnsi="Times New Roman"/>
          <w:sz w:val="26"/>
          <w:szCs w:val="26"/>
          <w:lang w:eastAsia="zh-CN"/>
        </w:rPr>
        <w:t xml:space="preserve">2.1 Здійснювати контроль за завищенням цін на соціально значущі </w:t>
      </w:r>
      <w:r w:rsidR="00FC4611">
        <w:rPr>
          <w:rFonts w:ascii="Times New Roman" w:eastAsia="Times New Roman" w:hAnsi="Times New Roman"/>
          <w:sz w:val="26"/>
          <w:szCs w:val="26"/>
          <w:lang w:eastAsia="zh-CN"/>
        </w:rPr>
        <w:t>товари</w:t>
      </w:r>
      <w:r w:rsidRPr="00B53184">
        <w:rPr>
          <w:rFonts w:ascii="Times New Roman" w:eastAsia="Times New Roman" w:hAnsi="Times New Roman"/>
          <w:sz w:val="26"/>
          <w:szCs w:val="26"/>
          <w:lang w:eastAsia="zh-CN"/>
        </w:rPr>
        <w:t>, результати якого оформляти відповідними актами.</w:t>
      </w:r>
    </w:p>
    <w:p w:rsidR="00B53184" w:rsidRPr="00B53184" w:rsidRDefault="00B53184" w:rsidP="00B53184">
      <w:pPr>
        <w:spacing w:after="0" w:line="240" w:lineRule="auto"/>
        <w:jc w:val="both"/>
        <w:rPr>
          <w:rFonts w:ascii="Times New Roman" w:hAnsi="Times New Roman"/>
          <w:color w:val="212529"/>
          <w:sz w:val="26"/>
          <w:szCs w:val="26"/>
          <w:shd w:val="clear" w:color="auto" w:fill="FFFFFF"/>
        </w:rPr>
      </w:pPr>
      <w:r w:rsidRPr="00B53184">
        <w:rPr>
          <w:rFonts w:ascii="Times New Roman" w:eastAsia="Times New Roman" w:hAnsi="Times New Roman"/>
          <w:sz w:val="26"/>
          <w:szCs w:val="26"/>
          <w:lang w:eastAsia="zh-CN"/>
        </w:rPr>
        <w:t xml:space="preserve">          </w:t>
      </w:r>
      <w:r w:rsidR="00074698" w:rsidRPr="00B53184">
        <w:rPr>
          <w:rFonts w:ascii="Times New Roman" w:eastAsia="Times New Roman" w:hAnsi="Times New Roman"/>
          <w:sz w:val="26"/>
          <w:szCs w:val="26"/>
          <w:lang w:eastAsia="zh-CN"/>
        </w:rPr>
        <w:t xml:space="preserve">2.2 Довести до відома суб’єктів господарювання роздрібної торгівлі основні вимоги щодо заборони на необґрунтоване </w:t>
      </w:r>
      <w:r w:rsidR="00074698" w:rsidRPr="00B53184">
        <w:rPr>
          <w:rFonts w:ascii="Times New Roman" w:hAnsi="Times New Roman"/>
          <w:color w:val="000000"/>
          <w:sz w:val="26"/>
          <w:szCs w:val="26"/>
          <w:lang w:eastAsia="uk-UA"/>
        </w:rPr>
        <w:t xml:space="preserve">підвищення цін в умовах воєнного стану на території Дрогобицького району Львівської області на товари: борошно пшеничне, макаронні вироби, батон, хліб, крупу гречану, крупу вівсяну, свинину, яловичину, птицю (тушки курячі), молоко, масло вершкове, сметану, яйця курячі, олію соняшникову, </w:t>
      </w:r>
      <w:r w:rsidR="00074698" w:rsidRPr="00B53184">
        <w:rPr>
          <w:rFonts w:ascii="Times New Roman" w:hAnsi="Times New Roman"/>
          <w:sz w:val="26"/>
          <w:szCs w:val="26"/>
          <w:lang w:eastAsia="uk-UA"/>
        </w:rPr>
        <w:t>цукор кристалічний, капусту білокачанну, цибулю ріпчасту, буряк, моркву, картоплю</w:t>
      </w:r>
      <w:r w:rsidRPr="00B53184">
        <w:rPr>
          <w:rFonts w:ascii="Times New Roman" w:hAnsi="Times New Roman"/>
          <w:sz w:val="26"/>
          <w:szCs w:val="26"/>
          <w:lang w:eastAsia="uk-UA"/>
        </w:rPr>
        <w:t xml:space="preserve">, </w:t>
      </w:r>
      <w:r>
        <w:rPr>
          <w:rFonts w:ascii="Times New Roman" w:hAnsi="Times New Roman"/>
          <w:sz w:val="26"/>
          <w:szCs w:val="26"/>
          <w:shd w:val="clear" w:color="auto" w:fill="FFFFFF"/>
        </w:rPr>
        <w:t xml:space="preserve">дизельне  </w:t>
      </w:r>
      <w:r w:rsidRPr="00B53184">
        <w:rPr>
          <w:rFonts w:ascii="Times New Roman" w:hAnsi="Times New Roman"/>
          <w:sz w:val="26"/>
          <w:szCs w:val="26"/>
          <w:shd w:val="clear" w:color="auto" w:fill="FFFFFF"/>
        </w:rPr>
        <w:t>пальне,  газ  скраплений  для автомобілів.</w:t>
      </w:r>
    </w:p>
    <w:p w:rsidR="00ED27B8" w:rsidRPr="00FC4611" w:rsidRDefault="00B53184" w:rsidP="00B53184">
      <w:pPr>
        <w:spacing w:after="0" w:line="240" w:lineRule="auto"/>
        <w:jc w:val="both"/>
        <w:rPr>
          <w:rFonts w:ascii="Times New Roman" w:eastAsia="Times New Roman" w:hAnsi="Times New Roman"/>
          <w:sz w:val="26"/>
          <w:szCs w:val="26"/>
          <w:lang w:eastAsia="zh-CN"/>
        </w:rPr>
      </w:pPr>
      <w:r w:rsidRPr="00B53184">
        <w:rPr>
          <w:rFonts w:ascii="Times New Roman" w:hAnsi="Times New Roman"/>
          <w:color w:val="212529"/>
          <w:sz w:val="26"/>
          <w:szCs w:val="26"/>
          <w:shd w:val="clear" w:color="auto" w:fill="FFFFFF"/>
        </w:rPr>
        <w:t xml:space="preserve">  </w:t>
      </w:r>
      <w:r>
        <w:rPr>
          <w:rFonts w:ascii="Times New Roman" w:hAnsi="Times New Roman"/>
          <w:color w:val="212529"/>
          <w:sz w:val="26"/>
          <w:szCs w:val="26"/>
          <w:shd w:val="clear" w:color="auto" w:fill="FFFFFF"/>
        </w:rPr>
        <w:t xml:space="preserve">    </w:t>
      </w:r>
      <w:r w:rsidRPr="00B53184">
        <w:rPr>
          <w:rFonts w:ascii="Times New Roman" w:hAnsi="Times New Roman"/>
          <w:color w:val="212529"/>
          <w:sz w:val="26"/>
          <w:szCs w:val="26"/>
          <w:shd w:val="clear" w:color="auto" w:fill="FFFFFF"/>
        </w:rPr>
        <w:t xml:space="preserve">    2.3. </w:t>
      </w:r>
      <w:r w:rsidRPr="00B53184">
        <w:rPr>
          <w:rFonts w:ascii="Times New Roman" w:eastAsia="Times New Roman" w:hAnsi="Times New Roman"/>
          <w:sz w:val="26"/>
          <w:szCs w:val="26"/>
          <w:lang w:eastAsia="zh-CN"/>
        </w:rPr>
        <w:t xml:space="preserve">Суб’єктам господарювання роздрібної торгівлі надавати робочій групі на їх вимогу відповідні накладні чи інші підтвердні документи, де </w:t>
      </w:r>
      <w:r>
        <w:rPr>
          <w:rFonts w:ascii="Times New Roman" w:eastAsia="Times New Roman" w:hAnsi="Times New Roman"/>
          <w:sz w:val="26"/>
          <w:szCs w:val="26"/>
          <w:lang w:eastAsia="zh-CN"/>
        </w:rPr>
        <w:t>вказана</w:t>
      </w:r>
      <w:r w:rsidRPr="00B53184">
        <w:rPr>
          <w:rFonts w:ascii="Times New Roman" w:eastAsia="Times New Roman" w:hAnsi="Times New Roman"/>
          <w:sz w:val="26"/>
          <w:szCs w:val="26"/>
          <w:lang w:eastAsia="zh-CN"/>
        </w:rPr>
        <w:t xml:space="preserve"> ціна на товари, зазначені в підпункті 2.2. пункту 2 розпорядження, зокрема і за період станом на 23.02.2022 року.</w:t>
      </w:r>
    </w:p>
    <w:p w:rsidR="00FC4611" w:rsidRPr="00FC4611" w:rsidRDefault="00FC4611" w:rsidP="00B53184">
      <w:pPr>
        <w:spacing w:after="0" w:line="240" w:lineRule="auto"/>
        <w:jc w:val="both"/>
        <w:rPr>
          <w:rFonts w:ascii="Times New Roman" w:eastAsia="Times New Roman" w:hAnsi="Times New Roman"/>
          <w:sz w:val="26"/>
          <w:szCs w:val="26"/>
          <w:lang w:eastAsia="zh-CN"/>
        </w:rPr>
      </w:pPr>
      <w:r w:rsidRPr="00FC4611">
        <w:rPr>
          <w:rFonts w:ascii="Times New Roman" w:eastAsia="Times New Roman" w:hAnsi="Times New Roman"/>
          <w:sz w:val="26"/>
          <w:szCs w:val="26"/>
          <w:lang w:eastAsia="zh-CN"/>
        </w:rPr>
        <w:t xml:space="preserve">         3. Визнати таким, що втратило чинність розпорядження Дрогобицької районної військової адміністрації від 17 березня 2022 року №20 “</w:t>
      </w:r>
      <w:r>
        <w:rPr>
          <w:rFonts w:ascii="Times New Roman" w:eastAsia="Times New Roman" w:hAnsi="Times New Roman"/>
          <w:sz w:val="26"/>
          <w:szCs w:val="26"/>
          <w:lang w:eastAsia="zh-CN"/>
        </w:rPr>
        <w:t>Про створення робочої групи для здійснення контролю за завищенням цін на соціально значущі продукти на території Дрогобицького району».</w:t>
      </w:r>
    </w:p>
    <w:p w:rsidR="00ED27B8" w:rsidRPr="00B53184" w:rsidRDefault="00074698" w:rsidP="00B53184">
      <w:pPr>
        <w:suppressAutoHyphens/>
        <w:spacing w:after="0" w:line="240" w:lineRule="auto"/>
        <w:ind w:firstLine="567"/>
        <w:jc w:val="both"/>
        <w:rPr>
          <w:rFonts w:ascii="Times New Roman" w:eastAsia="Times New Roman" w:hAnsi="Times New Roman"/>
          <w:sz w:val="26"/>
          <w:szCs w:val="26"/>
          <w:lang w:eastAsia="zh-CN"/>
        </w:rPr>
      </w:pPr>
      <w:r w:rsidRPr="00B53184">
        <w:rPr>
          <w:rFonts w:ascii="Times New Roman" w:hAnsi="Times New Roman"/>
          <w:sz w:val="26"/>
          <w:szCs w:val="26"/>
        </w:rPr>
        <w:t>3. Контроль за виконанням розпорядження залишаю за собою.</w:t>
      </w:r>
    </w:p>
    <w:p w:rsidR="00ED27B8" w:rsidRDefault="00ED27B8">
      <w:pPr>
        <w:shd w:val="clear" w:color="auto" w:fill="FFFFFF"/>
        <w:spacing w:after="0"/>
        <w:rPr>
          <w:rFonts w:ascii="Times New Roman" w:hAnsi="Times New Roman"/>
          <w:b/>
          <w:color w:val="000000"/>
          <w:sz w:val="26"/>
          <w:szCs w:val="26"/>
          <w:lang w:eastAsia="uk-UA"/>
        </w:rPr>
      </w:pPr>
    </w:p>
    <w:p w:rsidR="00E833CD" w:rsidRPr="009C3DD9" w:rsidRDefault="00074698" w:rsidP="009C3DD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9C3DD9" w:rsidRDefault="009C3DD9">
      <w:pPr>
        <w:spacing w:after="0" w:line="240" w:lineRule="auto"/>
        <w:ind w:firstLine="5670"/>
        <w:rPr>
          <w:rFonts w:ascii="Times New Roman" w:hAnsi="Times New Roman"/>
          <w:b/>
          <w:sz w:val="26"/>
          <w:szCs w:val="26"/>
          <w:lang w:eastAsia="uk-UA"/>
        </w:rPr>
      </w:pPr>
    </w:p>
    <w:p w:rsidR="00ED27B8" w:rsidRDefault="00074698">
      <w:pPr>
        <w:spacing w:after="0" w:line="240" w:lineRule="auto"/>
        <w:ind w:firstLine="5670"/>
        <w:rPr>
          <w:rFonts w:ascii="Times New Roman" w:hAnsi="Times New Roman"/>
          <w:b/>
          <w:sz w:val="26"/>
          <w:szCs w:val="26"/>
          <w:lang w:eastAsia="uk-UA"/>
        </w:rPr>
      </w:pPr>
      <w:r>
        <w:rPr>
          <w:rFonts w:ascii="Times New Roman" w:hAnsi="Times New Roman"/>
          <w:b/>
          <w:sz w:val="26"/>
          <w:szCs w:val="26"/>
          <w:lang w:eastAsia="uk-UA"/>
        </w:rPr>
        <w:t>ЗАТВЕРДЖЕНО</w:t>
      </w:r>
    </w:p>
    <w:p w:rsidR="00ED27B8" w:rsidRDefault="00074698">
      <w:pPr>
        <w:spacing w:after="0" w:line="240" w:lineRule="auto"/>
        <w:ind w:firstLine="5670"/>
        <w:rPr>
          <w:rFonts w:ascii="Times New Roman" w:hAnsi="Times New Roman"/>
          <w:sz w:val="26"/>
          <w:szCs w:val="26"/>
          <w:lang w:eastAsia="uk-UA"/>
        </w:rPr>
      </w:pPr>
      <w:r>
        <w:rPr>
          <w:rFonts w:ascii="Times New Roman" w:hAnsi="Times New Roman"/>
          <w:sz w:val="26"/>
          <w:szCs w:val="26"/>
          <w:lang w:eastAsia="uk-UA"/>
        </w:rPr>
        <w:t xml:space="preserve">Розпорядження районної </w:t>
      </w:r>
    </w:p>
    <w:p w:rsidR="00ED27B8" w:rsidRDefault="00074698">
      <w:pPr>
        <w:spacing w:after="0" w:line="240" w:lineRule="auto"/>
        <w:ind w:firstLine="5670"/>
        <w:rPr>
          <w:rFonts w:ascii="Times New Roman" w:hAnsi="Times New Roman"/>
          <w:sz w:val="26"/>
          <w:szCs w:val="26"/>
          <w:lang w:eastAsia="uk-UA"/>
        </w:rPr>
      </w:pPr>
      <w:r>
        <w:rPr>
          <w:rFonts w:ascii="Times New Roman" w:hAnsi="Times New Roman"/>
          <w:sz w:val="26"/>
          <w:szCs w:val="26"/>
          <w:lang w:eastAsia="uk-UA"/>
        </w:rPr>
        <w:t>військової адміністрації</w:t>
      </w:r>
    </w:p>
    <w:p w:rsidR="00ED27B8" w:rsidRDefault="009C3DD9">
      <w:pPr>
        <w:spacing w:after="0" w:line="240" w:lineRule="auto"/>
        <w:ind w:firstLine="5670"/>
        <w:rPr>
          <w:rFonts w:ascii="Times New Roman" w:hAnsi="Times New Roman"/>
          <w:sz w:val="26"/>
          <w:szCs w:val="26"/>
          <w:lang w:eastAsia="uk-UA"/>
        </w:rPr>
      </w:pPr>
      <w:r>
        <w:rPr>
          <w:rFonts w:ascii="Times New Roman" w:hAnsi="Times New Roman"/>
          <w:sz w:val="26"/>
          <w:szCs w:val="26"/>
          <w:lang w:eastAsia="uk-UA"/>
        </w:rPr>
        <w:t>24 березня 2022 року №27</w:t>
      </w:r>
      <w:bookmarkStart w:id="0" w:name="_GoBack"/>
      <w:bookmarkEnd w:id="0"/>
    </w:p>
    <w:p w:rsidR="00ED27B8" w:rsidRDefault="00ED27B8">
      <w:pPr>
        <w:spacing w:after="0"/>
        <w:jc w:val="center"/>
        <w:rPr>
          <w:rFonts w:ascii="Times New Roman" w:hAnsi="Times New Roman"/>
          <w:b/>
          <w:sz w:val="26"/>
          <w:szCs w:val="26"/>
          <w:lang w:eastAsia="uk-UA"/>
        </w:rPr>
      </w:pPr>
    </w:p>
    <w:p w:rsidR="00ED27B8" w:rsidRDefault="00ED27B8">
      <w:pPr>
        <w:spacing w:after="0"/>
        <w:jc w:val="center"/>
        <w:rPr>
          <w:rFonts w:ascii="Times New Roman" w:hAnsi="Times New Roman"/>
          <w:b/>
          <w:sz w:val="26"/>
          <w:szCs w:val="26"/>
          <w:lang w:eastAsia="uk-UA"/>
        </w:rPr>
      </w:pPr>
    </w:p>
    <w:p w:rsidR="00ED27B8" w:rsidRDefault="00074698">
      <w:pPr>
        <w:spacing w:after="0"/>
        <w:jc w:val="center"/>
        <w:rPr>
          <w:rFonts w:ascii="Times New Roman" w:hAnsi="Times New Roman"/>
          <w:b/>
          <w:sz w:val="26"/>
          <w:szCs w:val="26"/>
          <w:lang w:eastAsia="uk-UA"/>
        </w:rPr>
      </w:pPr>
      <w:r>
        <w:rPr>
          <w:rFonts w:ascii="Times New Roman" w:hAnsi="Times New Roman"/>
          <w:b/>
          <w:sz w:val="26"/>
          <w:szCs w:val="26"/>
          <w:lang w:eastAsia="uk-UA"/>
        </w:rPr>
        <w:t>СКЛАД</w:t>
      </w:r>
    </w:p>
    <w:p w:rsidR="00ED27B8" w:rsidRDefault="00D75568">
      <w:pPr>
        <w:spacing w:after="0"/>
        <w:jc w:val="center"/>
        <w:rPr>
          <w:rFonts w:ascii="Times New Roman" w:hAnsi="Times New Roman"/>
          <w:b/>
          <w:sz w:val="26"/>
          <w:szCs w:val="26"/>
          <w:lang w:eastAsia="uk-UA"/>
        </w:rPr>
      </w:pPr>
      <w:r>
        <w:rPr>
          <w:rFonts w:ascii="Times New Roman" w:hAnsi="Times New Roman"/>
          <w:b/>
          <w:sz w:val="26"/>
          <w:szCs w:val="26"/>
          <w:lang w:eastAsia="uk-UA"/>
        </w:rPr>
        <w:t>робочої групи для здійснення</w:t>
      </w:r>
      <w:r w:rsidR="00074698">
        <w:rPr>
          <w:rFonts w:ascii="Times New Roman" w:hAnsi="Times New Roman"/>
          <w:b/>
          <w:sz w:val="26"/>
          <w:szCs w:val="26"/>
          <w:lang w:eastAsia="uk-UA"/>
        </w:rPr>
        <w:t xml:space="preserve"> контролю за завищенням  цін на соціально</w:t>
      </w:r>
    </w:p>
    <w:p w:rsidR="00ED27B8" w:rsidRDefault="00074698">
      <w:pPr>
        <w:spacing w:after="0"/>
        <w:jc w:val="center"/>
        <w:rPr>
          <w:rFonts w:ascii="Times New Roman" w:hAnsi="Times New Roman"/>
          <w:b/>
          <w:sz w:val="26"/>
          <w:szCs w:val="26"/>
          <w:lang w:eastAsia="uk-UA"/>
        </w:rPr>
      </w:pPr>
      <w:r>
        <w:rPr>
          <w:rFonts w:ascii="Times New Roman" w:hAnsi="Times New Roman"/>
          <w:b/>
          <w:sz w:val="26"/>
          <w:szCs w:val="26"/>
          <w:lang w:eastAsia="uk-UA"/>
        </w:rPr>
        <w:t xml:space="preserve">значущі </w:t>
      </w:r>
      <w:r w:rsidR="00FC4611">
        <w:rPr>
          <w:rFonts w:ascii="Times New Roman" w:hAnsi="Times New Roman"/>
          <w:b/>
          <w:sz w:val="26"/>
          <w:szCs w:val="26"/>
          <w:lang w:eastAsia="uk-UA"/>
        </w:rPr>
        <w:t>товари</w:t>
      </w:r>
      <w:r>
        <w:rPr>
          <w:rFonts w:ascii="Times New Roman" w:hAnsi="Times New Roman"/>
          <w:b/>
          <w:sz w:val="26"/>
          <w:szCs w:val="26"/>
          <w:lang w:eastAsia="uk-UA"/>
        </w:rPr>
        <w:t xml:space="preserve"> на території Дрогобицького району</w:t>
      </w:r>
    </w:p>
    <w:p w:rsidR="00B53184" w:rsidRDefault="00B53184">
      <w:pPr>
        <w:spacing w:after="0"/>
        <w:jc w:val="center"/>
        <w:rPr>
          <w:rFonts w:ascii="Times New Roman" w:hAnsi="Times New Roman"/>
          <w:b/>
          <w:sz w:val="26"/>
          <w:szCs w:val="26"/>
          <w:lang w:eastAsia="uk-UA"/>
        </w:rPr>
      </w:pPr>
    </w:p>
    <w:p w:rsidR="00ED27B8" w:rsidRDefault="00B53184">
      <w:pPr>
        <w:spacing w:after="0"/>
        <w:jc w:val="both"/>
        <w:rPr>
          <w:rFonts w:ascii="Times New Roman" w:hAnsi="Times New Roman"/>
          <w:sz w:val="26"/>
          <w:szCs w:val="26"/>
          <w:lang w:eastAsia="uk-UA"/>
        </w:rPr>
      </w:pPr>
      <w:r w:rsidRPr="00B53184">
        <w:rPr>
          <w:rFonts w:ascii="Times New Roman" w:hAnsi="Times New Roman"/>
          <w:sz w:val="26"/>
          <w:szCs w:val="26"/>
          <w:lang w:eastAsia="uk-UA"/>
        </w:rPr>
        <w:t>Представник Дрогобицької</w:t>
      </w:r>
      <w:r w:rsidR="00074698">
        <w:rPr>
          <w:rFonts w:ascii="Times New Roman" w:hAnsi="Times New Roman"/>
          <w:sz w:val="26"/>
          <w:szCs w:val="26"/>
          <w:lang w:eastAsia="uk-UA"/>
        </w:rPr>
        <w:t xml:space="preserve"> районної військової адміністрації</w:t>
      </w:r>
      <w:r>
        <w:rPr>
          <w:rFonts w:ascii="Times New Roman" w:hAnsi="Times New Roman"/>
          <w:sz w:val="26"/>
          <w:szCs w:val="26"/>
          <w:lang w:eastAsia="uk-UA"/>
        </w:rPr>
        <w:t>;</w:t>
      </w:r>
      <w:r w:rsidR="00074698">
        <w:rPr>
          <w:rFonts w:ascii="Times New Roman" w:hAnsi="Times New Roman"/>
          <w:sz w:val="26"/>
          <w:szCs w:val="26"/>
          <w:lang w:eastAsia="uk-UA"/>
        </w:rPr>
        <w:t xml:space="preserve"> </w:t>
      </w:r>
    </w:p>
    <w:p w:rsidR="00ED27B8" w:rsidRDefault="00ED27B8">
      <w:pPr>
        <w:spacing w:after="0"/>
        <w:jc w:val="both"/>
        <w:rPr>
          <w:rFonts w:ascii="Times New Roman" w:hAnsi="Times New Roman"/>
          <w:sz w:val="26"/>
          <w:szCs w:val="26"/>
          <w:lang w:eastAsia="uk-UA"/>
        </w:rPr>
      </w:pPr>
    </w:p>
    <w:p w:rsidR="00ED27B8" w:rsidRDefault="00B53184">
      <w:pPr>
        <w:spacing w:after="0"/>
        <w:jc w:val="both"/>
        <w:rPr>
          <w:rFonts w:ascii="Times New Roman" w:hAnsi="Times New Roman"/>
          <w:sz w:val="26"/>
          <w:szCs w:val="26"/>
          <w:lang w:eastAsia="uk-UA"/>
        </w:rPr>
      </w:pPr>
      <w:r>
        <w:rPr>
          <w:rFonts w:ascii="Times New Roman" w:hAnsi="Times New Roman"/>
          <w:sz w:val="26"/>
          <w:szCs w:val="26"/>
          <w:lang w:eastAsia="uk-UA"/>
        </w:rPr>
        <w:t xml:space="preserve"> Представник</w:t>
      </w:r>
      <w:r w:rsidR="00074698">
        <w:rPr>
          <w:rFonts w:ascii="Times New Roman" w:hAnsi="Times New Roman"/>
          <w:sz w:val="26"/>
          <w:szCs w:val="26"/>
          <w:lang w:eastAsia="uk-UA"/>
        </w:rPr>
        <w:t xml:space="preserve"> Дрогобицького</w:t>
      </w:r>
      <w:r>
        <w:rPr>
          <w:rFonts w:ascii="Times New Roman" w:hAnsi="Times New Roman"/>
          <w:sz w:val="26"/>
          <w:szCs w:val="26"/>
          <w:lang w:eastAsia="uk-UA"/>
        </w:rPr>
        <w:t xml:space="preserve"> РВП ГУ НП у Львівській області;</w:t>
      </w:r>
    </w:p>
    <w:p w:rsidR="00ED27B8" w:rsidRDefault="00ED27B8">
      <w:pPr>
        <w:spacing w:after="0"/>
        <w:jc w:val="both"/>
        <w:rPr>
          <w:rFonts w:ascii="Times New Roman" w:hAnsi="Times New Roman"/>
          <w:sz w:val="26"/>
          <w:szCs w:val="26"/>
          <w:lang w:eastAsia="uk-UA"/>
        </w:rPr>
      </w:pPr>
    </w:p>
    <w:p w:rsidR="00ED27B8" w:rsidRDefault="00B53184">
      <w:pPr>
        <w:spacing w:after="0"/>
        <w:jc w:val="both"/>
        <w:rPr>
          <w:rFonts w:ascii="Times New Roman" w:hAnsi="Times New Roman"/>
          <w:sz w:val="26"/>
          <w:szCs w:val="26"/>
          <w:lang w:eastAsia="uk-UA"/>
        </w:rPr>
      </w:pPr>
      <w:r>
        <w:rPr>
          <w:rFonts w:ascii="Times New Roman" w:hAnsi="Times New Roman"/>
          <w:sz w:val="26"/>
          <w:szCs w:val="26"/>
          <w:lang w:eastAsia="uk-UA"/>
        </w:rPr>
        <w:t xml:space="preserve">Представник </w:t>
      </w:r>
      <w:r w:rsidR="00074698">
        <w:rPr>
          <w:rFonts w:ascii="Times New Roman" w:hAnsi="Times New Roman"/>
          <w:sz w:val="26"/>
          <w:szCs w:val="26"/>
          <w:lang w:eastAsia="uk-UA"/>
        </w:rPr>
        <w:t>Дрогобицького районного управління Головного управління Держпродсп</w:t>
      </w:r>
      <w:r>
        <w:rPr>
          <w:rFonts w:ascii="Times New Roman" w:hAnsi="Times New Roman"/>
          <w:sz w:val="26"/>
          <w:szCs w:val="26"/>
          <w:lang w:eastAsia="uk-UA"/>
        </w:rPr>
        <w:t>оживслужби у Львівській області.</w:t>
      </w:r>
    </w:p>
    <w:p w:rsidR="00ED27B8" w:rsidRDefault="00ED27B8">
      <w:pPr>
        <w:spacing w:after="0"/>
        <w:jc w:val="both"/>
        <w:rPr>
          <w:rFonts w:ascii="Times New Roman" w:hAnsi="Times New Roman"/>
          <w:sz w:val="26"/>
          <w:szCs w:val="26"/>
          <w:lang w:eastAsia="uk-UA"/>
        </w:rPr>
      </w:pPr>
    </w:p>
    <w:p w:rsidR="00ED27B8" w:rsidRDefault="00ED27B8">
      <w:pPr>
        <w:spacing w:after="0"/>
        <w:jc w:val="both"/>
      </w:pPr>
    </w:p>
    <w:sectPr w:rsidR="00ED27B8" w:rsidSect="00FC4611">
      <w:pgSz w:w="11906" w:h="16838"/>
      <w:pgMar w:top="568" w:right="567" w:bottom="709"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ntiqu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7B8"/>
    <w:rsid w:val="00074698"/>
    <w:rsid w:val="00130E7E"/>
    <w:rsid w:val="0024035B"/>
    <w:rsid w:val="00393AE5"/>
    <w:rsid w:val="00497A60"/>
    <w:rsid w:val="004C7157"/>
    <w:rsid w:val="00566180"/>
    <w:rsid w:val="00901F01"/>
    <w:rsid w:val="00944B55"/>
    <w:rsid w:val="0099673D"/>
    <w:rsid w:val="009C3DD9"/>
    <w:rsid w:val="00A13ADA"/>
    <w:rsid w:val="00B53184"/>
    <w:rsid w:val="00C074D0"/>
    <w:rsid w:val="00D75568"/>
    <w:rsid w:val="00E833CD"/>
    <w:rsid w:val="00ED27B8"/>
    <w:rsid w:val="00FC461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qFormat/>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qFormat/>
    <w:locked/>
    <w:rsid w:val="003C7D13"/>
    <w:rPr>
      <w:rFonts w:ascii="Cambria" w:hAnsi="Cambria" w:cs="Times New Roman"/>
      <w:b/>
      <w:bCs/>
      <w:color w:val="4F81BD"/>
    </w:rPr>
  </w:style>
  <w:style w:type="character" w:customStyle="1" w:styleId="a3">
    <w:name w:val="Текст выноски Знак"/>
    <w:basedOn w:val="a0"/>
    <w:uiPriority w:val="99"/>
    <w:semiHidden/>
    <w:qFormat/>
    <w:locked/>
    <w:rsid w:val="00E820EC"/>
    <w:rPr>
      <w:rFonts w:ascii="Tahoma" w:hAnsi="Tahoma" w:cs="Tahoma"/>
      <w:sz w:val="16"/>
      <w:szCs w:val="16"/>
    </w:rPr>
  </w:style>
  <w:style w:type="character" w:customStyle="1" w:styleId="a4">
    <w:name w:val="Основной текст Знак"/>
    <w:basedOn w:val="a0"/>
    <w:uiPriority w:val="99"/>
    <w:semiHidden/>
    <w:qFormat/>
    <w:locked/>
    <w:rsid w:val="00253E6F"/>
    <w:rPr>
      <w:rFonts w:ascii="Times New Roman" w:hAnsi="Times New Roman" w:cs="Times New Roman"/>
      <w:sz w:val="26"/>
      <w:szCs w:val="26"/>
      <w:lang w:eastAsia="ru-RU"/>
    </w:rPr>
  </w:style>
  <w:style w:type="character" w:customStyle="1" w:styleId="a5">
    <w:name w:val="Основной текст с отступом Знак"/>
    <w:basedOn w:val="a0"/>
    <w:uiPriority w:val="99"/>
    <w:semiHidden/>
    <w:qFormat/>
    <w:locked/>
    <w:rsid w:val="00D4104E"/>
    <w:rPr>
      <w:rFonts w:cs="Times New Roman"/>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paragraph" w:customStyle="1" w:styleId="a6">
    <w:name w:val="Заголовок"/>
    <w:basedOn w:val="a"/>
    <w:next w:val="a7"/>
    <w:qFormat/>
    <w:pPr>
      <w:keepNext/>
      <w:spacing w:before="240" w:after="120"/>
    </w:pPr>
    <w:rPr>
      <w:rFonts w:ascii="Liberation Sans" w:eastAsia="Microsoft YaHei" w:hAnsi="Liberation Sans" w:cs="Mangal"/>
      <w:sz w:val="28"/>
      <w:szCs w:val="28"/>
    </w:rPr>
  </w:style>
  <w:style w:type="paragraph" w:styleId="a7">
    <w:name w:val="Body Text"/>
    <w:basedOn w:val="a"/>
    <w:uiPriority w:val="99"/>
    <w:semiHidden/>
    <w:rsid w:val="00253E6F"/>
    <w:pPr>
      <w:spacing w:before="60" w:after="0" w:line="240" w:lineRule="auto"/>
      <w:jc w:val="both"/>
    </w:pPr>
    <w:rPr>
      <w:rFonts w:ascii="Times New Roman" w:eastAsia="Times New Roman" w:hAnsi="Times New Roman"/>
      <w:sz w:val="26"/>
      <w:szCs w:val="26"/>
      <w:lang w:eastAsia="ru-RU"/>
    </w:rPr>
  </w:style>
  <w:style w:type="paragraph" w:styleId="a8">
    <w:name w:val="List"/>
    <w:basedOn w:val="a7"/>
    <w:rPr>
      <w:rFonts w:cs="Mangal"/>
    </w:rPr>
  </w:style>
  <w:style w:type="paragraph" w:styleId="a9">
    <w:name w:val="caption"/>
    <w:basedOn w:val="a"/>
    <w:qFormat/>
    <w:pPr>
      <w:suppressLineNumbers/>
      <w:spacing w:before="120" w:after="120"/>
    </w:pPr>
    <w:rPr>
      <w:rFonts w:cs="Mangal"/>
      <w:i/>
      <w:iCs/>
      <w:sz w:val="24"/>
      <w:szCs w:val="24"/>
    </w:rPr>
  </w:style>
  <w:style w:type="paragraph" w:customStyle="1" w:styleId="aa">
    <w:name w:val="Покажчик"/>
    <w:basedOn w:val="a"/>
    <w:qFormat/>
    <w:pPr>
      <w:suppressLineNumbers/>
    </w:pPr>
    <w:rPr>
      <w:rFonts w:cs="Mangal"/>
    </w:rPr>
  </w:style>
  <w:style w:type="paragraph" w:customStyle="1" w:styleId="ShapkaDocumentu">
    <w:name w:val="Shapka Documentu"/>
    <w:basedOn w:val="a"/>
    <w:uiPriority w:val="99"/>
    <w:qFormat/>
    <w:rsid w:val="000605D5"/>
    <w:pPr>
      <w:keepNext/>
      <w:keepLines/>
      <w:spacing w:after="240" w:line="240" w:lineRule="auto"/>
      <w:ind w:left="3969"/>
      <w:jc w:val="center"/>
    </w:pPr>
    <w:rPr>
      <w:rFonts w:ascii="Antiqua" w:eastAsia="Times New Roman" w:hAnsi="Antiqua"/>
      <w:sz w:val="26"/>
      <w:szCs w:val="20"/>
      <w:lang w:eastAsia="ru-RU"/>
    </w:rPr>
  </w:style>
  <w:style w:type="paragraph" w:styleId="ab">
    <w:name w:val="List Paragraph"/>
    <w:basedOn w:val="a"/>
    <w:uiPriority w:val="99"/>
    <w:qFormat/>
    <w:rsid w:val="00D110F5"/>
    <w:pPr>
      <w:ind w:left="720"/>
      <w:contextualSpacing/>
    </w:pPr>
  </w:style>
  <w:style w:type="paragraph" w:styleId="ac">
    <w:name w:val="No Spacing"/>
    <w:uiPriority w:val="99"/>
    <w:qFormat/>
    <w:rsid w:val="001B2779"/>
    <w:rPr>
      <w:lang w:eastAsia="en-US"/>
    </w:rPr>
  </w:style>
  <w:style w:type="paragraph" w:styleId="ad">
    <w:name w:val="Balloon Text"/>
    <w:basedOn w:val="a"/>
    <w:uiPriority w:val="99"/>
    <w:semiHidden/>
    <w:qFormat/>
    <w:rsid w:val="00E820EC"/>
    <w:pPr>
      <w:spacing w:after="0" w:line="240" w:lineRule="auto"/>
    </w:pPr>
    <w:rPr>
      <w:rFonts w:ascii="Tahoma" w:hAnsi="Tahoma" w:cs="Tahoma"/>
      <w:sz w:val="16"/>
      <w:szCs w:val="1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qFormat/>
    <w:rsid w:val="009E6C0F"/>
    <w:pPr>
      <w:spacing w:after="0" w:line="240" w:lineRule="auto"/>
    </w:pPr>
    <w:rPr>
      <w:rFonts w:ascii="Verdana" w:eastAsia="Times New Roman" w:hAnsi="Verdana" w:cs="Verdana"/>
      <w:sz w:val="28"/>
      <w:szCs w:val="28"/>
      <w:lang w:val="en-US"/>
    </w:rPr>
  </w:style>
  <w:style w:type="paragraph" w:styleId="ae">
    <w:name w:val="Body Text Indent"/>
    <w:basedOn w:val="a"/>
    <w:uiPriority w:val="99"/>
    <w:semiHidden/>
    <w:rsid w:val="00D4104E"/>
    <w:pPr>
      <w:spacing w:after="120"/>
      <w:ind w:left="283"/>
    </w:pPr>
  </w:style>
  <w:style w:type="table" w:styleId="af">
    <w:name w:val="Table Grid"/>
    <w:basedOn w:val="a1"/>
    <w:rsid w:val="00027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qFormat/>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qFormat/>
    <w:locked/>
    <w:rsid w:val="003C7D13"/>
    <w:rPr>
      <w:rFonts w:ascii="Cambria" w:hAnsi="Cambria" w:cs="Times New Roman"/>
      <w:b/>
      <w:bCs/>
      <w:color w:val="4F81BD"/>
    </w:rPr>
  </w:style>
  <w:style w:type="character" w:customStyle="1" w:styleId="a3">
    <w:name w:val="Текст выноски Знак"/>
    <w:basedOn w:val="a0"/>
    <w:uiPriority w:val="99"/>
    <w:semiHidden/>
    <w:qFormat/>
    <w:locked/>
    <w:rsid w:val="00E820EC"/>
    <w:rPr>
      <w:rFonts w:ascii="Tahoma" w:hAnsi="Tahoma" w:cs="Tahoma"/>
      <w:sz w:val="16"/>
      <w:szCs w:val="16"/>
    </w:rPr>
  </w:style>
  <w:style w:type="character" w:customStyle="1" w:styleId="a4">
    <w:name w:val="Основной текст Знак"/>
    <w:basedOn w:val="a0"/>
    <w:uiPriority w:val="99"/>
    <w:semiHidden/>
    <w:qFormat/>
    <w:locked/>
    <w:rsid w:val="00253E6F"/>
    <w:rPr>
      <w:rFonts w:ascii="Times New Roman" w:hAnsi="Times New Roman" w:cs="Times New Roman"/>
      <w:sz w:val="26"/>
      <w:szCs w:val="26"/>
      <w:lang w:eastAsia="ru-RU"/>
    </w:rPr>
  </w:style>
  <w:style w:type="character" w:customStyle="1" w:styleId="a5">
    <w:name w:val="Основной текст с отступом Знак"/>
    <w:basedOn w:val="a0"/>
    <w:uiPriority w:val="99"/>
    <w:semiHidden/>
    <w:qFormat/>
    <w:locked/>
    <w:rsid w:val="00D4104E"/>
    <w:rPr>
      <w:rFonts w:cs="Times New Roman"/>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paragraph" w:customStyle="1" w:styleId="a6">
    <w:name w:val="Заголовок"/>
    <w:basedOn w:val="a"/>
    <w:next w:val="a7"/>
    <w:qFormat/>
    <w:pPr>
      <w:keepNext/>
      <w:spacing w:before="240" w:after="120"/>
    </w:pPr>
    <w:rPr>
      <w:rFonts w:ascii="Liberation Sans" w:eastAsia="Microsoft YaHei" w:hAnsi="Liberation Sans" w:cs="Mangal"/>
      <w:sz w:val="28"/>
      <w:szCs w:val="28"/>
    </w:rPr>
  </w:style>
  <w:style w:type="paragraph" w:styleId="a7">
    <w:name w:val="Body Text"/>
    <w:basedOn w:val="a"/>
    <w:uiPriority w:val="99"/>
    <w:semiHidden/>
    <w:rsid w:val="00253E6F"/>
    <w:pPr>
      <w:spacing w:before="60" w:after="0" w:line="240" w:lineRule="auto"/>
      <w:jc w:val="both"/>
    </w:pPr>
    <w:rPr>
      <w:rFonts w:ascii="Times New Roman" w:eastAsia="Times New Roman" w:hAnsi="Times New Roman"/>
      <w:sz w:val="26"/>
      <w:szCs w:val="26"/>
      <w:lang w:eastAsia="ru-RU"/>
    </w:rPr>
  </w:style>
  <w:style w:type="paragraph" w:styleId="a8">
    <w:name w:val="List"/>
    <w:basedOn w:val="a7"/>
    <w:rPr>
      <w:rFonts w:cs="Mangal"/>
    </w:rPr>
  </w:style>
  <w:style w:type="paragraph" w:styleId="a9">
    <w:name w:val="caption"/>
    <w:basedOn w:val="a"/>
    <w:qFormat/>
    <w:pPr>
      <w:suppressLineNumbers/>
      <w:spacing w:before="120" w:after="120"/>
    </w:pPr>
    <w:rPr>
      <w:rFonts w:cs="Mangal"/>
      <w:i/>
      <w:iCs/>
      <w:sz w:val="24"/>
      <w:szCs w:val="24"/>
    </w:rPr>
  </w:style>
  <w:style w:type="paragraph" w:customStyle="1" w:styleId="aa">
    <w:name w:val="Покажчик"/>
    <w:basedOn w:val="a"/>
    <w:qFormat/>
    <w:pPr>
      <w:suppressLineNumbers/>
    </w:pPr>
    <w:rPr>
      <w:rFonts w:cs="Mangal"/>
    </w:rPr>
  </w:style>
  <w:style w:type="paragraph" w:customStyle="1" w:styleId="ShapkaDocumentu">
    <w:name w:val="Shapka Documentu"/>
    <w:basedOn w:val="a"/>
    <w:uiPriority w:val="99"/>
    <w:qFormat/>
    <w:rsid w:val="000605D5"/>
    <w:pPr>
      <w:keepNext/>
      <w:keepLines/>
      <w:spacing w:after="240" w:line="240" w:lineRule="auto"/>
      <w:ind w:left="3969"/>
      <w:jc w:val="center"/>
    </w:pPr>
    <w:rPr>
      <w:rFonts w:ascii="Antiqua" w:eastAsia="Times New Roman" w:hAnsi="Antiqua"/>
      <w:sz w:val="26"/>
      <w:szCs w:val="20"/>
      <w:lang w:eastAsia="ru-RU"/>
    </w:rPr>
  </w:style>
  <w:style w:type="paragraph" w:styleId="ab">
    <w:name w:val="List Paragraph"/>
    <w:basedOn w:val="a"/>
    <w:uiPriority w:val="99"/>
    <w:qFormat/>
    <w:rsid w:val="00D110F5"/>
    <w:pPr>
      <w:ind w:left="720"/>
      <w:contextualSpacing/>
    </w:pPr>
  </w:style>
  <w:style w:type="paragraph" w:styleId="ac">
    <w:name w:val="No Spacing"/>
    <w:uiPriority w:val="99"/>
    <w:qFormat/>
    <w:rsid w:val="001B2779"/>
    <w:rPr>
      <w:lang w:eastAsia="en-US"/>
    </w:rPr>
  </w:style>
  <w:style w:type="paragraph" w:styleId="ad">
    <w:name w:val="Balloon Text"/>
    <w:basedOn w:val="a"/>
    <w:uiPriority w:val="99"/>
    <w:semiHidden/>
    <w:qFormat/>
    <w:rsid w:val="00E820EC"/>
    <w:pPr>
      <w:spacing w:after="0" w:line="240" w:lineRule="auto"/>
    </w:pPr>
    <w:rPr>
      <w:rFonts w:ascii="Tahoma" w:hAnsi="Tahoma" w:cs="Tahoma"/>
      <w:sz w:val="16"/>
      <w:szCs w:val="1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qFormat/>
    <w:rsid w:val="009E6C0F"/>
    <w:pPr>
      <w:spacing w:after="0" w:line="240" w:lineRule="auto"/>
    </w:pPr>
    <w:rPr>
      <w:rFonts w:ascii="Verdana" w:eastAsia="Times New Roman" w:hAnsi="Verdana" w:cs="Verdana"/>
      <w:sz w:val="28"/>
      <w:szCs w:val="28"/>
      <w:lang w:val="en-US"/>
    </w:rPr>
  </w:style>
  <w:style w:type="paragraph" w:styleId="ae">
    <w:name w:val="Body Text Indent"/>
    <w:basedOn w:val="a"/>
    <w:uiPriority w:val="99"/>
    <w:semiHidden/>
    <w:rsid w:val="00D4104E"/>
    <w:pPr>
      <w:spacing w:after="120"/>
      <w:ind w:left="283"/>
    </w:pPr>
  </w:style>
  <w:style w:type="table" w:styleId="af">
    <w:name w:val="Table Grid"/>
    <w:basedOn w:val="a1"/>
    <w:rsid w:val="00027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9524A-A196-4522-86E3-F56423CE5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1711</Words>
  <Characters>976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2022-03-17T13:51:00Z</cp:lastPrinted>
  <dcterms:created xsi:type="dcterms:W3CDTF">2022-03-28T07:09:00Z</dcterms:created>
  <dcterms:modified xsi:type="dcterms:W3CDTF">2022-03-28T07:09:00Z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