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D45" w:rsidRDefault="00FB118C"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1905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srcRect/>
                    <a:stretch>
                      <a:fillRect/>
                    </a:stretch>
                  </pic:blipFill>
                  <pic:spPr bwMode="auto">
                    <a:xfrm>
                      <a:off x="0" y="0"/>
                      <a:ext cx="466725" cy="609600"/>
                    </a:xfrm>
                    <a:prstGeom prst="rect">
                      <a:avLst/>
                    </a:prstGeom>
                    <a:noFill/>
                    <a:ln w="9525">
                      <a:noFill/>
                      <a:miter lim="800000"/>
                      <a:headEnd/>
                      <a:tailEnd/>
                    </a:ln>
                  </pic:spPr>
                </pic:pic>
              </a:graphicData>
            </a:graphic>
          </wp:inline>
        </w:drawing>
      </w:r>
    </w:p>
    <w:p w:rsidR="00292D45" w:rsidRPr="00B441A1" w:rsidRDefault="00292D45" w:rsidP="00BF1592">
      <w:pPr>
        <w:spacing w:after="0"/>
        <w:ind w:left="-426"/>
        <w:jc w:val="center"/>
        <w:rPr>
          <w:rFonts w:ascii="Times New Roman" w:hAnsi="Times New Roman"/>
          <w:sz w:val="12"/>
          <w:szCs w:val="12"/>
        </w:rPr>
      </w:pPr>
    </w:p>
    <w:p w:rsidR="00292D45" w:rsidRDefault="00292D4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292D45" w:rsidRPr="00DC0A81" w:rsidRDefault="00292D4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292D45" w:rsidRPr="00DC0A81" w:rsidRDefault="00292D45" w:rsidP="00BF1592">
      <w:pPr>
        <w:spacing w:after="0" w:line="240" w:lineRule="auto"/>
        <w:jc w:val="center"/>
        <w:rPr>
          <w:rFonts w:ascii="Times New Roman" w:hAnsi="Times New Roman"/>
          <w:b/>
          <w:caps/>
          <w:color w:val="1D68FF"/>
          <w:sz w:val="12"/>
          <w:szCs w:val="12"/>
        </w:rPr>
      </w:pPr>
    </w:p>
    <w:p w:rsidR="00292D45" w:rsidRPr="004A2A94" w:rsidRDefault="00292D45"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292D45" w:rsidRPr="004A2A94" w:rsidRDefault="00292D45" w:rsidP="00BF1592">
      <w:pPr>
        <w:spacing w:after="0" w:line="240" w:lineRule="auto"/>
        <w:jc w:val="center"/>
        <w:rPr>
          <w:rFonts w:ascii="Times New Roman" w:hAnsi="Times New Roman"/>
          <w:b/>
          <w:color w:val="1D68FF"/>
          <w:spacing w:val="60"/>
          <w:sz w:val="24"/>
          <w:szCs w:val="24"/>
        </w:rPr>
      </w:pPr>
    </w:p>
    <w:p w:rsidR="00292D45" w:rsidRPr="00BF1592" w:rsidRDefault="00292D45"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292D45" w:rsidRPr="00BF1592" w:rsidRDefault="00292D45" w:rsidP="00BF1592">
      <w:pPr>
        <w:spacing w:after="0" w:line="240" w:lineRule="auto"/>
        <w:jc w:val="center"/>
        <w:rPr>
          <w:rFonts w:ascii="Times New Roman" w:hAnsi="Times New Roman"/>
          <w:color w:val="1D68FF"/>
          <w:sz w:val="28"/>
          <w:szCs w:val="28"/>
        </w:rPr>
      </w:pPr>
    </w:p>
    <w:p w:rsidR="00292D45" w:rsidRPr="00695DC3" w:rsidRDefault="00695DC3" w:rsidP="00695DC3">
      <w:pPr>
        <w:spacing w:after="0" w:line="240" w:lineRule="auto"/>
        <w:jc w:val="both"/>
        <w:rPr>
          <w:rFonts w:ascii="Times New Roman" w:hAnsi="Times New Roman"/>
          <w:color w:val="1D68FF"/>
          <w:sz w:val="24"/>
          <w:szCs w:val="24"/>
          <w:lang w:val="en-US"/>
        </w:rPr>
      </w:pPr>
      <w:r>
        <w:rPr>
          <w:rFonts w:ascii="Times New Roman" w:hAnsi="Times New Roman"/>
          <w:color w:val="1D68FF"/>
          <w:sz w:val="24"/>
          <w:szCs w:val="24"/>
        </w:rPr>
        <w:t xml:space="preserve"> </w:t>
      </w:r>
      <w:r w:rsidRPr="00695DC3">
        <w:rPr>
          <w:rFonts w:ascii="Times New Roman" w:hAnsi="Times New Roman"/>
          <w:color w:val="1D68FF"/>
          <w:sz w:val="24"/>
          <w:szCs w:val="24"/>
          <w:lang w:val="en-US"/>
        </w:rPr>
        <w:t xml:space="preserve">4 </w:t>
      </w:r>
      <w:r w:rsidRPr="00695DC3">
        <w:rPr>
          <w:rFonts w:ascii="Times New Roman" w:hAnsi="Times New Roman"/>
          <w:color w:val="1D68FF"/>
          <w:sz w:val="24"/>
          <w:szCs w:val="24"/>
        </w:rPr>
        <w:t>березня 2022 року</w:t>
      </w:r>
      <w:r w:rsidR="00292D45" w:rsidRPr="00695DC3">
        <w:rPr>
          <w:rFonts w:ascii="Times New Roman" w:hAnsi="Times New Roman"/>
          <w:color w:val="1D68FF"/>
          <w:sz w:val="24"/>
          <w:szCs w:val="24"/>
        </w:rPr>
        <w:t xml:space="preserve"> </w:t>
      </w:r>
      <w:r w:rsidR="00292D45" w:rsidRPr="00695DC3">
        <w:rPr>
          <w:rFonts w:ascii="Times New Roman" w:hAnsi="Times New Roman"/>
          <w:color w:val="1D68FF"/>
          <w:sz w:val="24"/>
          <w:szCs w:val="24"/>
        </w:rPr>
        <w:tab/>
        <w:t xml:space="preserve">                   Дрогобич                       </w:t>
      </w:r>
      <w:r>
        <w:rPr>
          <w:rFonts w:ascii="Times New Roman" w:hAnsi="Times New Roman"/>
          <w:color w:val="1D68FF"/>
          <w:sz w:val="24"/>
          <w:szCs w:val="24"/>
        </w:rPr>
        <w:t xml:space="preserve">                    </w:t>
      </w:r>
      <w:bookmarkStart w:id="0" w:name="_GoBack"/>
      <w:bookmarkEnd w:id="0"/>
      <w:r w:rsidR="00292D45" w:rsidRPr="00695DC3">
        <w:rPr>
          <w:rFonts w:ascii="Times New Roman" w:hAnsi="Times New Roman"/>
          <w:color w:val="1D68FF"/>
          <w:sz w:val="24"/>
          <w:szCs w:val="24"/>
        </w:rPr>
        <w:t xml:space="preserve">    № </w:t>
      </w:r>
      <w:r w:rsidRPr="00695DC3">
        <w:rPr>
          <w:rFonts w:ascii="Times New Roman" w:hAnsi="Times New Roman"/>
          <w:color w:val="1D68FF"/>
          <w:sz w:val="24"/>
          <w:szCs w:val="24"/>
          <w:lang w:val="en-US"/>
        </w:rPr>
        <w:t>17</w:t>
      </w:r>
    </w:p>
    <w:p w:rsidR="00292D45" w:rsidRPr="001C7514" w:rsidRDefault="00292D45" w:rsidP="001C7514">
      <w:pPr>
        <w:spacing w:line="360" w:lineRule="auto"/>
        <w:rPr>
          <w:sz w:val="26"/>
          <w:szCs w:val="26"/>
        </w:rPr>
      </w:pPr>
    </w:p>
    <w:p w:rsidR="00587F14" w:rsidRDefault="00292D45"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sidR="00587F14">
        <w:rPr>
          <w:rFonts w:ascii="TimesNewRomanPS-BoldItalicMT" w:hAnsi="TimesNewRomanPS-BoldItalicMT" w:cs="TimesNewRomanPS-BoldItalicMT"/>
          <w:b/>
          <w:bCs/>
          <w:i/>
          <w:iCs/>
          <w:sz w:val="26"/>
          <w:szCs w:val="26"/>
        </w:rPr>
        <w:t xml:space="preserve"> внесення змін до розпорядження </w:t>
      </w:r>
    </w:p>
    <w:p w:rsidR="00292D45" w:rsidRPr="003C7D13" w:rsidRDefault="00587F14"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 xml:space="preserve">№ 12  від 28 лютого 2022 року </w:t>
      </w:r>
    </w:p>
    <w:p w:rsidR="00292D45" w:rsidRPr="003C7D13" w:rsidRDefault="00292D45" w:rsidP="003C7D13">
      <w:pPr>
        <w:pStyle w:val="a4"/>
        <w:ind w:firstLine="15"/>
        <w:jc w:val="both"/>
        <w:rPr>
          <w:rFonts w:ascii="Times New Roman" w:hAnsi="Times New Roman"/>
          <w:b/>
          <w:i/>
          <w:sz w:val="26"/>
          <w:szCs w:val="26"/>
        </w:rPr>
      </w:pPr>
    </w:p>
    <w:p w:rsidR="001055B0" w:rsidRDefault="00292D45" w:rsidP="001055B0">
      <w:pPr>
        <w:pStyle w:val="a4"/>
        <w:ind w:firstLine="708"/>
        <w:jc w:val="both"/>
        <w:rPr>
          <w:rFonts w:ascii="Times New Roman" w:hAnsi="Times New Roman"/>
          <w:sz w:val="26"/>
          <w:szCs w:val="26"/>
        </w:rPr>
      </w:pPr>
      <w:r w:rsidRPr="003C7D13">
        <w:rPr>
          <w:rFonts w:ascii="Times New Roman" w:hAnsi="Times New Roman"/>
          <w:sz w:val="26"/>
          <w:szCs w:val="26"/>
        </w:rPr>
        <w:t xml:space="preserve">Керуючись </w:t>
      </w:r>
      <w:r w:rsidR="001055B0">
        <w:rPr>
          <w:rFonts w:ascii="Times New Roman" w:hAnsi="Times New Roman"/>
          <w:sz w:val="26"/>
          <w:szCs w:val="26"/>
        </w:rPr>
        <w:t xml:space="preserve"> Указом Президента України від 24.02.2022 року №68/2022 «Про утворення військових адміністрацій», пунктом 8 частини 3</w:t>
      </w:r>
      <w:r w:rsidRPr="0025072B">
        <w:rPr>
          <w:rFonts w:ascii="Times New Roman" w:hAnsi="Times New Roman"/>
          <w:sz w:val="26"/>
          <w:szCs w:val="26"/>
        </w:rPr>
        <w:t xml:space="preserve"> </w:t>
      </w:r>
      <w:r w:rsidR="001055B0">
        <w:rPr>
          <w:rFonts w:ascii="Times New Roman" w:hAnsi="Times New Roman"/>
          <w:sz w:val="26"/>
          <w:szCs w:val="26"/>
        </w:rPr>
        <w:t>статті 6 Закону України «Про військово-цивільні адміністрації»:</w:t>
      </w:r>
    </w:p>
    <w:p w:rsidR="00292D45" w:rsidRPr="003C7D13" w:rsidRDefault="00292D45" w:rsidP="003C7D13">
      <w:pPr>
        <w:autoSpaceDE w:val="0"/>
        <w:autoSpaceDN w:val="0"/>
        <w:adjustRightInd w:val="0"/>
        <w:spacing w:after="0" w:line="240" w:lineRule="auto"/>
        <w:jc w:val="both"/>
        <w:rPr>
          <w:rFonts w:ascii="Times New Roman" w:hAnsi="Times New Roman"/>
          <w:b/>
          <w:bCs/>
          <w:sz w:val="26"/>
          <w:szCs w:val="26"/>
        </w:rPr>
      </w:pPr>
    </w:p>
    <w:p w:rsidR="00DA64E6" w:rsidRDefault="00292D45" w:rsidP="003C7D13">
      <w:pPr>
        <w:pStyle w:val="a7"/>
        <w:tabs>
          <w:tab w:val="left" w:pos="10773"/>
        </w:tabs>
        <w:spacing w:before="0"/>
      </w:pPr>
      <w:r>
        <w:t xml:space="preserve">        1. </w:t>
      </w:r>
      <w:r w:rsidR="001055B0">
        <w:t>Внести зміни до п. </w:t>
      </w:r>
      <w:r w:rsidR="00DA64E6">
        <w:t>1 розпорядження начальника Дрогобицької районної військової адміністрації від 28 лютого 2022 року № 12 «Про затвердження субвенцій» та викласти його в наступній редакції:</w:t>
      </w:r>
    </w:p>
    <w:p w:rsidR="00DA64E6" w:rsidRDefault="00DA64E6" w:rsidP="003C7D13">
      <w:pPr>
        <w:pStyle w:val="a7"/>
        <w:tabs>
          <w:tab w:val="left" w:pos="10773"/>
        </w:tabs>
        <w:spacing w:before="0"/>
      </w:pPr>
      <w:r>
        <w:t xml:space="preserve">- п. 1 </w:t>
      </w:r>
      <w:r w:rsidR="00292D45" w:rsidRPr="003C7D13">
        <w:t xml:space="preserve">Затвердити </w:t>
      </w:r>
      <w:r w:rsidR="00292D45">
        <w:t xml:space="preserve">по спеціальному фонду районного бюджету субвенцію виділену зі спеціального фонду бюджету Східницької селищної ради в сумі 100 000 грн. та спрямувати її Дрогобицькій районній державній адміністрації за КПКВК 0218110 </w:t>
      </w:r>
      <w:r w:rsidR="00292D45" w:rsidRPr="00B24130">
        <w:t>”</w:t>
      </w:r>
      <w:r w:rsidR="00292D45">
        <w:t>Заходи запобігання та ліквідації надзвичайних ситуацій та наслідки стихійного лиха</w:t>
      </w:r>
      <w:r w:rsidR="00292D45" w:rsidRPr="00B24130">
        <w:t>”</w:t>
      </w:r>
      <w:r w:rsidR="00292D45">
        <w:t xml:space="preserve"> КЕКВ 3110 </w:t>
      </w:r>
      <w:r w:rsidR="00292D45" w:rsidRPr="00014016">
        <w:t>”Придбання обладнання і предметів довгострокового користування”</w:t>
      </w:r>
      <w:r w:rsidR="00292D45">
        <w:t xml:space="preserve"> для п</w:t>
      </w:r>
      <w:r>
        <w:t>оповнення матеріального резерву.</w:t>
      </w:r>
    </w:p>
    <w:p w:rsidR="00292D45" w:rsidRDefault="00DA64E6" w:rsidP="003C7D13">
      <w:pPr>
        <w:pStyle w:val="a4"/>
        <w:ind w:firstLine="567"/>
        <w:jc w:val="both"/>
        <w:rPr>
          <w:rFonts w:ascii="Times New Roman" w:hAnsi="Times New Roman"/>
          <w:sz w:val="26"/>
          <w:szCs w:val="26"/>
        </w:rPr>
      </w:pPr>
      <w:r>
        <w:rPr>
          <w:rFonts w:ascii="Times New Roman" w:hAnsi="Times New Roman"/>
          <w:sz w:val="26"/>
          <w:szCs w:val="26"/>
        </w:rPr>
        <w:t>2</w:t>
      </w:r>
      <w:r w:rsidR="00292D45" w:rsidRPr="003C7D13">
        <w:rPr>
          <w:rFonts w:ascii="Times New Roman" w:hAnsi="Times New Roman"/>
          <w:sz w:val="26"/>
          <w:szCs w:val="26"/>
        </w:rPr>
        <w:t>. Контроль за виконанням розпорядження залишаю за собою.</w:t>
      </w:r>
    </w:p>
    <w:p w:rsidR="00292D45" w:rsidRPr="003C7D13" w:rsidRDefault="00292D45" w:rsidP="003C7D13">
      <w:pPr>
        <w:pStyle w:val="a4"/>
        <w:ind w:firstLine="567"/>
        <w:jc w:val="both"/>
        <w:rPr>
          <w:rFonts w:ascii="Times New Roman" w:hAnsi="Times New Roman"/>
          <w:color w:val="000000"/>
          <w:sz w:val="26"/>
          <w:szCs w:val="26"/>
          <w:lang w:eastAsia="uk-UA"/>
        </w:rPr>
      </w:pPr>
    </w:p>
    <w:p w:rsidR="00292D45" w:rsidRDefault="00292D45" w:rsidP="001B2779">
      <w:pPr>
        <w:shd w:val="clear" w:color="auto" w:fill="FFFFFF"/>
        <w:spacing w:after="0" w:line="240" w:lineRule="auto"/>
        <w:rPr>
          <w:rFonts w:ascii="Times New Roman" w:hAnsi="Times New Roman"/>
          <w:b/>
          <w:color w:val="000000"/>
          <w:sz w:val="26"/>
          <w:szCs w:val="26"/>
          <w:lang w:eastAsia="uk-UA"/>
        </w:rPr>
      </w:pPr>
    </w:p>
    <w:p w:rsidR="00292D45" w:rsidRDefault="00292D45" w:rsidP="001B2779">
      <w:pPr>
        <w:shd w:val="clear" w:color="auto" w:fill="FFFFFF"/>
        <w:spacing w:after="0" w:line="240" w:lineRule="auto"/>
        <w:rPr>
          <w:rFonts w:ascii="Times New Roman" w:hAnsi="Times New Roman"/>
          <w:b/>
          <w:color w:val="000000"/>
          <w:sz w:val="26"/>
          <w:szCs w:val="26"/>
          <w:lang w:eastAsia="uk-UA"/>
        </w:rPr>
      </w:pPr>
    </w:p>
    <w:p w:rsidR="00292D45" w:rsidRPr="001E32BE" w:rsidRDefault="00292D45"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292D45" w:rsidRDefault="00292D45"/>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Pr="00DE5E20" w:rsidRDefault="00292D45" w:rsidP="00DE5E20">
      <w:pPr>
        <w:spacing w:after="0" w:line="240" w:lineRule="auto"/>
        <w:rPr>
          <w:rFonts w:ascii="Times New Roman" w:hAnsi="Times New Roman"/>
          <w:b/>
          <w:bCs/>
          <w:sz w:val="26"/>
          <w:szCs w:val="26"/>
          <w:lang w:eastAsia="ru-RU"/>
        </w:rPr>
      </w:pPr>
    </w:p>
    <w:p w:rsidR="00292D45" w:rsidRPr="00DE5E20" w:rsidRDefault="00292D45" w:rsidP="00DE5E20">
      <w:pPr>
        <w:spacing w:after="0" w:line="240" w:lineRule="auto"/>
        <w:rPr>
          <w:rFonts w:ascii="Times New Roman" w:hAnsi="Times New Roman"/>
          <w:b/>
          <w:bCs/>
          <w:sz w:val="26"/>
          <w:szCs w:val="26"/>
          <w:lang w:eastAsia="ru-RU"/>
        </w:rPr>
      </w:pPr>
    </w:p>
    <w:p w:rsidR="00292D45" w:rsidRPr="00DE5E20" w:rsidRDefault="00292D45" w:rsidP="00DE5E20">
      <w:pPr>
        <w:spacing w:after="0" w:line="240" w:lineRule="auto"/>
        <w:rPr>
          <w:rFonts w:ascii="Times New Roman" w:hAnsi="Times New Roman"/>
          <w:b/>
          <w:bCs/>
          <w:sz w:val="26"/>
          <w:szCs w:val="26"/>
          <w:lang w:eastAsia="ru-RU"/>
        </w:rPr>
      </w:pPr>
    </w:p>
    <w:p w:rsidR="00292D45" w:rsidRPr="00DE5E20" w:rsidRDefault="00292D45" w:rsidP="00DE5E20">
      <w:pPr>
        <w:spacing w:after="0" w:line="240" w:lineRule="auto"/>
        <w:rPr>
          <w:rFonts w:ascii="Times New Roman" w:hAnsi="Times New Roman"/>
          <w:b/>
          <w:bCs/>
          <w:sz w:val="26"/>
          <w:szCs w:val="26"/>
          <w:lang w:eastAsia="ru-RU"/>
        </w:rPr>
      </w:pPr>
    </w:p>
    <w:p w:rsidR="00292D45" w:rsidRPr="00DE5E20"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sectPr w:rsidR="00292D45"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2247"/>
    <w:rsid w:val="00036CBE"/>
    <w:rsid w:val="00055A1E"/>
    <w:rsid w:val="00055C3E"/>
    <w:rsid w:val="00055D9D"/>
    <w:rsid w:val="000605D5"/>
    <w:rsid w:val="0007540E"/>
    <w:rsid w:val="00077D24"/>
    <w:rsid w:val="000A5C06"/>
    <w:rsid w:val="000F365A"/>
    <w:rsid w:val="001055B0"/>
    <w:rsid w:val="001212CF"/>
    <w:rsid w:val="0015497C"/>
    <w:rsid w:val="001749F4"/>
    <w:rsid w:val="00177D05"/>
    <w:rsid w:val="001924F1"/>
    <w:rsid w:val="00196523"/>
    <w:rsid w:val="001B2779"/>
    <w:rsid w:val="001B65E9"/>
    <w:rsid w:val="001C0A59"/>
    <w:rsid w:val="001C7514"/>
    <w:rsid w:val="001E32BE"/>
    <w:rsid w:val="001E7E58"/>
    <w:rsid w:val="00214FB3"/>
    <w:rsid w:val="00240BEC"/>
    <w:rsid w:val="002470EB"/>
    <w:rsid w:val="0025072B"/>
    <w:rsid w:val="00253E6F"/>
    <w:rsid w:val="002554F6"/>
    <w:rsid w:val="00292D45"/>
    <w:rsid w:val="00296FC4"/>
    <w:rsid w:val="002B55C8"/>
    <w:rsid w:val="002D2946"/>
    <w:rsid w:val="0030001C"/>
    <w:rsid w:val="00307341"/>
    <w:rsid w:val="00310634"/>
    <w:rsid w:val="003535E5"/>
    <w:rsid w:val="00367561"/>
    <w:rsid w:val="003A5A50"/>
    <w:rsid w:val="003B5DE8"/>
    <w:rsid w:val="003C3BC7"/>
    <w:rsid w:val="003C7D13"/>
    <w:rsid w:val="003F4A59"/>
    <w:rsid w:val="0043305C"/>
    <w:rsid w:val="0044447A"/>
    <w:rsid w:val="004678C4"/>
    <w:rsid w:val="00473480"/>
    <w:rsid w:val="004741FE"/>
    <w:rsid w:val="0049033C"/>
    <w:rsid w:val="00497AC1"/>
    <w:rsid w:val="004A2A94"/>
    <w:rsid w:val="004C4904"/>
    <w:rsid w:val="004D185B"/>
    <w:rsid w:val="004F6E9A"/>
    <w:rsid w:val="00531A13"/>
    <w:rsid w:val="00542B36"/>
    <w:rsid w:val="005560FB"/>
    <w:rsid w:val="00572C9F"/>
    <w:rsid w:val="00587F14"/>
    <w:rsid w:val="005E1573"/>
    <w:rsid w:val="005F18C4"/>
    <w:rsid w:val="0060279A"/>
    <w:rsid w:val="006029D6"/>
    <w:rsid w:val="00604A1C"/>
    <w:rsid w:val="006060A4"/>
    <w:rsid w:val="006606AD"/>
    <w:rsid w:val="00671B99"/>
    <w:rsid w:val="00695DC3"/>
    <w:rsid w:val="006A0C8E"/>
    <w:rsid w:val="006C03E0"/>
    <w:rsid w:val="006C50B9"/>
    <w:rsid w:val="006C6EA3"/>
    <w:rsid w:val="006C7776"/>
    <w:rsid w:val="007303E6"/>
    <w:rsid w:val="00734AE6"/>
    <w:rsid w:val="00772739"/>
    <w:rsid w:val="007A5F88"/>
    <w:rsid w:val="007B2221"/>
    <w:rsid w:val="008306E7"/>
    <w:rsid w:val="008469CD"/>
    <w:rsid w:val="00867347"/>
    <w:rsid w:val="00890CB5"/>
    <w:rsid w:val="00890EA5"/>
    <w:rsid w:val="008A209B"/>
    <w:rsid w:val="008A7A24"/>
    <w:rsid w:val="008B2723"/>
    <w:rsid w:val="008C0B13"/>
    <w:rsid w:val="008C5D10"/>
    <w:rsid w:val="00906C9E"/>
    <w:rsid w:val="00906D74"/>
    <w:rsid w:val="00912C31"/>
    <w:rsid w:val="0095566D"/>
    <w:rsid w:val="00957C95"/>
    <w:rsid w:val="0098106E"/>
    <w:rsid w:val="009E6C0F"/>
    <w:rsid w:val="009F5F16"/>
    <w:rsid w:val="00A504C2"/>
    <w:rsid w:val="00A724C8"/>
    <w:rsid w:val="00A773A5"/>
    <w:rsid w:val="00A94696"/>
    <w:rsid w:val="00AB140A"/>
    <w:rsid w:val="00AB3CB1"/>
    <w:rsid w:val="00AC429A"/>
    <w:rsid w:val="00AD3F6A"/>
    <w:rsid w:val="00AD5B5F"/>
    <w:rsid w:val="00AF461D"/>
    <w:rsid w:val="00B024F2"/>
    <w:rsid w:val="00B17069"/>
    <w:rsid w:val="00B222E5"/>
    <w:rsid w:val="00B24130"/>
    <w:rsid w:val="00B312C0"/>
    <w:rsid w:val="00B4209D"/>
    <w:rsid w:val="00B441A1"/>
    <w:rsid w:val="00B979DF"/>
    <w:rsid w:val="00BA3A65"/>
    <w:rsid w:val="00BF1592"/>
    <w:rsid w:val="00BF3CE8"/>
    <w:rsid w:val="00BF421A"/>
    <w:rsid w:val="00C15A79"/>
    <w:rsid w:val="00C227CF"/>
    <w:rsid w:val="00C2774A"/>
    <w:rsid w:val="00C4329D"/>
    <w:rsid w:val="00C43CE7"/>
    <w:rsid w:val="00C6537B"/>
    <w:rsid w:val="00C735AB"/>
    <w:rsid w:val="00CD66E2"/>
    <w:rsid w:val="00CE091B"/>
    <w:rsid w:val="00CE1826"/>
    <w:rsid w:val="00CE3FE0"/>
    <w:rsid w:val="00CE6237"/>
    <w:rsid w:val="00CF382B"/>
    <w:rsid w:val="00D110F5"/>
    <w:rsid w:val="00D2038E"/>
    <w:rsid w:val="00D4104E"/>
    <w:rsid w:val="00D648F1"/>
    <w:rsid w:val="00DA64E6"/>
    <w:rsid w:val="00DC0A81"/>
    <w:rsid w:val="00DD7EF8"/>
    <w:rsid w:val="00DE5DD1"/>
    <w:rsid w:val="00DE5E20"/>
    <w:rsid w:val="00DF1DC6"/>
    <w:rsid w:val="00DF3448"/>
    <w:rsid w:val="00E02B6B"/>
    <w:rsid w:val="00E03371"/>
    <w:rsid w:val="00E04CC3"/>
    <w:rsid w:val="00E0701F"/>
    <w:rsid w:val="00E61B7B"/>
    <w:rsid w:val="00E820EC"/>
    <w:rsid w:val="00E93E38"/>
    <w:rsid w:val="00E95813"/>
    <w:rsid w:val="00EB6779"/>
    <w:rsid w:val="00EC0506"/>
    <w:rsid w:val="00ED6209"/>
    <w:rsid w:val="00ED64B5"/>
    <w:rsid w:val="00EF53FC"/>
    <w:rsid w:val="00F141CF"/>
    <w:rsid w:val="00F36602"/>
    <w:rsid w:val="00F40064"/>
    <w:rsid w:val="00F57A23"/>
    <w:rsid w:val="00F94BCE"/>
    <w:rsid w:val="00F97DDB"/>
    <w:rsid w:val="00FB0EAF"/>
    <w:rsid w:val="00FB118C"/>
    <w:rsid w:val="00FB1CCC"/>
    <w:rsid w:val="00FD3DA1"/>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093800">
      <w:marLeft w:val="0"/>
      <w:marRight w:val="0"/>
      <w:marTop w:val="0"/>
      <w:marBottom w:val="0"/>
      <w:divBdr>
        <w:top w:val="none" w:sz="0" w:space="0" w:color="auto"/>
        <w:left w:val="none" w:sz="0" w:space="0" w:color="auto"/>
        <w:bottom w:val="none" w:sz="0" w:space="0" w:color="auto"/>
        <w:right w:val="none" w:sz="0" w:space="0" w:color="auto"/>
      </w:divBdr>
    </w:div>
    <w:div w:id="397093801">
      <w:marLeft w:val="0"/>
      <w:marRight w:val="0"/>
      <w:marTop w:val="0"/>
      <w:marBottom w:val="0"/>
      <w:divBdr>
        <w:top w:val="none" w:sz="0" w:space="0" w:color="auto"/>
        <w:left w:val="none" w:sz="0" w:space="0" w:color="auto"/>
        <w:bottom w:val="none" w:sz="0" w:space="0" w:color="auto"/>
        <w:right w:val="none" w:sz="0" w:space="0" w:color="auto"/>
      </w:divBdr>
    </w:div>
    <w:div w:id="397093802">
      <w:marLeft w:val="0"/>
      <w:marRight w:val="0"/>
      <w:marTop w:val="0"/>
      <w:marBottom w:val="0"/>
      <w:divBdr>
        <w:top w:val="none" w:sz="0" w:space="0" w:color="auto"/>
        <w:left w:val="none" w:sz="0" w:space="0" w:color="auto"/>
        <w:bottom w:val="none" w:sz="0" w:space="0" w:color="auto"/>
        <w:right w:val="none" w:sz="0" w:space="0" w:color="auto"/>
      </w:divBdr>
    </w:div>
    <w:div w:id="397093803">
      <w:marLeft w:val="0"/>
      <w:marRight w:val="0"/>
      <w:marTop w:val="0"/>
      <w:marBottom w:val="0"/>
      <w:divBdr>
        <w:top w:val="none" w:sz="0" w:space="0" w:color="auto"/>
        <w:left w:val="none" w:sz="0" w:space="0" w:color="auto"/>
        <w:bottom w:val="none" w:sz="0" w:space="0" w:color="auto"/>
        <w:right w:val="none" w:sz="0" w:space="0" w:color="auto"/>
      </w:divBdr>
    </w:div>
    <w:div w:id="3970938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783</Words>
  <Characters>447</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2022-03-15T07:33:00Z</cp:lastPrinted>
  <dcterms:created xsi:type="dcterms:W3CDTF">2022-03-15T12:32:00Z</dcterms:created>
  <dcterms:modified xsi:type="dcterms:W3CDTF">2022-03-15T12:32:00Z</dcterms:modified>
</cp:coreProperties>
</file>