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6BC" w:rsidRDefault="00A502B2" w:rsidP="00B706D9">
      <w:pPr>
        <w:spacing w:line="240" w:lineRule="auto"/>
        <w:rPr>
          <w:rFonts w:ascii="Times New Roman" w:hAnsi="Times New Roman"/>
          <w:noProof/>
          <w:sz w:val="26"/>
          <w:szCs w:val="26"/>
          <w:lang w:val="en-US"/>
        </w:rPr>
      </w:pPr>
      <w:r>
        <w:rPr>
          <w:rFonts w:ascii="Times New Roman" w:hAnsi="Times New Roman"/>
          <w:b/>
          <w:caps/>
          <w:noProof/>
          <w:sz w:val="28"/>
          <w:szCs w:val="28"/>
          <w:lang w:eastAsia="uk-UA"/>
        </w:rPr>
        <w:drawing>
          <wp:inline distT="0" distB="0" distL="0" distR="0">
            <wp:extent cx="400050" cy="533400"/>
            <wp:effectExtent l="0" t="0" r="0" b="0"/>
            <wp:docPr id="1" name="Рисунок 1" descr="Постанова правління Пенсійного фонду України “Про затвердження форми  довідки про нараховані суми грошового забезпечення та про сплачені страхові  внески та Порядку розрахунку сум грошового забезпечення, якщо документи про  його нарахування та пр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правління Пенсійного фонду України “Про затвердження форми  довідки про нараховані суми грошового забезпечення та про сплачені страхові  внески та Порядку розрахунку сум грошового забезпечення, якщо документи про  його нарахування та пр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050" cy="533400"/>
                    </a:xfrm>
                    <a:prstGeom prst="rect">
                      <a:avLst/>
                    </a:prstGeom>
                    <a:noFill/>
                    <a:ln>
                      <a:noFill/>
                    </a:ln>
                  </pic:spPr>
                </pic:pic>
              </a:graphicData>
            </a:graphic>
          </wp:inline>
        </w:drawing>
      </w:r>
    </w:p>
    <w:p w:rsidR="00B706D9" w:rsidRPr="00A439F4" w:rsidRDefault="00B706D9" w:rsidP="00B706D9">
      <w:pPr>
        <w:spacing w:line="240" w:lineRule="auto"/>
        <w:rPr>
          <w:rFonts w:ascii="Times New Roman" w:hAnsi="Times New Roman"/>
          <w:caps/>
          <w:sz w:val="26"/>
          <w:szCs w:val="26"/>
        </w:rPr>
      </w:pPr>
    </w:p>
    <w:p w:rsidR="00B706D9" w:rsidRPr="00A439F4" w:rsidRDefault="007B6AA2" w:rsidP="00B706D9">
      <w:pPr>
        <w:spacing w:line="240" w:lineRule="auto"/>
        <w:rPr>
          <w:rFonts w:ascii="Times New Roman" w:hAnsi="Times New Roman"/>
          <w:caps/>
          <w:sz w:val="24"/>
          <w:szCs w:val="24"/>
        </w:rPr>
      </w:pPr>
      <w:r w:rsidRPr="00A439F4">
        <w:rPr>
          <w:rFonts w:ascii="Times New Roman" w:hAnsi="Times New Roman"/>
          <w:caps/>
          <w:sz w:val="24"/>
          <w:szCs w:val="24"/>
        </w:rPr>
        <w:t>Дрогобицька</w:t>
      </w:r>
      <w:r w:rsidR="00B706D9" w:rsidRPr="00A439F4">
        <w:rPr>
          <w:rFonts w:ascii="Times New Roman" w:hAnsi="Times New Roman"/>
          <w:caps/>
          <w:sz w:val="24"/>
          <w:szCs w:val="24"/>
        </w:rPr>
        <w:t xml:space="preserve"> </w:t>
      </w:r>
      <w:r w:rsidRPr="00A439F4">
        <w:rPr>
          <w:rFonts w:ascii="Times New Roman" w:hAnsi="Times New Roman"/>
          <w:caps/>
          <w:sz w:val="24"/>
          <w:szCs w:val="24"/>
        </w:rPr>
        <w:t>районна</w:t>
      </w:r>
      <w:r w:rsidR="00B706D9" w:rsidRPr="00A439F4">
        <w:rPr>
          <w:rFonts w:ascii="Times New Roman" w:hAnsi="Times New Roman"/>
          <w:caps/>
          <w:sz w:val="24"/>
          <w:szCs w:val="24"/>
        </w:rPr>
        <w:t xml:space="preserve"> державна адміністрація</w:t>
      </w:r>
    </w:p>
    <w:p w:rsidR="00B706D9" w:rsidRPr="00A439F4" w:rsidRDefault="00B706D9" w:rsidP="00A439F4">
      <w:pPr>
        <w:spacing w:line="240" w:lineRule="auto"/>
        <w:jc w:val="both"/>
        <w:rPr>
          <w:rFonts w:ascii="Times New Roman" w:hAnsi="Times New Roman"/>
          <w:b/>
          <w:caps/>
          <w:sz w:val="26"/>
          <w:szCs w:val="26"/>
        </w:rPr>
      </w:pPr>
    </w:p>
    <w:p w:rsidR="00B706D9" w:rsidRPr="00A439F4" w:rsidRDefault="007B6AA2" w:rsidP="00B706D9">
      <w:pPr>
        <w:spacing w:line="240" w:lineRule="auto"/>
        <w:rPr>
          <w:rFonts w:ascii="Times New Roman" w:hAnsi="Times New Roman"/>
          <w:b/>
          <w:caps/>
          <w:sz w:val="26"/>
          <w:szCs w:val="26"/>
        </w:rPr>
      </w:pPr>
      <w:r w:rsidRPr="00A439F4">
        <w:rPr>
          <w:rFonts w:ascii="Times New Roman" w:hAnsi="Times New Roman"/>
          <w:b/>
          <w:caps/>
          <w:sz w:val="26"/>
          <w:szCs w:val="26"/>
        </w:rPr>
        <w:t>дрогобицька</w:t>
      </w:r>
      <w:r w:rsidR="00B706D9" w:rsidRPr="00A439F4">
        <w:rPr>
          <w:rFonts w:ascii="Times New Roman" w:hAnsi="Times New Roman"/>
          <w:b/>
          <w:caps/>
          <w:sz w:val="26"/>
          <w:szCs w:val="26"/>
        </w:rPr>
        <w:t xml:space="preserve"> </w:t>
      </w:r>
      <w:r w:rsidRPr="00A439F4">
        <w:rPr>
          <w:rFonts w:ascii="Times New Roman" w:hAnsi="Times New Roman"/>
          <w:b/>
          <w:caps/>
          <w:sz w:val="26"/>
          <w:szCs w:val="26"/>
        </w:rPr>
        <w:t>районна</w:t>
      </w:r>
      <w:r w:rsidR="00B706D9" w:rsidRPr="00A439F4">
        <w:rPr>
          <w:rFonts w:ascii="Times New Roman" w:hAnsi="Times New Roman"/>
          <w:b/>
          <w:caps/>
          <w:sz w:val="26"/>
          <w:szCs w:val="26"/>
        </w:rPr>
        <w:t xml:space="preserve"> ВІЙСЬКОВА адміністрація</w:t>
      </w:r>
    </w:p>
    <w:p w:rsidR="00B706D9" w:rsidRPr="00A439F4" w:rsidRDefault="00B706D9" w:rsidP="00B706D9">
      <w:pPr>
        <w:spacing w:line="240" w:lineRule="auto"/>
        <w:rPr>
          <w:rFonts w:ascii="Times New Roman" w:hAnsi="Times New Roman"/>
          <w:b/>
          <w:spacing w:val="60"/>
          <w:sz w:val="26"/>
          <w:szCs w:val="26"/>
        </w:rPr>
      </w:pPr>
    </w:p>
    <w:p w:rsidR="00B706D9" w:rsidRPr="00A439F4" w:rsidRDefault="0080613C" w:rsidP="00B706D9">
      <w:pPr>
        <w:spacing w:line="240" w:lineRule="auto"/>
        <w:rPr>
          <w:rFonts w:ascii="Times New Roman" w:hAnsi="Times New Roman"/>
          <w:b/>
          <w:sz w:val="26"/>
          <w:szCs w:val="26"/>
          <w:lang w:val="ru-RU"/>
        </w:rPr>
      </w:pPr>
      <w:r>
        <w:rPr>
          <w:rFonts w:ascii="Times New Roman" w:hAnsi="Times New Roman"/>
          <w:b/>
          <w:spacing w:val="60"/>
          <w:sz w:val="26"/>
          <w:szCs w:val="26"/>
        </w:rPr>
        <w:t>РОЗП</w:t>
      </w:r>
      <w:r w:rsidR="00CF1A48">
        <w:rPr>
          <w:rFonts w:ascii="Times New Roman" w:hAnsi="Times New Roman"/>
          <w:b/>
          <w:spacing w:val="60"/>
          <w:sz w:val="26"/>
          <w:szCs w:val="26"/>
        </w:rPr>
        <w:t>ОРЯДЖ</w:t>
      </w:r>
      <w:r>
        <w:rPr>
          <w:rFonts w:ascii="Times New Roman" w:hAnsi="Times New Roman"/>
          <w:b/>
          <w:spacing w:val="60"/>
          <w:sz w:val="26"/>
          <w:szCs w:val="26"/>
        </w:rPr>
        <w:t>Е</w:t>
      </w:r>
      <w:r w:rsidR="00CF1A48">
        <w:rPr>
          <w:rFonts w:ascii="Times New Roman" w:hAnsi="Times New Roman"/>
          <w:b/>
          <w:spacing w:val="60"/>
          <w:sz w:val="26"/>
          <w:szCs w:val="26"/>
        </w:rPr>
        <w:t>НН</w:t>
      </w:r>
      <w:r>
        <w:rPr>
          <w:rFonts w:ascii="Times New Roman" w:hAnsi="Times New Roman"/>
          <w:b/>
          <w:spacing w:val="60"/>
          <w:sz w:val="26"/>
          <w:szCs w:val="26"/>
        </w:rPr>
        <w:t>Я</w:t>
      </w:r>
    </w:p>
    <w:p w:rsidR="00B706D9" w:rsidRPr="00A439F4" w:rsidRDefault="00B706D9" w:rsidP="00B706D9">
      <w:pPr>
        <w:spacing w:line="240" w:lineRule="auto"/>
        <w:rPr>
          <w:rFonts w:ascii="Times New Roman" w:hAnsi="Times New Roman"/>
          <w:sz w:val="28"/>
          <w:szCs w:val="28"/>
          <w:lang w:val="ru-RU"/>
        </w:rPr>
      </w:pPr>
    </w:p>
    <w:p w:rsidR="007B6AA2" w:rsidRPr="0080613C" w:rsidRDefault="007B6AA2" w:rsidP="00B706D9">
      <w:pPr>
        <w:spacing w:line="240" w:lineRule="auto"/>
        <w:rPr>
          <w:rFonts w:ascii="Times New Roman" w:hAnsi="Times New Roman"/>
          <w:sz w:val="16"/>
          <w:szCs w:val="16"/>
        </w:rPr>
      </w:pPr>
    </w:p>
    <w:p w:rsidR="00B706D9" w:rsidRPr="00A439F4" w:rsidRDefault="00A502B2" w:rsidP="00A502B2">
      <w:pPr>
        <w:spacing w:line="240" w:lineRule="auto"/>
        <w:jc w:val="both"/>
        <w:rPr>
          <w:rFonts w:ascii="Times New Roman" w:hAnsi="Times New Roman"/>
          <w:sz w:val="26"/>
          <w:szCs w:val="26"/>
        </w:rPr>
      </w:pPr>
      <w:r>
        <w:rPr>
          <w:rFonts w:ascii="Times New Roman" w:hAnsi="Times New Roman"/>
          <w:sz w:val="26"/>
          <w:szCs w:val="26"/>
        </w:rPr>
        <w:t>27 лютого 2022 року</w:t>
      </w:r>
      <w:r w:rsidR="00B706D9" w:rsidRPr="00A439F4">
        <w:rPr>
          <w:rFonts w:ascii="Times New Roman" w:hAnsi="Times New Roman"/>
          <w:sz w:val="26"/>
          <w:szCs w:val="26"/>
        </w:rPr>
        <w:t xml:space="preserve"> </w:t>
      </w:r>
      <w:r w:rsidR="00B706D9" w:rsidRPr="00A439F4">
        <w:rPr>
          <w:rFonts w:ascii="Times New Roman" w:hAnsi="Times New Roman"/>
          <w:sz w:val="26"/>
          <w:szCs w:val="26"/>
        </w:rPr>
        <w:tab/>
        <w:t xml:space="preserve">   </w:t>
      </w:r>
      <w:r w:rsidR="00F350E1" w:rsidRPr="00A439F4">
        <w:rPr>
          <w:rFonts w:ascii="Times New Roman" w:hAnsi="Times New Roman"/>
          <w:sz w:val="26"/>
          <w:szCs w:val="26"/>
        </w:rPr>
        <w:t xml:space="preserve">            </w:t>
      </w:r>
      <w:r w:rsidR="00B706D9" w:rsidRPr="00A439F4">
        <w:rPr>
          <w:rFonts w:ascii="Times New Roman" w:hAnsi="Times New Roman"/>
          <w:sz w:val="26"/>
          <w:szCs w:val="26"/>
        </w:rPr>
        <w:t xml:space="preserve"> </w:t>
      </w:r>
      <w:r>
        <w:rPr>
          <w:rFonts w:ascii="Times New Roman" w:hAnsi="Times New Roman"/>
          <w:sz w:val="26"/>
          <w:szCs w:val="26"/>
        </w:rPr>
        <w:t xml:space="preserve">         </w:t>
      </w:r>
      <w:r w:rsidR="007B6AA2" w:rsidRPr="00A439F4">
        <w:rPr>
          <w:rFonts w:ascii="Times New Roman" w:hAnsi="Times New Roman"/>
          <w:sz w:val="26"/>
          <w:szCs w:val="26"/>
        </w:rPr>
        <w:t>Дрогобич</w:t>
      </w:r>
      <w:r w:rsidR="00B706D9" w:rsidRPr="00A439F4">
        <w:rPr>
          <w:rFonts w:ascii="Times New Roman" w:hAnsi="Times New Roman"/>
          <w:sz w:val="26"/>
          <w:szCs w:val="26"/>
        </w:rPr>
        <w:t xml:space="preserve">                    </w:t>
      </w:r>
      <w:r>
        <w:rPr>
          <w:rFonts w:ascii="Times New Roman" w:hAnsi="Times New Roman"/>
          <w:sz w:val="26"/>
          <w:szCs w:val="26"/>
        </w:rPr>
        <w:t xml:space="preserve">                    </w:t>
      </w:r>
      <w:r w:rsidR="00B706D9" w:rsidRPr="00A439F4">
        <w:rPr>
          <w:rFonts w:ascii="Times New Roman" w:hAnsi="Times New Roman"/>
          <w:sz w:val="26"/>
          <w:szCs w:val="26"/>
        </w:rPr>
        <w:t xml:space="preserve">   № </w:t>
      </w:r>
      <w:r>
        <w:rPr>
          <w:rFonts w:ascii="Times New Roman" w:hAnsi="Times New Roman"/>
          <w:sz w:val="26"/>
          <w:szCs w:val="26"/>
        </w:rPr>
        <w:t>8</w:t>
      </w:r>
    </w:p>
    <w:p w:rsidR="00B706D9" w:rsidRPr="00A439F4" w:rsidRDefault="00B706D9" w:rsidP="00B706D9">
      <w:pPr>
        <w:spacing w:line="240" w:lineRule="auto"/>
        <w:rPr>
          <w:rFonts w:ascii="Times New Roman" w:hAnsi="Times New Roman"/>
          <w:sz w:val="26"/>
          <w:szCs w:val="26"/>
        </w:rPr>
      </w:pPr>
    </w:p>
    <w:p w:rsidR="00B706D9" w:rsidRPr="0080613C" w:rsidRDefault="00B706D9" w:rsidP="00B706D9">
      <w:pPr>
        <w:spacing w:line="240" w:lineRule="auto"/>
        <w:rPr>
          <w:rFonts w:ascii="Times New Roman" w:hAnsi="Times New Roman"/>
          <w:sz w:val="16"/>
          <w:szCs w:val="16"/>
        </w:rPr>
      </w:pPr>
    </w:p>
    <w:p w:rsidR="009436BC" w:rsidRPr="009436BC" w:rsidRDefault="007B6AA2" w:rsidP="009436BC">
      <w:pPr>
        <w:spacing w:line="240" w:lineRule="auto"/>
        <w:jc w:val="both"/>
        <w:rPr>
          <w:rFonts w:ascii="Times New Roman" w:hAnsi="Times New Roman"/>
          <w:b/>
          <w:i/>
          <w:sz w:val="26"/>
          <w:szCs w:val="26"/>
        </w:rPr>
      </w:pPr>
      <w:r w:rsidRPr="009436BC">
        <w:rPr>
          <w:rFonts w:ascii="Times New Roman" w:hAnsi="Times New Roman"/>
          <w:b/>
          <w:i/>
          <w:sz w:val="26"/>
          <w:szCs w:val="26"/>
        </w:rPr>
        <w:t>Про обмеження перебування</w:t>
      </w:r>
      <w:r w:rsidR="009436BC" w:rsidRPr="009436BC">
        <w:rPr>
          <w:rFonts w:ascii="Times New Roman" w:hAnsi="Times New Roman"/>
          <w:b/>
          <w:i/>
          <w:sz w:val="26"/>
          <w:szCs w:val="26"/>
        </w:rPr>
        <w:t xml:space="preserve"> у лісах,</w:t>
      </w:r>
    </w:p>
    <w:p w:rsidR="009436BC" w:rsidRPr="009436BC" w:rsidRDefault="009436BC" w:rsidP="009436BC">
      <w:pPr>
        <w:spacing w:line="240" w:lineRule="auto"/>
        <w:jc w:val="both"/>
        <w:rPr>
          <w:rFonts w:ascii="Times New Roman" w:hAnsi="Times New Roman"/>
          <w:b/>
          <w:i/>
          <w:sz w:val="26"/>
          <w:szCs w:val="26"/>
        </w:rPr>
      </w:pPr>
      <w:r w:rsidRPr="009436BC">
        <w:rPr>
          <w:rFonts w:ascii="Times New Roman" w:hAnsi="Times New Roman"/>
          <w:b/>
          <w:i/>
          <w:sz w:val="26"/>
          <w:szCs w:val="26"/>
        </w:rPr>
        <w:t>масивах захисних насаджень вздовж</w:t>
      </w:r>
    </w:p>
    <w:p w:rsidR="007B6AA2" w:rsidRPr="009436BC" w:rsidRDefault="009436BC" w:rsidP="009436BC">
      <w:pPr>
        <w:spacing w:line="240" w:lineRule="auto"/>
        <w:jc w:val="both"/>
        <w:rPr>
          <w:rFonts w:ascii="Times New Roman" w:hAnsi="Times New Roman"/>
          <w:b/>
          <w:i/>
          <w:sz w:val="26"/>
          <w:szCs w:val="26"/>
        </w:rPr>
      </w:pPr>
      <w:r w:rsidRPr="009436BC">
        <w:rPr>
          <w:rFonts w:ascii="Times New Roman" w:hAnsi="Times New Roman"/>
          <w:b/>
          <w:i/>
          <w:sz w:val="26"/>
          <w:szCs w:val="26"/>
        </w:rPr>
        <w:t>залізничних колій та автомобільних доріг</w:t>
      </w:r>
    </w:p>
    <w:p w:rsidR="009436BC" w:rsidRDefault="00D37F6D" w:rsidP="007B6AA2">
      <w:pPr>
        <w:spacing w:line="240" w:lineRule="auto"/>
        <w:jc w:val="both"/>
        <w:rPr>
          <w:rFonts w:ascii="Times New Roman" w:hAnsi="Times New Roman"/>
          <w:sz w:val="26"/>
          <w:szCs w:val="26"/>
        </w:rPr>
      </w:pPr>
      <w:r w:rsidRPr="00A439F4">
        <w:rPr>
          <w:rFonts w:ascii="Times New Roman" w:hAnsi="Times New Roman"/>
          <w:sz w:val="26"/>
          <w:szCs w:val="26"/>
        </w:rPr>
        <w:tab/>
      </w:r>
    </w:p>
    <w:p w:rsidR="006C093B" w:rsidRDefault="00D37F6D" w:rsidP="009436BC">
      <w:pPr>
        <w:spacing w:line="240" w:lineRule="auto"/>
        <w:ind w:firstLine="708"/>
        <w:jc w:val="both"/>
        <w:rPr>
          <w:rFonts w:ascii="Times New Roman" w:hAnsi="Times New Roman"/>
          <w:sz w:val="26"/>
          <w:szCs w:val="26"/>
        </w:rPr>
      </w:pPr>
      <w:r w:rsidRPr="00A439F4">
        <w:rPr>
          <w:rFonts w:ascii="Times New Roman" w:hAnsi="Times New Roman"/>
          <w:sz w:val="26"/>
          <w:szCs w:val="26"/>
        </w:rPr>
        <w:t xml:space="preserve">Відповідно до </w:t>
      </w:r>
      <w:r w:rsidR="003A42F6" w:rsidRPr="003A42F6">
        <w:rPr>
          <w:rFonts w:ascii="Times New Roman" w:hAnsi="Times New Roman"/>
          <w:sz w:val="26"/>
          <w:szCs w:val="26"/>
          <w:lang w:val="ru-RU"/>
        </w:rPr>
        <w:t xml:space="preserve">п.6 </w:t>
      </w:r>
      <w:r w:rsidR="003A42F6">
        <w:rPr>
          <w:rFonts w:ascii="Times New Roman" w:hAnsi="Times New Roman"/>
          <w:sz w:val="26"/>
          <w:szCs w:val="26"/>
        </w:rPr>
        <w:t>ч.1. ст.8, п.</w:t>
      </w:r>
      <w:r w:rsidR="003A42F6" w:rsidRPr="003A42F6">
        <w:rPr>
          <w:rFonts w:ascii="Times New Roman" w:hAnsi="Times New Roman"/>
          <w:sz w:val="26"/>
          <w:szCs w:val="26"/>
          <w:lang w:val="ru-RU"/>
        </w:rPr>
        <w:t>1</w:t>
      </w:r>
      <w:r w:rsidR="003A42F6">
        <w:rPr>
          <w:rFonts w:ascii="Times New Roman" w:hAnsi="Times New Roman"/>
          <w:sz w:val="26"/>
          <w:szCs w:val="26"/>
        </w:rPr>
        <w:t xml:space="preserve"> ч.</w:t>
      </w:r>
      <w:r w:rsidR="003A42F6" w:rsidRPr="003A42F6">
        <w:rPr>
          <w:rFonts w:ascii="Times New Roman" w:hAnsi="Times New Roman"/>
          <w:sz w:val="26"/>
          <w:szCs w:val="26"/>
          <w:lang w:val="ru-RU"/>
        </w:rPr>
        <w:t>4</w:t>
      </w:r>
      <w:r w:rsidR="00A25823">
        <w:rPr>
          <w:rFonts w:ascii="Times New Roman" w:hAnsi="Times New Roman"/>
          <w:sz w:val="26"/>
          <w:szCs w:val="26"/>
        </w:rPr>
        <w:t xml:space="preserve"> ст.15 Закону України «</w:t>
      </w:r>
      <w:r w:rsidRPr="00A439F4">
        <w:rPr>
          <w:rFonts w:ascii="Times New Roman" w:hAnsi="Times New Roman"/>
          <w:sz w:val="26"/>
          <w:szCs w:val="26"/>
        </w:rPr>
        <w:t>Про</w:t>
      </w:r>
      <w:r w:rsidR="00A439F4">
        <w:rPr>
          <w:rFonts w:ascii="Times New Roman" w:hAnsi="Times New Roman"/>
          <w:sz w:val="26"/>
          <w:szCs w:val="26"/>
        </w:rPr>
        <w:t xml:space="preserve"> </w:t>
      </w:r>
      <w:r w:rsidR="00A25823">
        <w:rPr>
          <w:rFonts w:ascii="Times New Roman" w:hAnsi="Times New Roman"/>
          <w:sz w:val="26"/>
          <w:szCs w:val="26"/>
        </w:rPr>
        <w:t>правовий ре</w:t>
      </w:r>
      <w:bookmarkStart w:id="0" w:name="_GoBack"/>
      <w:bookmarkEnd w:id="0"/>
      <w:r w:rsidR="00A25823">
        <w:rPr>
          <w:rFonts w:ascii="Times New Roman" w:hAnsi="Times New Roman"/>
          <w:sz w:val="26"/>
          <w:szCs w:val="26"/>
        </w:rPr>
        <w:t>жим воєнного стану»</w:t>
      </w:r>
      <w:r w:rsidR="00A439F4">
        <w:rPr>
          <w:rFonts w:ascii="Times New Roman" w:hAnsi="Times New Roman"/>
          <w:sz w:val="26"/>
          <w:szCs w:val="26"/>
        </w:rPr>
        <w:t>,</w:t>
      </w:r>
      <w:r w:rsidRPr="00A439F4">
        <w:rPr>
          <w:rFonts w:ascii="Times New Roman" w:hAnsi="Times New Roman"/>
          <w:sz w:val="26"/>
          <w:szCs w:val="26"/>
        </w:rPr>
        <w:t xml:space="preserve"> </w:t>
      </w:r>
      <w:r w:rsidR="00A25823">
        <w:rPr>
          <w:rFonts w:ascii="Times New Roman" w:hAnsi="Times New Roman"/>
          <w:sz w:val="26"/>
          <w:szCs w:val="26"/>
        </w:rPr>
        <w:t xml:space="preserve">з </w:t>
      </w:r>
      <w:r w:rsidRPr="00A439F4">
        <w:rPr>
          <w:rFonts w:ascii="Times New Roman" w:hAnsi="Times New Roman"/>
          <w:sz w:val="26"/>
          <w:szCs w:val="26"/>
        </w:rPr>
        <w:t>метою забезпечення національної безпеки, виявлення та відвернення загрози державі</w:t>
      </w:r>
      <w:r w:rsidR="00A25823">
        <w:rPr>
          <w:rFonts w:ascii="Times New Roman" w:hAnsi="Times New Roman"/>
          <w:sz w:val="26"/>
          <w:szCs w:val="26"/>
        </w:rPr>
        <w:t xml:space="preserve"> та населенню</w:t>
      </w:r>
      <w:r w:rsidRPr="00A439F4">
        <w:rPr>
          <w:rFonts w:ascii="Times New Roman" w:hAnsi="Times New Roman"/>
          <w:sz w:val="26"/>
          <w:szCs w:val="26"/>
        </w:rPr>
        <w:t xml:space="preserve">, а також належної охорони  </w:t>
      </w:r>
      <w:r w:rsidR="00C97B9E" w:rsidRPr="00A439F4">
        <w:rPr>
          <w:rFonts w:ascii="Times New Roman" w:hAnsi="Times New Roman"/>
          <w:sz w:val="26"/>
          <w:szCs w:val="26"/>
        </w:rPr>
        <w:t>правопорядку у воєнний час</w:t>
      </w:r>
      <w:r w:rsidR="0080613C">
        <w:rPr>
          <w:rFonts w:ascii="Times New Roman" w:hAnsi="Times New Roman"/>
          <w:sz w:val="26"/>
          <w:szCs w:val="26"/>
        </w:rPr>
        <w:t>:</w:t>
      </w:r>
    </w:p>
    <w:p w:rsidR="006C093B" w:rsidRPr="0080613C" w:rsidRDefault="006C093B" w:rsidP="007B6AA2">
      <w:pPr>
        <w:spacing w:line="240" w:lineRule="auto"/>
        <w:jc w:val="both"/>
        <w:rPr>
          <w:rFonts w:ascii="Times New Roman" w:hAnsi="Times New Roman"/>
          <w:sz w:val="16"/>
          <w:szCs w:val="16"/>
        </w:rPr>
      </w:pPr>
    </w:p>
    <w:p w:rsidR="006C093B" w:rsidRDefault="004814E4" w:rsidP="006C093B">
      <w:pPr>
        <w:spacing w:line="240" w:lineRule="auto"/>
        <w:ind w:firstLine="709"/>
        <w:jc w:val="both"/>
        <w:rPr>
          <w:rFonts w:ascii="Times New Roman" w:hAnsi="Times New Roman"/>
          <w:sz w:val="26"/>
          <w:szCs w:val="26"/>
        </w:rPr>
      </w:pPr>
      <w:r w:rsidRPr="00A439F4">
        <w:rPr>
          <w:rFonts w:ascii="Times New Roman" w:hAnsi="Times New Roman"/>
          <w:sz w:val="26"/>
          <w:szCs w:val="26"/>
        </w:rPr>
        <w:t>1.</w:t>
      </w:r>
      <w:r w:rsidR="00A439F4">
        <w:rPr>
          <w:rFonts w:ascii="Times New Roman" w:hAnsi="Times New Roman"/>
          <w:sz w:val="26"/>
          <w:szCs w:val="26"/>
        </w:rPr>
        <w:t xml:space="preserve"> </w:t>
      </w:r>
      <w:r w:rsidR="00C97B9E" w:rsidRPr="00A439F4">
        <w:rPr>
          <w:rFonts w:ascii="Times New Roman" w:hAnsi="Times New Roman"/>
          <w:sz w:val="26"/>
          <w:szCs w:val="26"/>
        </w:rPr>
        <w:t>Заб</w:t>
      </w:r>
      <w:r w:rsidR="00A439F4">
        <w:rPr>
          <w:rFonts w:ascii="Times New Roman" w:hAnsi="Times New Roman"/>
          <w:sz w:val="26"/>
          <w:szCs w:val="26"/>
        </w:rPr>
        <w:t xml:space="preserve">оронити </w:t>
      </w:r>
      <w:r w:rsidRPr="00A439F4">
        <w:rPr>
          <w:rFonts w:ascii="Times New Roman" w:hAnsi="Times New Roman"/>
          <w:sz w:val="26"/>
          <w:szCs w:val="26"/>
        </w:rPr>
        <w:t xml:space="preserve">перебування </w:t>
      </w:r>
      <w:r w:rsidR="009436BC">
        <w:rPr>
          <w:rFonts w:ascii="Times New Roman" w:hAnsi="Times New Roman"/>
          <w:sz w:val="26"/>
          <w:szCs w:val="26"/>
        </w:rPr>
        <w:t xml:space="preserve">у будь який період доби </w:t>
      </w:r>
      <w:r w:rsidR="00A3292A" w:rsidRPr="00A3292A">
        <w:rPr>
          <w:rFonts w:ascii="Times New Roman" w:hAnsi="Times New Roman"/>
          <w:sz w:val="26"/>
          <w:szCs w:val="26"/>
        </w:rPr>
        <w:t xml:space="preserve">у лісах, </w:t>
      </w:r>
      <w:r w:rsidR="00A3292A">
        <w:rPr>
          <w:rFonts w:ascii="Times New Roman" w:hAnsi="Times New Roman"/>
          <w:sz w:val="26"/>
          <w:szCs w:val="26"/>
        </w:rPr>
        <w:t xml:space="preserve">масивах </w:t>
      </w:r>
      <w:r w:rsidR="00A3292A" w:rsidRPr="00A3292A">
        <w:rPr>
          <w:rFonts w:ascii="Times New Roman" w:hAnsi="Times New Roman"/>
          <w:sz w:val="26"/>
          <w:szCs w:val="26"/>
        </w:rPr>
        <w:t>захисних</w:t>
      </w:r>
      <w:r w:rsidR="00A3292A">
        <w:rPr>
          <w:rFonts w:ascii="Times New Roman" w:hAnsi="Times New Roman"/>
          <w:sz w:val="26"/>
          <w:szCs w:val="26"/>
        </w:rPr>
        <w:t xml:space="preserve"> насаджень вздовж залізничних колій</w:t>
      </w:r>
      <w:r w:rsidR="00A3292A" w:rsidRPr="00A3292A">
        <w:rPr>
          <w:rFonts w:ascii="Times New Roman" w:hAnsi="Times New Roman"/>
          <w:sz w:val="26"/>
          <w:szCs w:val="26"/>
        </w:rPr>
        <w:t xml:space="preserve"> та </w:t>
      </w:r>
      <w:r w:rsidR="00A3292A">
        <w:rPr>
          <w:rFonts w:ascii="Times New Roman" w:hAnsi="Times New Roman"/>
          <w:sz w:val="26"/>
          <w:szCs w:val="26"/>
        </w:rPr>
        <w:t xml:space="preserve">автомобільних доріг </w:t>
      </w:r>
      <w:r w:rsidR="00A3292A" w:rsidRPr="00A3292A">
        <w:rPr>
          <w:rFonts w:ascii="Times New Roman" w:hAnsi="Times New Roman"/>
          <w:sz w:val="26"/>
          <w:szCs w:val="26"/>
        </w:rPr>
        <w:t>на</w:t>
      </w:r>
      <w:r w:rsidR="00A3292A">
        <w:rPr>
          <w:rFonts w:ascii="Times New Roman" w:hAnsi="Times New Roman"/>
          <w:sz w:val="26"/>
          <w:szCs w:val="26"/>
        </w:rPr>
        <w:t xml:space="preserve"> території Дрогобицького </w:t>
      </w:r>
      <w:r w:rsidR="009436BC">
        <w:rPr>
          <w:rFonts w:ascii="Times New Roman" w:hAnsi="Times New Roman"/>
          <w:sz w:val="26"/>
          <w:szCs w:val="26"/>
        </w:rPr>
        <w:t xml:space="preserve">району, </w:t>
      </w:r>
      <w:r w:rsidRPr="00A439F4">
        <w:rPr>
          <w:rFonts w:ascii="Times New Roman" w:hAnsi="Times New Roman"/>
          <w:sz w:val="26"/>
          <w:szCs w:val="26"/>
        </w:rPr>
        <w:t>будь-яких осіб, за винятком</w:t>
      </w:r>
      <w:r w:rsidR="00A439F4">
        <w:rPr>
          <w:rFonts w:ascii="Times New Roman" w:hAnsi="Times New Roman"/>
          <w:sz w:val="26"/>
          <w:szCs w:val="26"/>
        </w:rPr>
        <w:t xml:space="preserve"> тих, що відповідно до закону здійснюють</w:t>
      </w:r>
      <w:r w:rsidR="00C97B9E" w:rsidRPr="00A439F4">
        <w:rPr>
          <w:rFonts w:ascii="Times New Roman" w:hAnsi="Times New Roman"/>
          <w:sz w:val="26"/>
          <w:szCs w:val="26"/>
        </w:rPr>
        <w:t xml:space="preserve"> виконання своїх службових обов’язків</w:t>
      </w:r>
      <w:r w:rsidR="00A439F4">
        <w:rPr>
          <w:rFonts w:ascii="Times New Roman" w:hAnsi="Times New Roman"/>
          <w:sz w:val="26"/>
          <w:szCs w:val="26"/>
        </w:rPr>
        <w:t xml:space="preserve"> </w:t>
      </w:r>
      <w:r w:rsidR="005E71A7">
        <w:rPr>
          <w:rFonts w:ascii="Times New Roman" w:hAnsi="Times New Roman"/>
          <w:sz w:val="26"/>
          <w:szCs w:val="26"/>
        </w:rPr>
        <w:t>із</w:t>
      </w:r>
      <w:r w:rsidR="00A439F4">
        <w:rPr>
          <w:rFonts w:ascii="Times New Roman" w:hAnsi="Times New Roman"/>
          <w:sz w:val="26"/>
          <w:szCs w:val="26"/>
        </w:rPr>
        <w:t xml:space="preserve"> </w:t>
      </w:r>
      <w:r w:rsidR="005E71A7">
        <w:rPr>
          <w:rFonts w:ascii="Times New Roman" w:hAnsi="Times New Roman"/>
          <w:sz w:val="26"/>
          <w:szCs w:val="26"/>
        </w:rPr>
        <w:t xml:space="preserve">забезпечення </w:t>
      </w:r>
      <w:r w:rsidR="0080613C">
        <w:rPr>
          <w:rFonts w:ascii="Times New Roman" w:hAnsi="Times New Roman"/>
          <w:sz w:val="26"/>
          <w:szCs w:val="26"/>
        </w:rPr>
        <w:t xml:space="preserve">оборони держави, національної безпеки, </w:t>
      </w:r>
      <w:r w:rsidR="005E71A7" w:rsidRPr="005E71A7">
        <w:rPr>
          <w:rFonts w:ascii="Times New Roman" w:hAnsi="Times New Roman"/>
          <w:sz w:val="26"/>
          <w:szCs w:val="26"/>
        </w:rPr>
        <w:t xml:space="preserve">охорони </w:t>
      </w:r>
      <w:r w:rsidR="00A439F4">
        <w:rPr>
          <w:rFonts w:ascii="Times New Roman" w:hAnsi="Times New Roman"/>
          <w:sz w:val="26"/>
          <w:szCs w:val="26"/>
        </w:rPr>
        <w:t>правопорядку</w:t>
      </w:r>
      <w:r w:rsidR="0080613C">
        <w:rPr>
          <w:rFonts w:ascii="Times New Roman" w:hAnsi="Times New Roman"/>
          <w:sz w:val="26"/>
          <w:szCs w:val="26"/>
        </w:rPr>
        <w:t>, забезпечення життєдіяльності населення</w:t>
      </w:r>
      <w:r w:rsidR="005E71A7">
        <w:rPr>
          <w:rFonts w:ascii="Times New Roman" w:hAnsi="Times New Roman"/>
          <w:sz w:val="26"/>
          <w:szCs w:val="26"/>
        </w:rPr>
        <w:t>:</w:t>
      </w:r>
      <w:r w:rsidR="006C093B">
        <w:rPr>
          <w:rFonts w:ascii="Times New Roman" w:hAnsi="Times New Roman"/>
          <w:sz w:val="26"/>
          <w:szCs w:val="26"/>
        </w:rPr>
        <w:t xml:space="preserve"> </w:t>
      </w:r>
      <w:r w:rsidRPr="00A439F4">
        <w:rPr>
          <w:rFonts w:ascii="Times New Roman" w:hAnsi="Times New Roman"/>
          <w:sz w:val="26"/>
          <w:szCs w:val="26"/>
        </w:rPr>
        <w:t xml:space="preserve">Міністерства оборони України, Служби безпеки України, </w:t>
      </w:r>
      <w:r w:rsidR="006C093B">
        <w:rPr>
          <w:rFonts w:ascii="Times New Roman" w:hAnsi="Times New Roman"/>
          <w:sz w:val="26"/>
          <w:szCs w:val="26"/>
        </w:rPr>
        <w:t xml:space="preserve">Прокуратури, Державного </w:t>
      </w:r>
      <w:r w:rsidR="00A3292A">
        <w:rPr>
          <w:rFonts w:ascii="Times New Roman" w:hAnsi="Times New Roman"/>
          <w:sz w:val="26"/>
          <w:szCs w:val="26"/>
        </w:rPr>
        <w:t xml:space="preserve">бюро розслідування України, </w:t>
      </w:r>
      <w:r w:rsidR="00A439F4" w:rsidRPr="00A439F4">
        <w:rPr>
          <w:rFonts w:ascii="Times New Roman" w:hAnsi="Times New Roman"/>
          <w:sz w:val="26"/>
          <w:szCs w:val="26"/>
        </w:rPr>
        <w:t xml:space="preserve">Національної поліції, </w:t>
      </w:r>
      <w:r w:rsidR="005E71A7">
        <w:rPr>
          <w:rFonts w:ascii="Times New Roman" w:hAnsi="Times New Roman"/>
          <w:sz w:val="26"/>
          <w:szCs w:val="26"/>
        </w:rPr>
        <w:t xml:space="preserve">Національної гвардії України, </w:t>
      </w:r>
      <w:r w:rsidR="00A439F4">
        <w:rPr>
          <w:rFonts w:ascii="Times New Roman" w:hAnsi="Times New Roman"/>
          <w:sz w:val="26"/>
          <w:szCs w:val="26"/>
        </w:rPr>
        <w:t>Державної служби надзвичайних ситуацій України</w:t>
      </w:r>
      <w:r w:rsidR="00A439F4" w:rsidRPr="00A439F4">
        <w:rPr>
          <w:rFonts w:ascii="Times New Roman" w:hAnsi="Times New Roman"/>
          <w:sz w:val="26"/>
          <w:szCs w:val="26"/>
        </w:rPr>
        <w:t xml:space="preserve">, </w:t>
      </w:r>
      <w:r w:rsidR="005E71A7">
        <w:rPr>
          <w:rFonts w:ascii="Times New Roman" w:hAnsi="Times New Roman"/>
          <w:sz w:val="26"/>
          <w:szCs w:val="26"/>
        </w:rPr>
        <w:t>Державної прикордонної служби України</w:t>
      </w:r>
      <w:r w:rsidR="00A439F4" w:rsidRPr="00A439F4">
        <w:rPr>
          <w:rFonts w:ascii="Times New Roman" w:hAnsi="Times New Roman"/>
          <w:sz w:val="26"/>
          <w:szCs w:val="26"/>
        </w:rPr>
        <w:t xml:space="preserve">, </w:t>
      </w:r>
      <w:r w:rsidRPr="00A439F4">
        <w:rPr>
          <w:rFonts w:ascii="Times New Roman" w:hAnsi="Times New Roman"/>
          <w:sz w:val="26"/>
          <w:szCs w:val="26"/>
        </w:rPr>
        <w:t>Служби зовнішньої розвідки</w:t>
      </w:r>
      <w:r w:rsidR="0080613C">
        <w:rPr>
          <w:rFonts w:ascii="Times New Roman" w:hAnsi="Times New Roman"/>
          <w:sz w:val="26"/>
          <w:szCs w:val="26"/>
        </w:rPr>
        <w:t xml:space="preserve"> У</w:t>
      </w:r>
      <w:r w:rsidR="009436BC">
        <w:rPr>
          <w:rFonts w:ascii="Times New Roman" w:hAnsi="Times New Roman"/>
          <w:sz w:val="26"/>
          <w:szCs w:val="26"/>
        </w:rPr>
        <w:t>країни</w:t>
      </w:r>
      <w:r w:rsidRPr="00A439F4">
        <w:rPr>
          <w:rFonts w:ascii="Times New Roman" w:hAnsi="Times New Roman"/>
          <w:sz w:val="26"/>
          <w:szCs w:val="26"/>
        </w:rPr>
        <w:t xml:space="preserve">, </w:t>
      </w:r>
      <w:r w:rsidR="006C093B">
        <w:rPr>
          <w:rFonts w:ascii="Times New Roman" w:hAnsi="Times New Roman"/>
          <w:sz w:val="26"/>
          <w:szCs w:val="26"/>
        </w:rPr>
        <w:t xml:space="preserve">Державної </w:t>
      </w:r>
      <w:r w:rsidR="00A3292A">
        <w:rPr>
          <w:rFonts w:ascii="Times New Roman" w:hAnsi="Times New Roman"/>
          <w:sz w:val="26"/>
          <w:szCs w:val="26"/>
        </w:rPr>
        <w:t>кримінально-виконавчої служби</w:t>
      </w:r>
      <w:r w:rsidR="006C093B">
        <w:rPr>
          <w:rFonts w:ascii="Times New Roman" w:hAnsi="Times New Roman"/>
          <w:sz w:val="26"/>
          <w:szCs w:val="26"/>
        </w:rPr>
        <w:t xml:space="preserve"> України, </w:t>
      </w:r>
      <w:r w:rsidR="005E71A7">
        <w:rPr>
          <w:rFonts w:ascii="Times New Roman" w:hAnsi="Times New Roman"/>
          <w:sz w:val="26"/>
          <w:szCs w:val="26"/>
        </w:rPr>
        <w:t xml:space="preserve">Львівської обласної та </w:t>
      </w:r>
      <w:r w:rsidRPr="00A439F4">
        <w:rPr>
          <w:rFonts w:ascii="Times New Roman" w:hAnsi="Times New Roman"/>
          <w:sz w:val="26"/>
          <w:szCs w:val="26"/>
        </w:rPr>
        <w:t>Дрогобицьк</w:t>
      </w:r>
      <w:r w:rsidR="00A3292A">
        <w:rPr>
          <w:rFonts w:ascii="Times New Roman" w:hAnsi="Times New Roman"/>
          <w:sz w:val="26"/>
          <w:szCs w:val="26"/>
        </w:rPr>
        <w:t>ої</w:t>
      </w:r>
      <w:r w:rsidRPr="00A439F4">
        <w:rPr>
          <w:rFonts w:ascii="Times New Roman" w:hAnsi="Times New Roman"/>
          <w:sz w:val="26"/>
          <w:szCs w:val="26"/>
        </w:rPr>
        <w:t xml:space="preserve"> </w:t>
      </w:r>
      <w:r w:rsidR="005E71A7">
        <w:rPr>
          <w:rFonts w:ascii="Times New Roman" w:hAnsi="Times New Roman"/>
          <w:sz w:val="26"/>
          <w:szCs w:val="26"/>
        </w:rPr>
        <w:t xml:space="preserve">районної </w:t>
      </w:r>
      <w:r w:rsidR="00C97B9E" w:rsidRPr="00A439F4">
        <w:rPr>
          <w:rFonts w:ascii="Times New Roman" w:hAnsi="Times New Roman"/>
          <w:sz w:val="26"/>
          <w:szCs w:val="26"/>
        </w:rPr>
        <w:t>військов</w:t>
      </w:r>
      <w:r w:rsidR="005E71A7">
        <w:rPr>
          <w:rFonts w:ascii="Times New Roman" w:hAnsi="Times New Roman"/>
          <w:sz w:val="26"/>
          <w:szCs w:val="26"/>
        </w:rPr>
        <w:t>их</w:t>
      </w:r>
      <w:r w:rsidR="00F350E1" w:rsidRPr="00A439F4">
        <w:rPr>
          <w:rFonts w:ascii="Times New Roman" w:hAnsi="Times New Roman"/>
          <w:sz w:val="26"/>
          <w:szCs w:val="26"/>
        </w:rPr>
        <w:t xml:space="preserve"> </w:t>
      </w:r>
      <w:r w:rsidRPr="00A439F4">
        <w:rPr>
          <w:rFonts w:ascii="Times New Roman" w:hAnsi="Times New Roman"/>
          <w:sz w:val="26"/>
          <w:szCs w:val="26"/>
        </w:rPr>
        <w:t>адміні</w:t>
      </w:r>
      <w:r w:rsidR="005E71A7">
        <w:rPr>
          <w:rFonts w:ascii="Times New Roman" w:hAnsi="Times New Roman"/>
          <w:sz w:val="26"/>
          <w:szCs w:val="26"/>
        </w:rPr>
        <w:t>страцій</w:t>
      </w:r>
      <w:r w:rsidR="006C093B">
        <w:rPr>
          <w:rFonts w:ascii="Times New Roman" w:hAnsi="Times New Roman"/>
          <w:sz w:val="26"/>
          <w:szCs w:val="26"/>
        </w:rPr>
        <w:t>,</w:t>
      </w:r>
      <w:r w:rsidR="005E71A7">
        <w:rPr>
          <w:rFonts w:ascii="Times New Roman" w:hAnsi="Times New Roman"/>
          <w:sz w:val="26"/>
          <w:szCs w:val="26"/>
        </w:rPr>
        <w:t xml:space="preserve"> лісової </w:t>
      </w:r>
      <w:r w:rsidR="006C093B">
        <w:rPr>
          <w:rFonts w:ascii="Times New Roman" w:hAnsi="Times New Roman"/>
          <w:sz w:val="26"/>
          <w:szCs w:val="26"/>
        </w:rPr>
        <w:t>охорони</w:t>
      </w:r>
      <w:r w:rsidR="00C97B9E" w:rsidRPr="00A439F4">
        <w:rPr>
          <w:rFonts w:ascii="Times New Roman" w:hAnsi="Times New Roman"/>
          <w:sz w:val="26"/>
          <w:szCs w:val="26"/>
        </w:rPr>
        <w:t xml:space="preserve">, </w:t>
      </w:r>
      <w:r w:rsidR="009436BC">
        <w:rPr>
          <w:rFonts w:ascii="Times New Roman" w:hAnsi="Times New Roman"/>
          <w:sz w:val="26"/>
          <w:szCs w:val="26"/>
        </w:rPr>
        <w:t>служб</w:t>
      </w:r>
      <w:r w:rsidR="009436BC" w:rsidRPr="00A439F4">
        <w:rPr>
          <w:rFonts w:ascii="Times New Roman" w:hAnsi="Times New Roman"/>
          <w:sz w:val="26"/>
          <w:szCs w:val="26"/>
        </w:rPr>
        <w:t xml:space="preserve"> аварійної та екстреної медичної допомоги</w:t>
      </w:r>
      <w:r w:rsidR="009436BC">
        <w:rPr>
          <w:rFonts w:ascii="Times New Roman" w:hAnsi="Times New Roman"/>
          <w:sz w:val="26"/>
          <w:szCs w:val="26"/>
        </w:rPr>
        <w:t>,</w:t>
      </w:r>
      <w:r w:rsidR="009436BC" w:rsidRPr="00A439F4">
        <w:rPr>
          <w:rFonts w:ascii="Times New Roman" w:hAnsi="Times New Roman"/>
          <w:sz w:val="26"/>
          <w:szCs w:val="26"/>
        </w:rPr>
        <w:t xml:space="preserve"> </w:t>
      </w:r>
      <w:r w:rsidR="0080613C">
        <w:rPr>
          <w:rFonts w:ascii="Times New Roman" w:hAnsi="Times New Roman"/>
          <w:sz w:val="26"/>
          <w:szCs w:val="26"/>
        </w:rPr>
        <w:t xml:space="preserve">а також </w:t>
      </w:r>
      <w:r w:rsidR="006C093B">
        <w:rPr>
          <w:rFonts w:ascii="Times New Roman" w:hAnsi="Times New Roman"/>
          <w:sz w:val="26"/>
          <w:szCs w:val="26"/>
        </w:rPr>
        <w:t>службових осіб місцевого самоврядування,</w:t>
      </w:r>
      <w:r w:rsidR="0080613C">
        <w:rPr>
          <w:rFonts w:ascii="Times New Roman" w:hAnsi="Times New Roman"/>
          <w:sz w:val="26"/>
          <w:szCs w:val="26"/>
        </w:rPr>
        <w:t xml:space="preserve"> </w:t>
      </w:r>
      <w:r w:rsidR="006C093B">
        <w:rPr>
          <w:rFonts w:ascii="Times New Roman" w:hAnsi="Times New Roman"/>
          <w:sz w:val="26"/>
          <w:szCs w:val="26"/>
        </w:rPr>
        <w:t>визначних міськими та селищними головами</w:t>
      </w:r>
      <w:r w:rsidR="009436BC">
        <w:rPr>
          <w:rFonts w:ascii="Times New Roman" w:hAnsi="Times New Roman"/>
          <w:sz w:val="26"/>
          <w:szCs w:val="26"/>
        </w:rPr>
        <w:t>.</w:t>
      </w:r>
    </w:p>
    <w:p w:rsidR="009436BC" w:rsidRPr="009436BC" w:rsidRDefault="009436BC" w:rsidP="006C093B">
      <w:pPr>
        <w:spacing w:line="240" w:lineRule="auto"/>
        <w:ind w:firstLine="709"/>
        <w:jc w:val="both"/>
        <w:rPr>
          <w:rFonts w:ascii="Times New Roman" w:hAnsi="Times New Roman"/>
          <w:sz w:val="10"/>
          <w:szCs w:val="10"/>
        </w:rPr>
      </w:pPr>
    </w:p>
    <w:p w:rsidR="003A42F6" w:rsidRDefault="006C093B" w:rsidP="007B6AA2">
      <w:pPr>
        <w:spacing w:line="240" w:lineRule="auto"/>
        <w:jc w:val="both"/>
        <w:rPr>
          <w:rFonts w:ascii="Times New Roman" w:hAnsi="Times New Roman"/>
          <w:sz w:val="26"/>
          <w:szCs w:val="26"/>
        </w:rPr>
      </w:pPr>
      <w:r>
        <w:rPr>
          <w:rFonts w:ascii="Times New Roman" w:hAnsi="Times New Roman"/>
          <w:sz w:val="26"/>
          <w:szCs w:val="26"/>
        </w:rPr>
        <w:tab/>
        <w:t>2. Міським та селищним головам</w:t>
      </w:r>
      <w:r w:rsidR="003A42F6">
        <w:rPr>
          <w:rFonts w:ascii="Times New Roman" w:hAnsi="Times New Roman"/>
          <w:sz w:val="26"/>
          <w:szCs w:val="26"/>
        </w:rPr>
        <w:t>:</w:t>
      </w:r>
    </w:p>
    <w:p w:rsidR="00CF1A48" w:rsidRDefault="0080613C" w:rsidP="00CF1A48">
      <w:pPr>
        <w:spacing w:line="240" w:lineRule="auto"/>
        <w:ind w:firstLine="709"/>
        <w:jc w:val="both"/>
        <w:rPr>
          <w:rFonts w:ascii="Times New Roman" w:hAnsi="Times New Roman"/>
          <w:sz w:val="26"/>
          <w:szCs w:val="26"/>
        </w:rPr>
      </w:pPr>
      <w:r>
        <w:rPr>
          <w:rFonts w:ascii="Times New Roman" w:hAnsi="Times New Roman"/>
          <w:sz w:val="26"/>
          <w:szCs w:val="26"/>
        </w:rPr>
        <w:t>скласти та подати Дрогобицькій районній військовій адміністрації</w:t>
      </w:r>
      <w:r w:rsidR="006C093B">
        <w:rPr>
          <w:rFonts w:ascii="Times New Roman" w:hAnsi="Times New Roman"/>
          <w:sz w:val="26"/>
          <w:szCs w:val="26"/>
        </w:rPr>
        <w:t xml:space="preserve"> </w:t>
      </w:r>
      <w:r>
        <w:rPr>
          <w:rFonts w:ascii="Times New Roman" w:hAnsi="Times New Roman"/>
          <w:sz w:val="26"/>
          <w:szCs w:val="26"/>
        </w:rPr>
        <w:t xml:space="preserve">до 1 березня 2022 року </w:t>
      </w:r>
      <w:r w:rsidR="006C093B">
        <w:rPr>
          <w:rFonts w:ascii="Times New Roman" w:hAnsi="Times New Roman"/>
          <w:sz w:val="26"/>
          <w:szCs w:val="26"/>
        </w:rPr>
        <w:t>списки осіб із числа службовців о</w:t>
      </w:r>
      <w:r w:rsidR="009436BC">
        <w:rPr>
          <w:rFonts w:ascii="Times New Roman" w:hAnsi="Times New Roman"/>
          <w:sz w:val="26"/>
          <w:szCs w:val="26"/>
        </w:rPr>
        <w:t>рганів місцевого самоврядування</w:t>
      </w:r>
      <w:r w:rsidR="006C093B">
        <w:rPr>
          <w:rFonts w:ascii="Times New Roman" w:hAnsi="Times New Roman"/>
          <w:sz w:val="26"/>
          <w:szCs w:val="26"/>
        </w:rPr>
        <w:t>, що відповідно до цього</w:t>
      </w:r>
      <w:r w:rsidR="009436BC">
        <w:rPr>
          <w:rFonts w:ascii="Times New Roman" w:hAnsi="Times New Roman"/>
          <w:sz w:val="26"/>
          <w:szCs w:val="26"/>
        </w:rPr>
        <w:t xml:space="preserve"> розпорядження уповноважуються перебувати </w:t>
      </w:r>
      <w:r w:rsidR="009436BC" w:rsidRPr="009436BC">
        <w:rPr>
          <w:rFonts w:ascii="Times New Roman" w:hAnsi="Times New Roman"/>
          <w:sz w:val="26"/>
          <w:szCs w:val="26"/>
        </w:rPr>
        <w:t>у лісах, масивах захисних насаджень вздовж залізничних колій та автомобільних доріг на території Дрогобицького району</w:t>
      </w:r>
      <w:r w:rsidR="009436BC">
        <w:rPr>
          <w:rFonts w:ascii="Times New Roman" w:hAnsi="Times New Roman"/>
          <w:sz w:val="26"/>
          <w:szCs w:val="26"/>
        </w:rPr>
        <w:t xml:space="preserve"> для виконання</w:t>
      </w:r>
      <w:r w:rsidR="00CF1A48">
        <w:rPr>
          <w:rFonts w:ascii="Times New Roman" w:hAnsi="Times New Roman"/>
          <w:sz w:val="26"/>
          <w:szCs w:val="26"/>
        </w:rPr>
        <w:t xml:space="preserve"> визначених законом повноважень;</w:t>
      </w:r>
    </w:p>
    <w:p w:rsidR="006C093B" w:rsidRDefault="00CF1A48" w:rsidP="00CF1A48">
      <w:pPr>
        <w:spacing w:line="240" w:lineRule="auto"/>
        <w:ind w:firstLine="709"/>
        <w:jc w:val="both"/>
        <w:rPr>
          <w:rFonts w:ascii="Times New Roman" w:hAnsi="Times New Roman"/>
          <w:sz w:val="26"/>
          <w:szCs w:val="26"/>
        </w:rPr>
      </w:pPr>
      <w:r>
        <w:rPr>
          <w:rFonts w:ascii="Times New Roman" w:hAnsi="Times New Roman"/>
          <w:sz w:val="26"/>
          <w:szCs w:val="26"/>
        </w:rPr>
        <w:t>негайно довести</w:t>
      </w:r>
      <w:r w:rsidRPr="005E71A7">
        <w:rPr>
          <w:rFonts w:ascii="Times New Roman" w:hAnsi="Times New Roman"/>
          <w:sz w:val="26"/>
          <w:szCs w:val="26"/>
        </w:rPr>
        <w:t xml:space="preserve"> </w:t>
      </w:r>
      <w:r>
        <w:rPr>
          <w:rFonts w:ascii="Times New Roman" w:hAnsi="Times New Roman"/>
          <w:sz w:val="26"/>
          <w:szCs w:val="26"/>
        </w:rPr>
        <w:t xml:space="preserve">це розпорядження </w:t>
      </w:r>
      <w:r w:rsidRPr="005E71A7">
        <w:rPr>
          <w:rFonts w:ascii="Times New Roman" w:hAnsi="Times New Roman"/>
          <w:sz w:val="26"/>
          <w:szCs w:val="26"/>
        </w:rPr>
        <w:t>до відома населення через ЗМІ</w:t>
      </w:r>
      <w:r>
        <w:rPr>
          <w:rFonts w:ascii="Times New Roman" w:hAnsi="Times New Roman"/>
          <w:sz w:val="26"/>
          <w:szCs w:val="26"/>
        </w:rPr>
        <w:t xml:space="preserve"> та інтернет</w:t>
      </w:r>
      <w:r w:rsidRPr="005E71A7">
        <w:rPr>
          <w:rFonts w:ascii="Times New Roman" w:hAnsi="Times New Roman"/>
          <w:sz w:val="26"/>
          <w:szCs w:val="26"/>
        </w:rPr>
        <w:t>.</w:t>
      </w:r>
    </w:p>
    <w:p w:rsidR="009436BC" w:rsidRPr="009436BC" w:rsidRDefault="009436BC" w:rsidP="007B6AA2">
      <w:pPr>
        <w:spacing w:line="240" w:lineRule="auto"/>
        <w:jc w:val="both"/>
        <w:rPr>
          <w:rFonts w:ascii="Times New Roman" w:hAnsi="Times New Roman"/>
          <w:sz w:val="10"/>
          <w:szCs w:val="10"/>
        </w:rPr>
      </w:pPr>
    </w:p>
    <w:p w:rsidR="00F350E1" w:rsidRDefault="009436BC" w:rsidP="00F350E1">
      <w:pPr>
        <w:spacing w:line="240" w:lineRule="auto"/>
        <w:ind w:firstLine="709"/>
        <w:jc w:val="both"/>
        <w:rPr>
          <w:rFonts w:ascii="Times New Roman" w:hAnsi="Times New Roman"/>
          <w:sz w:val="26"/>
          <w:szCs w:val="26"/>
        </w:rPr>
      </w:pPr>
      <w:r>
        <w:rPr>
          <w:rFonts w:ascii="Times New Roman" w:hAnsi="Times New Roman"/>
          <w:sz w:val="26"/>
          <w:szCs w:val="26"/>
        </w:rPr>
        <w:t>3</w:t>
      </w:r>
      <w:r w:rsidR="006C093B">
        <w:rPr>
          <w:rFonts w:ascii="Times New Roman" w:hAnsi="Times New Roman"/>
          <w:sz w:val="26"/>
          <w:szCs w:val="26"/>
        </w:rPr>
        <w:t>.</w:t>
      </w:r>
      <w:r w:rsidR="00F350E1" w:rsidRPr="00A439F4">
        <w:rPr>
          <w:rFonts w:ascii="Times New Roman" w:hAnsi="Times New Roman"/>
          <w:sz w:val="26"/>
          <w:szCs w:val="26"/>
        </w:rPr>
        <w:t xml:space="preserve"> З урахуванням ускладнення оперативної обстановки у Дрогобицькому районі цей наказ підлягає обов’язковому невідкладному виконанню.</w:t>
      </w:r>
    </w:p>
    <w:p w:rsidR="009436BC" w:rsidRPr="009436BC" w:rsidRDefault="009436BC" w:rsidP="009436BC">
      <w:pPr>
        <w:spacing w:line="240" w:lineRule="auto"/>
        <w:ind w:firstLine="709"/>
        <w:jc w:val="both"/>
        <w:rPr>
          <w:rFonts w:ascii="Times New Roman" w:hAnsi="Times New Roman"/>
          <w:sz w:val="10"/>
          <w:szCs w:val="10"/>
        </w:rPr>
      </w:pPr>
    </w:p>
    <w:p w:rsidR="00F350E1" w:rsidRPr="00A439F4" w:rsidRDefault="009436BC" w:rsidP="009436BC">
      <w:pPr>
        <w:spacing w:line="240" w:lineRule="auto"/>
        <w:ind w:firstLine="709"/>
        <w:jc w:val="both"/>
        <w:rPr>
          <w:rFonts w:ascii="Times New Roman" w:hAnsi="Times New Roman"/>
          <w:sz w:val="26"/>
          <w:szCs w:val="26"/>
        </w:rPr>
      </w:pPr>
      <w:r>
        <w:rPr>
          <w:rFonts w:ascii="Times New Roman" w:hAnsi="Times New Roman"/>
          <w:sz w:val="26"/>
          <w:szCs w:val="26"/>
        </w:rPr>
        <w:t>5</w:t>
      </w:r>
      <w:r w:rsidR="00F350E1" w:rsidRPr="00A439F4">
        <w:rPr>
          <w:rFonts w:ascii="Times New Roman" w:hAnsi="Times New Roman"/>
          <w:sz w:val="26"/>
          <w:szCs w:val="26"/>
        </w:rPr>
        <w:t xml:space="preserve">. Контроль за виконанням наказу </w:t>
      </w:r>
      <w:r w:rsidR="0080613C">
        <w:rPr>
          <w:rFonts w:ascii="Times New Roman" w:hAnsi="Times New Roman"/>
          <w:sz w:val="26"/>
          <w:szCs w:val="26"/>
        </w:rPr>
        <w:t>покласти на першого заступника начальника</w:t>
      </w:r>
      <w:r w:rsidR="0080613C" w:rsidRPr="0080613C">
        <w:t xml:space="preserve"> </w:t>
      </w:r>
      <w:r w:rsidR="0080613C">
        <w:rPr>
          <w:rFonts w:ascii="Times New Roman" w:hAnsi="Times New Roman"/>
          <w:sz w:val="26"/>
          <w:szCs w:val="26"/>
        </w:rPr>
        <w:t>Дрогобицької районної військової</w:t>
      </w:r>
      <w:r w:rsidR="0080613C" w:rsidRPr="0080613C">
        <w:rPr>
          <w:rFonts w:ascii="Times New Roman" w:hAnsi="Times New Roman"/>
          <w:sz w:val="26"/>
          <w:szCs w:val="26"/>
        </w:rPr>
        <w:t xml:space="preserve"> адміністрації</w:t>
      </w:r>
      <w:r w:rsidR="0080613C">
        <w:rPr>
          <w:rFonts w:ascii="Times New Roman" w:hAnsi="Times New Roman"/>
          <w:sz w:val="26"/>
          <w:szCs w:val="26"/>
        </w:rPr>
        <w:t xml:space="preserve"> Р.Шлярпа.</w:t>
      </w:r>
    </w:p>
    <w:p w:rsidR="00661A95" w:rsidRPr="00A439F4" w:rsidRDefault="00661A95" w:rsidP="007B6AA2">
      <w:pPr>
        <w:spacing w:line="240" w:lineRule="auto"/>
        <w:jc w:val="both"/>
        <w:rPr>
          <w:rFonts w:ascii="Times New Roman" w:hAnsi="Times New Roman"/>
          <w:sz w:val="26"/>
          <w:szCs w:val="26"/>
        </w:rPr>
      </w:pPr>
    </w:p>
    <w:p w:rsidR="00F350E1" w:rsidRDefault="00F350E1" w:rsidP="009436BC">
      <w:pPr>
        <w:spacing w:line="240" w:lineRule="auto"/>
        <w:jc w:val="both"/>
        <w:rPr>
          <w:rFonts w:ascii="Times New Roman" w:hAnsi="Times New Roman"/>
          <w:sz w:val="26"/>
          <w:szCs w:val="26"/>
        </w:rPr>
      </w:pPr>
    </w:p>
    <w:p w:rsidR="00CF1A48" w:rsidRPr="00A439F4" w:rsidRDefault="00CF1A48" w:rsidP="009436BC">
      <w:pPr>
        <w:spacing w:line="240" w:lineRule="auto"/>
        <w:jc w:val="both"/>
        <w:rPr>
          <w:rFonts w:ascii="Times New Roman" w:hAnsi="Times New Roman"/>
          <w:sz w:val="26"/>
          <w:szCs w:val="26"/>
        </w:rPr>
      </w:pPr>
    </w:p>
    <w:p w:rsidR="003A42F6" w:rsidRDefault="00F350E1" w:rsidP="0080613C">
      <w:pPr>
        <w:spacing w:line="240" w:lineRule="auto"/>
        <w:ind w:firstLine="708"/>
        <w:jc w:val="both"/>
        <w:rPr>
          <w:rFonts w:ascii="Times New Roman" w:hAnsi="Times New Roman"/>
          <w:b/>
          <w:sz w:val="26"/>
          <w:szCs w:val="26"/>
        </w:rPr>
      </w:pPr>
      <w:r w:rsidRPr="0080613C">
        <w:rPr>
          <w:rFonts w:ascii="Times New Roman" w:hAnsi="Times New Roman"/>
          <w:b/>
          <w:sz w:val="26"/>
          <w:szCs w:val="26"/>
        </w:rPr>
        <w:t>Начальни</w:t>
      </w:r>
      <w:r w:rsidR="0080613C" w:rsidRPr="0080613C">
        <w:rPr>
          <w:rFonts w:ascii="Times New Roman" w:hAnsi="Times New Roman"/>
          <w:b/>
          <w:sz w:val="26"/>
          <w:szCs w:val="26"/>
        </w:rPr>
        <w:t>к</w:t>
      </w:r>
      <w:r w:rsidR="0080613C">
        <w:rPr>
          <w:rFonts w:ascii="Times New Roman" w:hAnsi="Times New Roman"/>
          <w:sz w:val="26"/>
          <w:szCs w:val="26"/>
        </w:rPr>
        <w:tab/>
      </w:r>
      <w:r w:rsidR="0080613C">
        <w:rPr>
          <w:rFonts w:ascii="Times New Roman" w:hAnsi="Times New Roman"/>
          <w:sz w:val="26"/>
          <w:szCs w:val="26"/>
        </w:rPr>
        <w:tab/>
      </w:r>
      <w:r w:rsidR="0080613C">
        <w:rPr>
          <w:rFonts w:ascii="Times New Roman" w:hAnsi="Times New Roman"/>
          <w:sz w:val="26"/>
          <w:szCs w:val="26"/>
        </w:rPr>
        <w:tab/>
      </w:r>
      <w:r w:rsidR="0080613C">
        <w:rPr>
          <w:rFonts w:ascii="Times New Roman" w:hAnsi="Times New Roman"/>
          <w:sz w:val="26"/>
          <w:szCs w:val="26"/>
        </w:rPr>
        <w:tab/>
      </w:r>
      <w:r w:rsidR="0080613C">
        <w:rPr>
          <w:rFonts w:ascii="Times New Roman" w:hAnsi="Times New Roman"/>
          <w:sz w:val="26"/>
          <w:szCs w:val="26"/>
        </w:rPr>
        <w:tab/>
      </w:r>
      <w:r w:rsidR="0080613C">
        <w:rPr>
          <w:rFonts w:ascii="Times New Roman" w:hAnsi="Times New Roman"/>
          <w:sz w:val="26"/>
          <w:szCs w:val="26"/>
        </w:rPr>
        <w:tab/>
      </w:r>
      <w:r w:rsidR="0080613C">
        <w:rPr>
          <w:rFonts w:ascii="Times New Roman" w:hAnsi="Times New Roman"/>
          <w:sz w:val="26"/>
          <w:szCs w:val="26"/>
        </w:rPr>
        <w:tab/>
      </w:r>
      <w:r w:rsidR="0080613C">
        <w:rPr>
          <w:rFonts w:ascii="Times New Roman" w:hAnsi="Times New Roman"/>
          <w:sz w:val="26"/>
          <w:szCs w:val="26"/>
        </w:rPr>
        <w:tab/>
      </w:r>
      <w:r w:rsidRPr="0080613C">
        <w:rPr>
          <w:rFonts w:ascii="Times New Roman" w:hAnsi="Times New Roman"/>
          <w:b/>
          <w:sz w:val="26"/>
          <w:szCs w:val="26"/>
        </w:rPr>
        <w:t>Степан КУЛИНЯК</w:t>
      </w:r>
    </w:p>
    <w:p w:rsidR="00CF1A48" w:rsidRDefault="00CF1A48" w:rsidP="00A502B2">
      <w:pPr>
        <w:spacing w:after="160" w:line="259" w:lineRule="auto"/>
        <w:jc w:val="left"/>
        <w:rPr>
          <w:rFonts w:ascii="Times New Roman" w:hAnsi="Times New Roman"/>
          <w:b/>
          <w:sz w:val="26"/>
          <w:szCs w:val="26"/>
        </w:rPr>
      </w:pPr>
    </w:p>
    <w:sectPr w:rsidR="00CF1A48" w:rsidSect="0080613C">
      <w:pgSz w:w="11906" w:h="16838"/>
      <w:pgMar w:top="680" w:right="680"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D98" w:rsidRDefault="00073D98" w:rsidP="000079DC">
      <w:pPr>
        <w:spacing w:line="240" w:lineRule="auto"/>
      </w:pPr>
      <w:r>
        <w:separator/>
      </w:r>
    </w:p>
  </w:endnote>
  <w:endnote w:type="continuationSeparator" w:id="0">
    <w:p w:rsidR="00073D98" w:rsidRDefault="00073D98" w:rsidP="00007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D98" w:rsidRDefault="00073D98" w:rsidP="000079DC">
      <w:pPr>
        <w:spacing w:line="240" w:lineRule="auto"/>
      </w:pPr>
      <w:r>
        <w:separator/>
      </w:r>
    </w:p>
  </w:footnote>
  <w:footnote w:type="continuationSeparator" w:id="0">
    <w:p w:rsidR="00073D98" w:rsidRDefault="00073D98" w:rsidP="000079D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A0109"/>
    <w:multiLevelType w:val="hybridMultilevel"/>
    <w:tmpl w:val="C9F411C8"/>
    <w:lvl w:ilvl="0" w:tplc="8D1E4FEE">
      <w:start w:val="3"/>
      <w:numFmt w:val="bullet"/>
      <w:lvlText w:val="-"/>
      <w:lvlJc w:val="left"/>
      <w:pPr>
        <w:ind w:left="720" w:hanging="360"/>
      </w:pPr>
      <w:rPr>
        <w:rFonts w:ascii="Times New Roman" w:eastAsia="Calibri"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E97"/>
    <w:rsid w:val="000049F6"/>
    <w:rsid w:val="000079DC"/>
    <w:rsid w:val="00047A28"/>
    <w:rsid w:val="0005321E"/>
    <w:rsid w:val="00067C00"/>
    <w:rsid w:val="00072EBF"/>
    <w:rsid w:val="00073878"/>
    <w:rsid w:val="00073D98"/>
    <w:rsid w:val="0008734C"/>
    <w:rsid w:val="0009081F"/>
    <w:rsid w:val="00094EE6"/>
    <w:rsid w:val="000A4DDA"/>
    <w:rsid w:val="000B5E65"/>
    <w:rsid w:val="000E765E"/>
    <w:rsid w:val="001302BF"/>
    <w:rsid w:val="0015319B"/>
    <w:rsid w:val="00155B0A"/>
    <w:rsid w:val="00176334"/>
    <w:rsid w:val="0018702A"/>
    <w:rsid w:val="001931D4"/>
    <w:rsid w:val="001A3818"/>
    <w:rsid w:val="001B27D5"/>
    <w:rsid w:val="001D3715"/>
    <w:rsid w:val="00202FCF"/>
    <w:rsid w:val="00210EE8"/>
    <w:rsid w:val="00234547"/>
    <w:rsid w:val="00243C86"/>
    <w:rsid w:val="002F6A1B"/>
    <w:rsid w:val="002F6ECC"/>
    <w:rsid w:val="003319D3"/>
    <w:rsid w:val="00336DAC"/>
    <w:rsid w:val="00341559"/>
    <w:rsid w:val="00345DE1"/>
    <w:rsid w:val="00353417"/>
    <w:rsid w:val="003764C7"/>
    <w:rsid w:val="003A42F6"/>
    <w:rsid w:val="003C68A1"/>
    <w:rsid w:val="003C7FC2"/>
    <w:rsid w:val="003D2D24"/>
    <w:rsid w:val="003F5F6E"/>
    <w:rsid w:val="004114C9"/>
    <w:rsid w:val="00460122"/>
    <w:rsid w:val="0046111F"/>
    <w:rsid w:val="004814E4"/>
    <w:rsid w:val="004D0C8A"/>
    <w:rsid w:val="004D1247"/>
    <w:rsid w:val="004D23BE"/>
    <w:rsid w:val="004F37B3"/>
    <w:rsid w:val="00503A57"/>
    <w:rsid w:val="00540353"/>
    <w:rsid w:val="00554601"/>
    <w:rsid w:val="00564D9B"/>
    <w:rsid w:val="005676EE"/>
    <w:rsid w:val="00587370"/>
    <w:rsid w:val="00591C22"/>
    <w:rsid w:val="00595B8A"/>
    <w:rsid w:val="005E71A7"/>
    <w:rsid w:val="005F0588"/>
    <w:rsid w:val="0060611A"/>
    <w:rsid w:val="00611876"/>
    <w:rsid w:val="0064126B"/>
    <w:rsid w:val="00655E20"/>
    <w:rsid w:val="00661A95"/>
    <w:rsid w:val="00692088"/>
    <w:rsid w:val="006C093B"/>
    <w:rsid w:val="006D30C0"/>
    <w:rsid w:val="006E07AD"/>
    <w:rsid w:val="007106FB"/>
    <w:rsid w:val="00751A83"/>
    <w:rsid w:val="00754B69"/>
    <w:rsid w:val="00756568"/>
    <w:rsid w:val="0077446C"/>
    <w:rsid w:val="007812AD"/>
    <w:rsid w:val="007A1AD6"/>
    <w:rsid w:val="007A3604"/>
    <w:rsid w:val="007B6AA2"/>
    <w:rsid w:val="007D5BF6"/>
    <w:rsid w:val="0080613C"/>
    <w:rsid w:val="00811FD6"/>
    <w:rsid w:val="008336B1"/>
    <w:rsid w:val="0083671E"/>
    <w:rsid w:val="008842BF"/>
    <w:rsid w:val="008A1334"/>
    <w:rsid w:val="008A4E36"/>
    <w:rsid w:val="008C186B"/>
    <w:rsid w:val="008C29D7"/>
    <w:rsid w:val="008D1138"/>
    <w:rsid w:val="008E0CBA"/>
    <w:rsid w:val="008E7ACB"/>
    <w:rsid w:val="00901117"/>
    <w:rsid w:val="009037DC"/>
    <w:rsid w:val="00907E95"/>
    <w:rsid w:val="00915CFD"/>
    <w:rsid w:val="00942032"/>
    <w:rsid w:val="009436BC"/>
    <w:rsid w:val="0094612C"/>
    <w:rsid w:val="00952728"/>
    <w:rsid w:val="00973F6C"/>
    <w:rsid w:val="009922BA"/>
    <w:rsid w:val="00993376"/>
    <w:rsid w:val="009B3DC1"/>
    <w:rsid w:val="009B699A"/>
    <w:rsid w:val="009D1CD3"/>
    <w:rsid w:val="00A11829"/>
    <w:rsid w:val="00A2062E"/>
    <w:rsid w:val="00A21169"/>
    <w:rsid w:val="00A25823"/>
    <w:rsid w:val="00A3292A"/>
    <w:rsid w:val="00A37083"/>
    <w:rsid w:val="00A439F4"/>
    <w:rsid w:val="00A502B2"/>
    <w:rsid w:val="00A55C58"/>
    <w:rsid w:val="00A77AD5"/>
    <w:rsid w:val="00AA51EA"/>
    <w:rsid w:val="00AE3819"/>
    <w:rsid w:val="00AF01EA"/>
    <w:rsid w:val="00B26E4B"/>
    <w:rsid w:val="00B34C84"/>
    <w:rsid w:val="00B706D9"/>
    <w:rsid w:val="00BE0296"/>
    <w:rsid w:val="00C02BCD"/>
    <w:rsid w:val="00C03517"/>
    <w:rsid w:val="00C1253F"/>
    <w:rsid w:val="00C21465"/>
    <w:rsid w:val="00C24A7F"/>
    <w:rsid w:val="00C305BB"/>
    <w:rsid w:val="00C649E0"/>
    <w:rsid w:val="00C7217E"/>
    <w:rsid w:val="00C80422"/>
    <w:rsid w:val="00C97B9E"/>
    <w:rsid w:val="00CA6B34"/>
    <w:rsid w:val="00CC019A"/>
    <w:rsid w:val="00CC1275"/>
    <w:rsid w:val="00CC2CB7"/>
    <w:rsid w:val="00CD4C49"/>
    <w:rsid w:val="00CE09F6"/>
    <w:rsid w:val="00CE0AA4"/>
    <w:rsid w:val="00CF1A48"/>
    <w:rsid w:val="00CF2E97"/>
    <w:rsid w:val="00CF3DC5"/>
    <w:rsid w:val="00D1115D"/>
    <w:rsid w:val="00D37F6D"/>
    <w:rsid w:val="00D53EB6"/>
    <w:rsid w:val="00D61953"/>
    <w:rsid w:val="00D64C6D"/>
    <w:rsid w:val="00D73447"/>
    <w:rsid w:val="00DB5B2E"/>
    <w:rsid w:val="00DC1F07"/>
    <w:rsid w:val="00DF38F7"/>
    <w:rsid w:val="00E05777"/>
    <w:rsid w:val="00E13733"/>
    <w:rsid w:val="00E35F10"/>
    <w:rsid w:val="00E61F15"/>
    <w:rsid w:val="00E77BD6"/>
    <w:rsid w:val="00E84C1B"/>
    <w:rsid w:val="00ED1AE4"/>
    <w:rsid w:val="00ED47FC"/>
    <w:rsid w:val="00F06764"/>
    <w:rsid w:val="00F350E1"/>
    <w:rsid w:val="00F551ED"/>
    <w:rsid w:val="00F56F8E"/>
    <w:rsid w:val="00F7542B"/>
    <w:rsid w:val="00F759D9"/>
    <w:rsid w:val="00F82458"/>
    <w:rsid w:val="00F96F5A"/>
    <w:rsid w:val="00FA40B9"/>
    <w:rsid w:val="00FA6649"/>
    <w:rsid w:val="00FB1995"/>
    <w:rsid w:val="00FB7CE2"/>
    <w:rsid w:val="00FE3C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819"/>
    <w:pPr>
      <w:spacing w:after="0" w:line="276" w:lineRule="auto"/>
      <w:jc w:val="center"/>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3819"/>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E3819"/>
    <w:rPr>
      <w:rFonts w:ascii="Segoe UI" w:eastAsia="Calibri" w:hAnsi="Segoe UI" w:cs="Segoe UI"/>
      <w:sz w:val="18"/>
      <w:szCs w:val="18"/>
    </w:rPr>
  </w:style>
  <w:style w:type="paragraph" w:styleId="a5">
    <w:name w:val="List Paragraph"/>
    <w:basedOn w:val="a"/>
    <w:uiPriority w:val="34"/>
    <w:qFormat/>
    <w:rsid w:val="00B26E4B"/>
    <w:pPr>
      <w:ind w:left="720"/>
      <w:contextualSpacing/>
    </w:pPr>
  </w:style>
  <w:style w:type="character" w:customStyle="1" w:styleId="2">
    <w:name w:val="Основной текст (2)"/>
    <w:basedOn w:val="a0"/>
    <w:rsid w:val="00C24A7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213pt">
    <w:name w:val="Основной текст (2) + 13 pt;Малые прописные"/>
    <w:basedOn w:val="a0"/>
    <w:rsid w:val="00C24A7F"/>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paragraph" w:styleId="a6">
    <w:name w:val="header"/>
    <w:basedOn w:val="a"/>
    <w:link w:val="a7"/>
    <w:uiPriority w:val="99"/>
    <w:unhideWhenUsed/>
    <w:rsid w:val="000079DC"/>
    <w:pPr>
      <w:tabs>
        <w:tab w:val="center" w:pos="4819"/>
        <w:tab w:val="right" w:pos="9639"/>
      </w:tabs>
      <w:spacing w:line="240" w:lineRule="auto"/>
    </w:pPr>
  </w:style>
  <w:style w:type="character" w:customStyle="1" w:styleId="a7">
    <w:name w:val="Верхний колонтитул Знак"/>
    <w:basedOn w:val="a0"/>
    <w:link w:val="a6"/>
    <w:uiPriority w:val="99"/>
    <w:rsid w:val="000079DC"/>
    <w:rPr>
      <w:rFonts w:ascii="Calibri" w:eastAsia="Calibri" w:hAnsi="Calibri" w:cs="Times New Roman"/>
    </w:rPr>
  </w:style>
  <w:style w:type="paragraph" w:styleId="a8">
    <w:name w:val="footer"/>
    <w:basedOn w:val="a"/>
    <w:link w:val="a9"/>
    <w:uiPriority w:val="99"/>
    <w:unhideWhenUsed/>
    <w:rsid w:val="000079DC"/>
    <w:pPr>
      <w:tabs>
        <w:tab w:val="center" w:pos="4819"/>
        <w:tab w:val="right" w:pos="9639"/>
      </w:tabs>
      <w:spacing w:line="240" w:lineRule="auto"/>
    </w:pPr>
  </w:style>
  <w:style w:type="character" w:customStyle="1" w:styleId="a9">
    <w:name w:val="Нижний колонтитул Знак"/>
    <w:basedOn w:val="a0"/>
    <w:link w:val="a8"/>
    <w:uiPriority w:val="99"/>
    <w:rsid w:val="000079DC"/>
    <w:rPr>
      <w:rFonts w:ascii="Calibri" w:eastAsia="Calibri" w:hAnsi="Calibri" w:cs="Times New Roman"/>
    </w:rPr>
  </w:style>
  <w:style w:type="character" w:styleId="aa">
    <w:name w:val="Placeholder Text"/>
    <w:basedOn w:val="a0"/>
    <w:uiPriority w:val="99"/>
    <w:semiHidden/>
    <w:rsid w:val="004814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819"/>
    <w:pPr>
      <w:spacing w:after="0" w:line="276" w:lineRule="auto"/>
      <w:jc w:val="center"/>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3819"/>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E3819"/>
    <w:rPr>
      <w:rFonts w:ascii="Segoe UI" w:eastAsia="Calibri" w:hAnsi="Segoe UI" w:cs="Segoe UI"/>
      <w:sz w:val="18"/>
      <w:szCs w:val="18"/>
    </w:rPr>
  </w:style>
  <w:style w:type="paragraph" w:styleId="a5">
    <w:name w:val="List Paragraph"/>
    <w:basedOn w:val="a"/>
    <w:uiPriority w:val="34"/>
    <w:qFormat/>
    <w:rsid w:val="00B26E4B"/>
    <w:pPr>
      <w:ind w:left="720"/>
      <w:contextualSpacing/>
    </w:pPr>
  </w:style>
  <w:style w:type="character" w:customStyle="1" w:styleId="2">
    <w:name w:val="Основной текст (2)"/>
    <w:basedOn w:val="a0"/>
    <w:rsid w:val="00C24A7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213pt">
    <w:name w:val="Основной текст (2) + 13 pt;Малые прописные"/>
    <w:basedOn w:val="a0"/>
    <w:rsid w:val="00C24A7F"/>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paragraph" w:styleId="a6">
    <w:name w:val="header"/>
    <w:basedOn w:val="a"/>
    <w:link w:val="a7"/>
    <w:uiPriority w:val="99"/>
    <w:unhideWhenUsed/>
    <w:rsid w:val="000079DC"/>
    <w:pPr>
      <w:tabs>
        <w:tab w:val="center" w:pos="4819"/>
        <w:tab w:val="right" w:pos="9639"/>
      </w:tabs>
      <w:spacing w:line="240" w:lineRule="auto"/>
    </w:pPr>
  </w:style>
  <w:style w:type="character" w:customStyle="1" w:styleId="a7">
    <w:name w:val="Верхний колонтитул Знак"/>
    <w:basedOn w:val="a0"/>
    <w:link w:val="a6"/>
    <w:uiPriority w:val="99"/>
    <w:rsid w:val="000079DC"/>
    <w:rPr>
      <w:rFonts w:ascii="Calibri" w:eastAsia="Calibri" w:hAnsi="Calibri" w:cs="Times New Roman"/>
    </w:rPr>
  </w:style>
  <w:style w:type="paragraph" w:styleId="a8">
    <w:name w:val="footer"/>
    <w:basedOn w:val="a"/>
    <w:link w:val="a9"/>
    <w:uiPriority w:val="99"/>
    <w:unhideWhenUsed/>
    <w:rsid w:val="000079DC"/>
    <w:pPr>
      <w:tabs>
        <w:tab w:val="center" w:pos="4819"/>
        <w:tab w:val="right" w:pos="9639"/>
      </w:tabs>
      <w:spacing w:line="240" w:lineRule="auto"/>
    </w:pPr>
  </w:style>
  <w:style w:type="character" w:customStyle="1" w:styleId="a9">
    <w:name w:val="Нижний колонтитул Знак"/>
    <w:basedOn w:val="a0"/>
    <w:link w:val="a8"/>
    <w:uiPriority w:val="99"/>
    <w:rsid w:val="000079DC"/>
    <w:rPr>
      <w:rFonts w:ascii="Calibri" w:eastAsia="Calibri" w:hAnsi="Calibri" w:cs="Times New Roman"/>
    </w:rPr>
  </w:style>
  <w:style w:type="character" w:styleId="aa">
    <w:name w:val="Placeholder Text"/>
    <w:basedOn w:val="a0"/>
    <w:uiPriority w:val="99"/>
    <w:semiHidden/>
    <w:rsid w:val="004814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1473</Words>
  <Characters>841</Characters>
  <Application>Microsoft Office Word</Application>
  <DocSecurity>0</DocSecurity>
  <Lines>7</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MultiDVD Team</Company>
  <LinksUpToDate>false</LinksUpToDate>
  <CharactersWithSpaces>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Бакун</dc:creator>
  <cp:lastModifiedBy>User</cp:lastModifiedBy>
  <cp:revision>2</cp:revision>
  <cp:lastPrinted>2021-09-09T08:00:00Z</cp:lastPrinted>
  <dcterms:created xsi:type="dcterms:W3CDTF">2022-02-28T09:27:00Z</dcterms:created>
  <dcterms:modified xsi:type="dcterms:W3CDTF">2022-02-28T09:27:00Z</dcterms:modified>
</cp:coreProperties>
</file>