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583B" w:rsidRDefault="0050583B" w:rsidP="0050583B">
      <w:pPr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noProof/>
          <w:sz w:val="20"/>
          <w:szCs w:val="20"/>
        </w:rPr>
        <w:drawing>
          <wp:inline distT="0" distB="0" distL="0" distR="0" wp14:anchorId="700BB6EF" wp14:editId="0C75F553">
            <wp:extent cx="423545" cy="613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583B" w:rsidRPr="0047497C" w:rsidRDefault="0050583B" w:rsidP="0050583B">
      <w:pPr>
        <w:spacing w:after="0" w:line="312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47497C">
        <w:rPr>
          <w:rFonts w:ascii="Times New Roman" w:hAnsi="Times New Roman" w:cs="Times New Roman"/>
          <w:b/>
          <w:spacing w:val="20"/>
          <w:sz w:val="28"/>
          <w:szCs w:val="28"/>
        </w:rPr>
        <w:t xml:space="preserve">ДРОГОБИЦЬКА РАЙОННА ВІЙСЬКОВА АДМІНІСТРАЦІЯ </w:t>
      </w:r>
    </w:p>
    <w:p w:rsidR="0050583B" w:rsidRPr="0047497C" w:rsidRDefault="0050583B" w:rsidP="0050583B">
      <w:pPr>
        <w:spacing w:line="312" w:lineRule="auto"/>
        <w:jc w:val="center"/>
        <w:rPr>
          <w:rFonts w:ascii="Times New Roman" w:hAnsi="Times New Roman" w:cs="Times New Roman"/>
          <w:b/>
          <w:spacing w:val="20"/>
          <w:sz w:val="28"/>
          <w:szCs w:val="28"/>
        </w:rPr>
      </w:pPr>
      <w:r w:rsidRPr="0047497C">
        <w:rPr>
          <w:rFonts w:ascii="Times New Roman" w:hAnsi="Times New Roman" w:cs="Times New Roman"/>
          <w:b/>
          <w:spacing w:val="20"/>
          <w:sz w:val="28"/>
          <w:szCs w:val="28"/>
        </w:rPr>
        <w:t>ЛЬВІВСЬКОЇ ОБЛАСТІ</w:t>
      </w:r>
    </w:p>
    <w:p w:rsidR="0050583B" w:rsidRDefault="0050583B" w:rsidP="0050583B">
      <w:pPr>
        <w:spacing w:line="36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50583B" w:rsidRPr="007341D1" w:rsidRDefault="0050583B" w:rsidP="0050583B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 w:rsidRPr="007341D1">
        <w:rPr>
          <w:rFonts w:ascii="Times New Roman" w:hAnsi="Times New Roman" w:cs="Times New Roman"/>
          <w:sz w:val="24"/>
          <w:szCs w:val="24"/>
        </w:rPr>
        <w:t>Дрогобич</w:t>
      </w:r>
    </w:p>
    <w:p w:rsidR="0050583B" w:rsidRPr="00F9767C" w:rsidRDefault="00F9767C" w:rsidP="0050583B">
      <w:pPr>
        <w:ind w:right="-284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25 </w:t>
      </w:r>
      <w:r>
        <w:rPr>
          <w:rFonts w:ascii="Times New Roman" w:hAnsi="Times New Roman" w:cs="Times New Roman"/>
          <w:sz w:val="24"/>
          <w:szCs w:val="24"/>
        </w:rPr>
        <w:t>лютого 2022 року</w:t>
      </w:r>
      <w:bookmarkStart w:id="0" w:name="_GoBack"/>
      <w:bookmarkEnd w:id="0"/>
      <w:r w:rsidR="0050583B" w:rsidRPr="00887E89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</w:t>
      </w:r>
      <w:r w:rsidR="0050583B">
        <w:rPr>
          <w:rFonts w:ascii="Times New Roman" w:hAnsi="Times New Roman" w:cs="Times New Roman"/>
          <w:sz w:val="24"/>
          <w:szCs w:val="24"/>
        </w:rPr>
        <w:tab/>
      </w:r>
      <w:r w:rsidR="0050583B" w:rsidRPr="00887E89">
        <w:rPr>
          <w:rFonts w:ascii="Times New Roman" w:hAnsi="Times New Roman" w:cs="Times New Roman"/>
          <w:sz w:val="24"/>
          <w:szCs w:val="24"/>
        </w:rPr>
        <w:t xml:space="preserve"> № </w:t>
      </w:r>
      <w:r w:rsidRPr="00F9767C">
        <w:rPr>
          <w:rFonts w:ascii="Times New Roman" w:hAnsi="Times New Roman" w:cs="Times New Roman"/>
          <w:sz w:val="24"/>
          <w:szCs w:val="24"/>
          <w:lang w:val="ru-RU"/>
        </w:rPr>
        <w:t>2</w:t>
      </w:r>
    </w:p>
    <w:p w:rsidR="00324267" w:rsidRDefault="00324267" w:rsidP="0050583B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50583B" w:rsidRDefault="0050583B" w:rsidP="0050583B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Про облаштування загороджувального</w:t>
      </w:r>
    </w:p>
    <w:p w:rsidR="0050583B" w:rsidRPr="0050583B" w:rsidRDefault="0050583B" w:rsidP="00324267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>
        <w:rPr>
          <w:rFonts w:eastAsiaTheme="minorEastAsia"/>
          <w:b/>
          <w:bCs/>
          <w:i/>
          <w:iCs/>
          <w:lang w:eastAsia="uk-UA"/>
        </w:rPr>
        <w:t>укріпленого контрольно-пропускного</w:t>
      </w:r>
    </w:p>
    <w:p w:rsidR="0050583B" w:rsidRDefault="0050583B" w:rsidP="00324267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50583B">
        <w:rPr>
          <w:rFonts w:eastAsiaTheme="minorEastAsia"/>
          <w:b/>
          <w:bCs/>
          <w:i/>
          <w:iCs/>
          <w:lang w:eastAsia="uk-UA"/>
        </w:rPr>
        <w:t>пункт</w:t>
      </w:r>
      <w:r>
        <w:rPr>
          <w:rFonts w:eastAsiaTheme="minorEastAsia"/>
          <w:b/>
          <w:bCs/>
          <w:i/>
          <w:iCs/>
          <w:lang w:eastAsia="uk-UA"/>
        </w:rPr>
        <w:t>у</w:t>
      </w:r>
      <w:r w:rsidRPr="0050583B">
        <w:rPr>
          <w:rFonts w:eastAsiaTheme="minorEastAsia"/>
          <w:b/>
          <w:bCs/>
          <w:i/>
          <w:iCs/>
          <w:lang w:eastAsia="uk-UA"/>
        </w:rPr>
        <w:t xml:space="preserve"> </w:t>
      </w:r>
      <w:r>
        <w:rPr>
          <w:rFonts w:eastAsiaTheme="minorEastAsia"/>
          <w:b/>
          <w:bCs/>
          <w:i/>
          <w:iCs/>
          <w:lang w:eastAsia="uk-UA"/>
        </w:rPr>
        <w:t>(блокпосту)</w:t>
      </w:r>
    </w:p>
    <w:p w:rsidR="0050583B" w:rsidRPr="00324267" w:rsidRDefault="0050583B" w:rsidP="00324267">
      <w:pPr>
        <w:spacing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F4CAC" w:rsidRDefault="0050583B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Pr="0050583B">
        <w:rPr>
          <w:rFonts w:ascii="Times New Roman" w:hAnsi="Times New Roman" w:cs="Times New Roman"/>
          <w:sz w:val="26"/>
          <w:szCs w:val="26"/>
        </w:rPr>
        <w:t xml:space="preserve"> метою </w:t>
      </w:r>
      <w:r w:rsidR="007341D1">
        <w:rPr>
          <w:rFonts w:ascii="Times New Roman" w:hAnsi="Times New Roman" w:cs="Times New Roman"/>
          <w:sz w:val="26"/>
          <w:szCs w:val="26"/>
        </w:rPr>
        <w:t>забезпечення</w:t>
      </w:r>
      <w:r w:rsidR="00E103C0">
        <w:rPr>
          <w:rFonts w:ascii="Times New Roman" w:hAnsi="Times New Roman" w:cs="Times New Roman"/>
          <w:sz w:val="26"/>
          <w:szCs w:val="26"/>
        </w:rPr>
        <w:t xml:space="preserve"> </w:t>
      </w:r>
      <w:r w:rsidR="007341D1">
        <w:rPr>
          <w:rFonts w:ascii="Times New Roman" w:hAnsi="Times New Roman" w:cs="Times New Roman"/>
          <w:sz w:val="26"/>
          <w:szCs w:val="26"/>
        </w:rPr>
        <w:t>несення</w:t>
      </w:r>
      <w:r w:rsidR="003A0002" w:rsidRPr="003A0002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3A0002" w:rsidRPr="003A0002">
        <w:rPr>
          <w:rFonts w:ascii="Times New Roman" w:hAnsi="Times New Roman" w:cs="Times New Roman"/>
          <w:sz w:val="26"/>
          <w:szCs w:val="26"/>
        </w:rPr>
        <w:t>режимно</w:t>
      </w:r>
      <w:proofErr w:type="spellEnd"/>
      <w:r w:rsidR="003A0002" w:rsidRPr="003A0002">
        <w:rPr>
          <w:rFonts w:ascii="Times New Roman" w:hAnsi="Times New Roman" w:cs="Times New Roman"/>
          <w:sz w:val="26"/>
          <w:szCs w:val="26"/>
        </w:rPr>
        <w:t>-комендантської служби</w:t>
      </w:r>
      <w:r w:rsidR="003A0002">
        <w:rPr>
          <w:rFonts w:ascii="Times New Roman" w:hAnsi="Times New Roman" w:cs="Times New Roman"/>
          <w:sz w:val="26"/>
          <w:szCs w:val="26"/>
        </w:rPr>
        <w:t xml:space="preserve">, </w:t>
      </w:r>
      <w:r w:rsidRPr="0050583B">
        <w:rPr>
          <w:rFonts w:ascii="Times New Roman" w:hAnsi="Times New Roman" w:cs="Times New Roman"/>
          <w:sz w:val="26"/>
          <w:szCs w:val="26"/>
        </w:rPr>
        <w:t xml:space="preserve">контролю за рухом </w:t>
      </w:r>
      <w:r w:rsidR="007341D1" w:rsidRPr="007341D1">
        <w:rPr>
          <w:rFonts w:ascii="Times New Roman" w:hAnsi="Times New Roman" w:cs="Times New Roman"/>
          <w:sz w:val="26"/>
          <w:szCs w:val="26"/>
        </w:rPr>
        <w:t>людей, транспортних засобів, перевірки в осіб документів, що посвідчують особу, особистого догляду осіб і огляду речей, що при них знаходяться, огляду транспортних засобів та речей, що ними перевозяться, запобігання несанкціонованому проникненню осіб на територію</w:t>
      </w:r>
      <w:r w:rsidR="00E103C0">
        <w:rPr>
          <w:rFonts w:ascii="Times New Roman" w:hAnsi="Times New Roman" w:cs="Times New Roman"/>
          <w:sz w:val="26"/>
          <w:szCs w:val="26"/>
        </w:rPr>
        <w:t xml:space="preserve"> району</w:t>
      </w:r>
      <w:r w:rsidR="007341D1">
        <w:rPr>
          <w:rFonts w:ascii="Times New Roman" w:hAnsi="Times New Roman" w:cs="Times New Roman"/>
          <w:sz w:val="26"/>
          <w:szCs w:val="26"/>
        </w:rPr>
        <w:t>, проникненню</w:t>
      </w:r>
      <w:r w:rsidR="007341D1" w:rsidRPr="007341D1">
        <w:rPr>
          <w:rFonts w:ascii="Times New Roman" w:hAnsi="Times New Roman" w:cs="Times New Roman"/>
          <w:sz w:val="26"/>
          <w:szCs w:val="26"/>
        </w:rPr>
        <w:t xml:space="preserve"> терористів та їх пособників, а також </w:t>
      </w:r>
      <w:r w:rsidR="00E103C0">
        <w:rPr>
          <w:rFonts w:ascii="Times New Roman" w:hAnsi="Times New Roman" w:cs="Times New Roman"/>
          <w:sz w:val="26"/>
          <w:szCs w:val="26"/>
        </w:rPr>
        <w:t>переміщенню по території адміністративного району</w:t>
      </w:r>
      <w:r w:rsidR="007341D1" w:rsidRPr="007341D1">
        <w:rPr>
          <w:rFonts w:ascii="Times New Roman" w:hAnsi="Times New Roman" w:cs="Times New Roman"/>
          <w:sz w:val="26"/>
          <w:szCs w:val="26"/>
        </w:rPr>
        <w:t xml:space="preserve"> предметів і речовин, вилучених з цивільного о</w:t>
      </w:r>
      <w:r w:rsidR="00E103C0">
        <w:rPr>
          <w:rFonts w:ascii="Times New Roman" w:hAnsi="Times New Roman" w:cs="Times New Roman"/>
          <w:sz w:val="26"/>
          <w:szCs w:val="26"/>
        </w:rPr>
        <w:t xml:space="preserve">бороту або обмежених в обороті, перекриття </w:t>
      </w:r>
      <w:r w:rsidRPr="0050583B">
        <w:rPr>
          <w:rFonts w:ascii="Times New Roman" w:hAnsi="Times New Roman" w:cs="Times New Roman"/>
          <w:sz w:val="26"/>
          <w:szCs w:val="26"/>
        </w:rPr>
        <w:t xml:space="preserve">шляхів можливого виходу </w:t>
      </w:r>
      <w:r>
        <w:rPr>
          <w:rFonts w:ascii="Times New Roman" w:hAnsi="Times New Roman" w:cs="Times New Roman"/>
          <w:sz w:val="26"/>
          <w:szCs w:val="26"/>
        </w:rPr>
        <w:t>терористичних груп та</w:t>
      </w:r>
      <w:r w:rsidRPr="0050583B">
        <w:rPr>
          <w:rFonts w:ascii="Times New Roman" w:hAnsi="Times New Roman" w:cs="Times New Roman"/>
          <w:sz w:val="26"/>
          <w:szCs w:val="26"/>
        </w:rPr>
        <w:t xml:space="preserve"> їх ізоляції, відповідно до </w:t>
      </w:r>
      <w:r w:rsidR="006F4CAC">
        <w:rPr>
          <w:rFonts w:ascii="Times New Roman" w:hAnsi="Times New Roman" w:cs="Times New Roman"/>
          <w:sz w:val="26"/>
          <w:szCs w:val="26"/>
        </w:rPr>
        <w:t xml:space="preserve">п.п.3 та 7 ч.1 </w:t>
      </w:r>
      <w:r>
        <w:rPr>
          <w:rFonts w:ascii="Times New Roman" w:hAnsi="Times New Roman" w:cs="Times New Roman"/>
          <w:sz w:val="26"/>
          <w:szCs w:val="26"/>
        </w:rPr>
        <w:t>ст</w:t>
      </w:r>
      <w:r w:rsidR="006F4CAC">
        <w:rPr>
          <w:rFonts w:ascii="Times New Roman" w:hAnsi="Times New Roman" w:cs="Times New Roman"/>
          <w:sz w:val="26"/>
          <w:szCs w:val="26"/>
        </w:rPr>
        <w:t>.8</w:t>
      </w:r>
      <w:r>
        <w:rPr>
          <w:rFonts w:ascii="Times New Roman" w:hAnsi="Times New Roman" w:cs="Times New Roman"/>
          <w:sz w:val="26"/>
          <w:szCs w:val="26"/>
        </w:rPr>
        <w:t xml:space="preserve"> Закону України «Про правовий режим воєнного стану»</w:t>
      </w:r>
      <w:r w:rsidR="007341D1">
        <w:rPr>
          <w:rFonts w:ascii="Times New Roman" w:hAnsi="Times New Roman" w:cs="Times New Roman"/>
          <w:sz w:val="26"/>
          <w:szCs w:val="26"/>
        </w:rPr>
        <w:t>:</w:t>
      </w:r>
    </w:p>
    <w:p w:rsidR="007341D1" w:rsidRPr="00E103C0" w:rsidRDefault="007341D1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F4CAC" w:rsidRDefault="0050583B" w:rsidP="0032426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1. Виконавчим органам Дрогобицької міської ради</w:t>
      </w:r>
      <w:r w:rsidR="006F4CAC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6F4CAC">
        <w:rPr>
          <w:rFonts w:ascii="Times New Roman" w:hAnsi="Times New Roman" w:cs="Times New Roman"/>
          <w:sz w:val="26"/>
          <w:szCs w:val="26"/>
        </w:rPr>
        <w:t>Т.Кучма</w:t>
      </w:r>
      <w:proofErr w:type="spellEnd"/>
      <w:r w:rsidR="006F4CAC">
        <w:rPr>
          <w:rFonts w:ascii="Times New Roman" w:hAnsi="Times New Roman" w:cs="Times New Roman"/>
          <w:sz w:val="26"/>
          <w:szCs w:val="26"/>
        </w:rPr>
        <w:t>)</w:t>
      </w:r>
      <w:r>
        <w:rPr>
          <w:rFonts w:ascii="Times New Roman" w:hAnsi="Times New Roman" w:cs="Times New Roman"/>
          <w:sz w:val="26"/>
          <w:szCs w:val="26"/>
        </w:rPr>
        <w:t xml:space="preserve"> облаштувати загороджувальний</w:t>
      </w:r>
      <w:r w:rsidR="006F4CAC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укріплений контрольно-пропускний пункт </w:t>
      </w:r>
      <w:r w:rsidR="006F4CAC">
        <w:rPr>
          <w:rFonts w:ascii="Times New Roman" w:hAnsi="Times New Roman" w:cs="Times New Roman"/>
          <w:sz w:val="26"/>
          <w:szCs w:val="26"/>
        </w:rPr>
        <w:t>(</w:t>
      </w:r>
      <w:r w:rsidR="003A0002">
        <w:rPr>
          <w:rFonts w:ascii="Times New Roman" w:hAnsi="Times New Roman" w:cs="Times New Roman"/>
          <w:sz w:val="26"/>
          <w:szCs w:val="26"/>
        </w:rPr>
        <w:t xml:space="preserve">далі - </w:t>
      </w:r>
      <w:r w:rsidR="006F4CAC">
        <w:rPr>
          <w:rFonts w:ascii="Times New Roman" w:hAnsi="Times New Roman" w:cs="Times New Roman"/>
          <w:sz w:val="26"/>
          <w:szCs w:val="26"/>
        </w:rPr>
        <w:t>блокпост</w:t>
      </w:r>
      <w:r w:rsidRPr="0050583B">
        <w:rPr>
          <w:rFonts w:ascii="Times New Roman" w:hAnsi="Times New Roman" w:cs="Times New Roman"/>
          <w:sz w:val="26"/>
          <w:szCs w:val="26"/>
        </w:rPr>
        <w:t>)</w:t>
      </w:r>
      <w:r w:rsidR="006F4CAC">
        <w:rPr>
          <w:rFonts w:ascii="Times New Roman" w:hAnsi="Times New Roman" w:cs="Times New Roman"/>
          <w:sz w:val="26"/>
          <w:szCs w:val="26"/>
        </w:rPr>
        <w:t xml:space="preserve"> на перехресті доріг Т-14 – 18 </w:t>
      </w:r>
      <w:proofErr w:type="spellStart"/>
      <w:r w:rsidR="006F4CAC">
        <w:rPr>
          <w:rFonts w:ascii="Times New Roman" w:hAnsi="Times New Roman" w:cs="Times New Roman"/>
          <w:sz w:val="26"/>
          <w:szCs w:val="26"/>
        </w:rPr>
        <w:t>Нижанковичі</w:t>
      </w:r>
      <w:proofErr w:type="spellEnd"/>
      <w:r w:rsidR="006F4CAC">
        <w:rPr>
          <w:rFonts w:ascii="Times New Roman" w:hAnsi="Times New Roman" w:cs="Times New Roman"/>
          <w:sz w:val="26"/>
          <w:szCs w:val="26"/>
        </w:rPr>
        <w:t xml:space="preserve"> – Самбір – Дрогобич – Стрий та Т-14-02 </w:t>
      </w:r>
      <w:proofErr w:type="spellStart"/>
      <w:r w:rsidR="006F4CAC">
        <w:rPr>
          <w:rFonts w:ascii="Times New Roman" w:hAnsi="Times New Roman" w:cs="Times New Roman"/>
          <w:sz w:val="26"/>
          <w:szCs w:val="26"/>
        </w:rPr>
        <w:t>Східниця</w:t>
      </w:r>
      <w:proofErr w:type="spellEnd"/>
      <w:r w:rsidR="006F4CAC">
        <w:rPr>
          <w:rFonts w:ascii="Times New Roman" w:hAnsi="Times New Roman" w:cs="Times New Roman"/>
          <w:sz w:val="26"/>
          <w:szCs w:val="26"/>
        </w:rPr>
        <w:t xml:space="preserve"> –Пісочна (урочище «Катюша»), встановити попереджувальні </w:t>
      </w:r>
      <w:r w:rsidR="00E103C0">
        <w:rPr>
          <w:rFonts w:ascii="Times New Roman" w:hAnsi="Times New Roman" w:cs="Times New Roman"/>
          <w:sz w:val="26"/>
          <w:szCs w:val="26"/>
        </w:rPr>
        <w:t xml:space="preserve">та наказові </w:t>
      </w:r>
      <w:r w:rsidR="006F4CAC">
        <w:rPr>
          <w:rFonts w:ascii="Times New Roman" w:hAnsi="Times New Roman" w:cs="Times New Roman"/>
          <w:sz w:val="26"/>
          <w:szCs w:val="26"/>
        </w:rPr>
        <w:t>дорожні знаки у відповідності до Правил дорожнього руху, затверджених Постановою КМУ від 10.10.2001 №1306.</w:t>
      </w:r>
    </w:p>
    <w:p w:rsidR="006F4CAC" w:rsidRPr="00E103C0" w:rsidRDefault="006F4CAC" w:rsidP="006F4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03C0" w:rsidRDefault="006F4CAC" w:rsidP="003A0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2.</w:t>
      </w:r>
      <w:r w:rsidR="0050583B">
        <w:rPr>
          <w:rFonts w:ascii="Times New Roman" w:hAnsi="Times New Roman" w:cs="Times New Roman"/>
          <w:sz w:val="26"/>
          <w:szCs w:val="26"/>
        </w:rPr>
        <w:t xml:space="preserve"> </w:t>
      </w:r>
      <w:r w:rsidR="00E103C0">
        <w:rPr>
          <w:rFonts w:ascii="Times New Roman" w:hAnsi="Times New Roman" w:cs="Times New Roman"/>
          <w:sz w:val="26"/>
          <w:szCs w:val="26"/>
        </w:rPr>
        <w:t>Південному району електромереж ПРАТ «</w:t>
      </w:r>
      <w:proofErr w:type="spellStart"/>
      <w:r w:rsidR="00E103C0">
        <w:rPr>
          <w:rFonts w:ascii="Times New Roman" w:hAnsi="Times New Roman" w:cs="Times New Roman"/>
          <w:sz w:val="26"/>
          <w:szCs w:val="26"/>
        </w:rPr>
        <w:t>Львівенерго</w:t>
      </w:r>
      <w:proofErr w:type="spellEnd"/>
      <w:r w:rsidR="00E103C0">
        <w:rPr>
          <w:rFonts w:ascii="Times New Roman" w:hAnsi="Times New Roman" w:cs="Times New Roman"/>
          <w:sz w:val="26"/>
          <w:szCs w:val="26"/>
        </w:rPr>
        <w:t xml:space="preserve">» (Вишневський) забезпечити блокпост </w:t>
      </w:r>
      <w:r w:rsidR="00E103C0" w:rsidRPr="00324267">
        <w:rPr>
          <w:rFonts w:ascii="Times New Roman" w:hAnsi="Times New Roman" w:cs="Times New Roman"/>
          <w:sz w:val="26"/>
          <w:szCs w:val="26"/>
        </w:rPr>
        <w:t>електропостачання</w:t>
      </w:r>
      <w:r w:rsidR="00E103C0">
        <w:rPr>
          <w:rFonts w:ascii="Times New Roman" w:hAnsi="Times New Roman" w:cs="Times New Roman"/>
          <w:sz w:val="26"/>
          <w:szCs w:val="26"/>
        </w:rPr>
        <w:t>м.</w:t>
      </w:r>
    </w:p>
    <w:p w:rsidR="003A0002" w:rsidRPr="00E103C0" w:rsidRDefault="003A0002" w:rsidP="003A000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103C0" w:rsidRDefault="003A0002" w:rsidP="00E10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 </w:t>
      </w:r>
      <w:r w:rsidR="00E103C0">
        <w:rPr>
          <w:rFonts w:ascii="Times New Roman" w:hAnsi="Times New Roman" w:cs="Times New Roman"/>
          <w:sz w:val="26"/>
          <w:szCs w:val="26"/>
        </w:rPr>
        <w:t>Дрогобицькому РВ НП ГУНП у Львівській області (</w:t>
      </w:r>
      <w:proofErr w:type="spellStart"/>
      <w:r w:rsidR="00E103C0">
        <w:rPr>
          <w:rFonts w:ascii="Times New Roman" w:hAnsi="Times New Roman" w:cs="Times New Roman"/>
          <w:sz w:val="26"/>
          <w:szCs w:val="26"/>
        </w:rPr>
        <w:t>В.Петрик</w:t>
      </w:r>
      <w:proofErr w:type="spellEnd"/>
      <w:r w:rsidR="00E103C0">
        <w:rPr>
          <w:rFonts w:ascii="Times New Roman" w:hAnsi="Times New Roman" w:cs="Times New Roman"/>
          <w:sz w:val="26"/>
          <w:szCs w:val="26"/>
        </w:rPr>
        <w:t>) організувати на блокпосту бойову службу,</w:t>
      </w:r>
      <w:r w:rsidR="00E103C0" w:rsidRPr="003A0002">
        <w:rPr>
          <w:rFonts w:ascii="Times New Roman" w:hAnsi="Times New Roman" w:cs="Times New Roman"/>
          <w:sz w:val="26"/>
          <w:szCs w:val="26"/>
        </w:rPr>
        <w:t xml:space="preserve"> </w:t>
      </w:r>
      <w:r w:rsidR="00E103C0">
        <w:rPr>
          <w:rFonts w:ascii="Times New Roman" w:hAnsi="Times New Roman" w:cs="Times New Roman"/>
          <w:sz w:val="26"/>
          <w:szCs w:val="26"/>
        </w:rPr>
        <w:t>направлену на забезпечення громадського порядку</w:t>
      </w:r>
      <w:r w:rsidR="00E103C0" w:rsidRPr="003A0002">
        <w:rPr>
          <w:rFonts w:ascii="Times New Roman" w:hAnsi="Times New Roman" w:cs="Times New Roman"/>
          <w:sz w:val="26"/>
          <w:szCs w:val="26"/>
        </w:rPr>
        <w:t>,</w:t>
      </w:r>
      <w:r w:rsidR="00E103C0" w:rsidRPr="003A0002">
        <w:t xml:space="preserve"> </w:t>
      </w:r>
      <w:r w:rsidR="00E103C0" w:rsidRPr="003A0002">
        <w:rPr>
          <w:rFonts w:ascii="Times New Roman" w:hAnsi="Times New Roman" w:cs="Times New Roman"/>
          <w:sz w:val="26"/>
          <w:szCs w:val="26"/>
        </w:rPr>
        <w:t>пер</w:t>
      </w:r>
      <w:r w:rsidR="00E103C0">
        <w:rPr>
          <w:rFonts w:ascii="Times New Roman" w:hAnsi="Times New Roman" w:cs="Times New Roman"/>
          <w:sz w:val="26"/>
          <w:szCs w:val="26"/>
        </w:rPr>
        <w:t>евірку транспортних засобів, що проходять крізь нього</w:t>
      </w:r>
      <w:r w:rsidR="00E103C0" w:rsidRPr="003A0002">
        <w:rPr>
          <w:rFonts w:ascii="Times New Roman" w:hAnsi="Times New Roman" w:cs="Times New Roman"/>
          <w:sz w:val="26"/>
          <w:szCs w:val="26"/>
        </w:rPr>
        <w:t>, а також блокуван</w:t>
      </w:r>
      <w:r w:rsidR="00E103C0">
        <w:rPr>
          <w:rFonts w:ascii="Times New Roman" w:hAnsi="Times New Roman" w:cs="Times New Roman"/>
          <w:sz w:val="26"/>
          <w:szCs w:val="26"/>
        </w:rPr>
        <w:t xml:space="preserve">ня дороги з метою припинення її </w:t>
      </w:r>
      <w:r w:rsidR="00E103C0" w:rsidRPr="003A0002">
        <w:rPr>
          <w:rFonts w:ascii="Times New Roman" w:hAnsi="Times New Roman" w:cs="Times New Roman"/>
          <w:sz w:val="26"/>
          <w:szCs w:val="26"/>
        </w:rPr>
        <w:t>подальшого використання.</w:t>
      </w:r>
    </w:p>
    <w:p w:rsidR="00E103C0" w:rsidRDefault="00E103C0" w:rsidP="00E10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E103C0" w:rsidRDefault="00E103C0" w:rsidP="00E103C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 xml:space="preserve">4. </w:t>
      </w:r>
      <w:r w:rsidR="00557D4E">
        <w:rPr>
          <w:rFonts w:ascii="Times New Roman" w:hAnsi="Times New Roman" w:cs="Times New Roman"/>
          <w:sz w:val="26"/>
          <w:szCs w:val="26"/>
        </w:rPr>
        <w:t>З у</w:t>
      </w:r>
      <w:r>
        <w:rPr>
          <w:rFonts w:ascii="Times New Roman" w:hAnsi="Times New Roman" w:cs="Times New Roman"/>
          <w:sz w:val="26"/>
          <w:szCs w:val="26"/>
        </w:rPr>
        <w:t>рахуванням ускладнення оперативної обстановки у Дрогобицькому районі це розпорядження підлягає обов’язковому невідкладному виконанню.</w:t>
      </w:r>
    </w:p>
    <w:p w:rsidR="006F4CAC" w:rsidRPr="00E103C0" w:rsidRDefault="006F4CAC" w:rsidP="00E103C0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F4CAC" w:rsidRDefault="00557D4E" w:rsidP="006F4CA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5</w:t>
      </w:r>
      <w:r w:rsidR="006F4CAC">
        <w:rPr>
          <w:rFonts w:ascii="Times New Roman" w:hAnsi="Times New Roman" w:cs="Times New Roman"/>
          <w:sz w:val="26"/>
          <w:szCs w:val="26"/>
        </w:rPr>
        <w:t xml:space="preserve">. Контроль за виконанням цього розпорядження </w:t>
      </w:r>
      <w:r w:rsidR="00E103C0">
        <w:rPr>
          <w:rFonts w:ascii="Times New Roman" w:hAnsi="Times New Roman" w:cs="Times New Roman"/>
          <w:sz w:val="26"/>
          <w:szCs w:val="26"/>
        </w:rPr>
        <w:t xml:space="preserve">покласти на першого заступника голови райдержадміністрації </w:t>
      </w:r>
      <w:proofErr w:type="spellStart"/>
      <w:r w:rsidR="00E103C0">
        <w:rPr>
          <w:rFonts w:ascii="Times New Roman" w:hAnsi="Times New Roman" w:cs="Times New Roman"/>
          <w:sz w:val="26"/>
          <w:szCs w:val="26"/>
        </w:rPr>
        <w:t>Р.Шлярпа</w:t>
      </w:r>
      <w:proofErr w:type="spellEnd"/>
      <w:r w:rsidR="006F4CAC">
        <w:rPr>
          <w:rFonts w:ascii="Times New Roman" w:hAnsi="Times New Roman" w:cs="Times New Roman"/>
          <w:sz w:val="26"/>
          <w:szCs w:val="26"/>
        </w:rPr>
        <w:t>.</w:t>
      </w:r>
    </w:p>
    <w:p w:rsidR="006F4CAC" w:rsidRDefault="006F4CAC" w:rsidP="006F4C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324267" w:rsidRDefault="00324267" w:rsidP="006F4C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557D4E" w:rsidRDefault="00557D4E" w:rsidP="006F4CA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6F4CAC" w:rsidRPr="006F4CAC" w:rsidRDefault="006F4CAC" w:rsidP="006F4CAC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6F4CAC">
        <w:rPr>
          <w:rFonts w:ascii="Times New Roman" w:hAnsi="Times New Roman" w:cs="Times New Roman"/>
          <w:b/>
          <w:sz w:val="26"/>
          <w:szCs w:val="26"/>
        </w:rPr>
        <w:t xml:space="preserve">Начальник </w:t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ab/>
      </w:r>
      <w:r w:rsidR="00324267">
        <w:rPr>
          <w:rFonts w:ascii="Times New Roman" w:hAnsi="Times New Roman" w:cs="Times New Roman"/>
          <w:b/>
          <w:sz w:val="26"/>
          <w:szCs w:val="26"/>
        </w:rPr>
        <w:tab/>
      </w:r>
      <w:r w:rsidRPr="006F4CAC"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sectPr w:rsidR="006F4CAC" w:rsidRPr="006F4CAC" w:rsidSect="00E103C0">
      <w:pgSz w:w="12240" w:h="15840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3168D5"/>
    <w:multiLevelType w:val="hybridMultilevel"/>
    <w:tmpl w:val="8F2C0B48"/>
    <w:lvl w:ilvl="0" w:tplc="F1E0B52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5EAE13A3"/>
    <w:multiLevelType w:val="hybridMultilevel"/>
    <w:tmpl w:val="014AB0A4"/>
    <w:lvl w:ilvl="0" w:tplc="BFAE15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583B"/>
    <w:rsid w:val="00324267"/>
    <w:rsid w:val="003A0002"/>
    <w:rsid w:val="0050583B"/>
    <w:rsid w:val="00557D4E"/>
    <w:rsid w:val="006F4CAC"/>
    <w:rsid w:val="007341D1"/>
    <w:rsid w:val="00E103C0"/>
    <w:rsid w:val="00F44FDA"/>
    <w:rsid w:val="00F97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97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767C"/>
    <w:rPr>
      <w:rFonts w:ascii="Tahoma" w:eastAsiaTheme="minorEastAsia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583B"/>
    <w:pPr>
      <w:spacing w:after="200" w:line="276" w:lineRule="auto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50583B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50583B"/>
    <w:rPr>
      <w:rFonts w:ascii="Times New Roman" w:eastAsia="Times New Roman" w:hAnsi="Times New Roman" w:cs="Times New Roman"/>
      <w:sz w:val="26"/>
      <w:szCs w:val="26"/>
      <w:lang w:val="uk-UA" w:eastAsia="zh-CN"/>
    </w:rPr>
  </w:style>
  <w:style w:type="paragraph" w:styleId="a5">
    <w:name w:val="List Paragraph"/>
    <w:basedOn w:val="a"/>
    <w:uiPriority w:val="34"/>
    <w:qFormat/>
    <w:rsid w:val="0050583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F976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9767C"/>
    <w:rPr>
      <w:rFonts w:ascii="Tahoma" w:eastAsiaTheme="minorEastAsi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1319</Words>
  <Characters>752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2</cp:revision>
  <dcterms:created xsi:type="dcterms:W3CDTF">2022-02-28T11:32:00Z</dcterms:created>
  <dcterms:modified xsi:type="dcterms:W3CDTF">2022-02-28T11:32:00Z</dcterms:modified>
</cp:coreProperties>
</file>