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C89" w:rsidRPr="00262885" w:rsidRDefault="00156C89" w:rsidP="00837186">
      <w:pPr>
        <w:pStyle w:val="ShapkaDocumentu"/>
        <w:ind w:left="0"/>
        <w:jc w:val="left"/>
        <w:rPr>
          <w:rFonts w:ascii="Times New Roman" w:hAnsi="Times New Roman"/>
          <w:szCs w:val="26"/>
        </w:rPr>
      </w:pPr>
    </w:p>
    <w:p w:rsidR="00156C89" w:rsidRPr="00262885" w:rsidRDefault="00837186" w:rsidP="00156C89">
      <w:pPr>
        <w:pStyle w:val="ShapkaDocumentu"/>
        <w:spacing w:after="0" w:line="360" w:lineRule="auto"/>
        <w:ind w:left="0"/>
        <w:rPr>
          <w:rFonts w:ascii="Calibri" w:hAnsi="Calibri"/>
        </w:rPr>
      </w:pPr>
      <w:r>
        <w:rPr>
          <w:noProof/>
          <w:lang w:eastAsia="uk-UA"/>
        </w:rPr>
        <w:drawing>
          <wp:anchor distT="0" distB="0" distL="114300" distR="114300" simplePos="0" relativeHeight="251659264" behindDoc="0" locked="0" layoutInCell="1" allowOverlap="1" wp14:anchorId="16BBD9D1" wp14:editId="3F9FD65B">
            <wp:simplePos x="0" y="0"/>
            <wp:positionH relativeFrom="column">
              <wp:posOffset>2873375</wp:posOffset>
            </wp:positionH>
            <wp:positionV relativeFrom="paragraph">
              <wp:posOffset>116840</wp:posOffset>
            </wp:positionV>
            <wp:extent cx="419100" cy="596900"/>
            <wp:effectExtent l="0" t="0" r="0" b="0"/>
            <wp:wrapSquare wrapText="righ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9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6C89" w:rsidRPr="00262885" w:rsidRDefault="00156C89" w:rsidP="00156C89">
      <w:pPr>
        <w:spacing w:line="360" w:lineRule="auto"/>
        <w:jc w:val="center"/>
        <w:rPr>
          <w:b/>
          <w:bCs/>
          <w:caps/>
        </w:rPr>
      </w:pPr>
    </w:p>
    <w:p w:rsidR="00156C89" w:rsidRPr="00262885" w:rsidRDefault="00156C89" w:rsidP="00156C89">
      <w:pPr>
        <w:spacing w:line="360" w:lineRule="auto"/>
        <w:rPr>
          <w:b/>
          <w:bCs/>
          <w:caps/>
        </w:rPr>
      </w:pPr>
    </w:p>
    <w:p w:rsidR="00156C89" w:rsidRPr="00272985" w:rsidRDefault="00156C89" w:rsidP="00156C89">
      <w:pPr>
        <w:spacing w:line="480" w:lineRule="auto"/>
        <w:jc w:val="center"/>
        <w:rPr>
          <w:rFonts w:ascii="Times New Roman CYR" w:hAnsi="Times New Roman CYR"/>
          <w:sz w:val="28"/>
          <w:szCs w:val="28"/>
        </w:rPr>
      </w:pPr>
      <w:r w:rsidRPr="00272985">
        <w:rPr>
          <w:rFonts w:ascii="Times New Roman CYR" w:hAnsi="Times New Roman CYR"/>
          <w:sz w:val="28"/>
          <w:szCs w:val="28"/>
        </w:rPr>
        <w:t>ДРОГОБИЦЬКА</w:t>
      </w:r>
      <w:r>
        <w:rPr>
          <w:rFonts w:ascii="Times New Roman CYR" w:hAnsi="Times New Roman CYR"/>
          <w:sz w:val="28"/>
          <w:szCs w:val="28"/>
        </w:rPr>
        <w:t xml:space="preserve"> </w:t>
      </w:r>
      <w:r w:rsidRPr="00272985">
        <w:rPr>
          <w:rFonts w:ascii="Times New Roman CYR" w:hAnsi="Times New Roman CYR"/>
          <w:sz w:val="28"/>
          <w:szCs w:val="28"/>
        </w:rPr>
        <w:t xml:space="preserve"> РАЙОННА</w:t>
      </w:r>
      <w:r>
        <w:rPr>
          <w:rFonts w:ascii="Times New Roman CYR" w:hAnsi="Times New Roman CYR"/>
          <w:sz w:val="28"/>
          <w:szCs w:val="28"/>
        </w:rPr>
        <w:t xml:space="preserve"> </w:t>
      </w:r>
      <w:r w:rsidRPr="00272985">
        <w:rPr>
          <w:rFonts w:ascii="Times New Roman CYR" w:hAnsi="Times New Roman CYR"/>
          <w:sz w:val="28"/>
          <w:szCs w:val="28"/>
        </w:rPr>
        <w:t xml:space="preserve"> ДЕРЖАВНА </w:t>
      </w:r>
      <w:r>
        <w:rPr>
          <w:rFonts w:ascii="Times New Roman CYR" w:hAnsi="Times New Roman CYR"/>
          <w:sz w:val="28"/>
          <w:szCs w:val="28"/>
        </w:rPr>
        <w:t xml:space="preserve"> </w:t>
      </w:r>
      <w:r w:rsidRPr="00272985">
        <w:rPr>
          <w:rFonts w:ascii="Times New Roman CYR" w:hAnsi="Times New Roman CYR"/>
          <w:sz w:val="28"/>
          <w:szCs w:val="28"/>
        </w:rPr>
        <w:t>АДМІНІСТРАЦІЯ</w:t>
      </w:r>
    </w:p>
    <w:p w:rsidR="00156C89" w:rsidRPr="00262885" w:rsidRDefault="00156C89" w:rsidP="00156C89">
      <w:pPr>
        <w:spacing w:line="480" w:lineRule="auto"/>
        <w:jc w:val="center"/>
        <w:rPr>
          <w:b/>
          <w:bCs/>
          <w:caps/>
          <w:spacing w:val="120"/>
          <w:sz w:val="32"/>
          <w:szCs w:val="32"/>
        </w:rPr>
      </w:pPr>
      <w:r w:rsidRPr="001C2F33">
        <w:rPr>
          <w:b/>
          <w:bCs/>
          <w:caps/>
          <w:spacing w:val="120"/>
          <w:sz w:val="28"/>
          <w:szCs w:val="28"/>
        </w:rPr>
        <w:t>РоЗПОРЯДЖЕННЯ</w:t>
      </w:r>
    </w:p>
    <w:p w:rsidR="00156C89" w:rsidRPr="00262885" w:rsidRDefault="00D407D8" w:rsidP="00156C89">
      <w:r>
        <w:t>14 вересня 2021 року</w:t>
      </w:r>
      <w:r w:rsidR="00156C89">
        <w:t xml:space="preserve">                                           </w:t>
      </w:r>
      <w:r w:rsidR="00156C89" w:rsidRPr="00262885">
        <w:t xml:space="preserve">Дрогобич                 </w:t>
      </w:r>
      <w:r w:rsidR="00156C89">
        <w:t xml:space="preserve">                   №  </w:t>
      </w:r>
      <w:r>
        <w:t>179</w:t>
      </w:r>
    </w:p>
    <w:p w:rsidR="00156C89" w:rsidRDefault="00156C89" w:rsidP="00156C89">
      <w:pPr>
        <w:spacing w:line="480" w:lineRule="auto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 </w:t>
      </w:r>
    </w:p>
    <w:p w:rsidR="00156C89" w:rsidRDefault="00156C89" w:rsidP="00156C89">
      <w:pPr>
        <w:rPr>
          <w:b/>
          <w:i/>
          <w:sz w:val="26"/>
          <w:szCs w:val="26"/>
        </w:rPr>
      </w:pPr>
      <w:r w:rsidRPr="00262885">
        <w:rPr>
          <w:b/>
          <w:i/>
          <w:sz w:val="26"/>
          <w:szCs w:val="26"/>
        </w:rPr>
        <w:t xml:space="preserve">Про </w:t>
      </w:r>
      <w:r>
        <w:rPr>
          <w:b/>
          <w:i/>
          <w:sz w:val="26"/>
          <w:szCs w:val="26"/>
        </w:rPr>
        <w:t xml:space="preserve"> </w:t>
      </w:r>
      <w:r w:rsidR="00CF100A">
        <w:rPr>
          <w:b/>
          <w:i/>
          <w:sz w:val="26"/>
          <w:szCs w:val="26"/>
        </w:rPr>
        <w:t>внесення змін до І</w:t>
      </w:r>
      <w:r>
        <w:rPr>
          <w:b/>
          <w:i/>
          <w:sz w:val="26"/>
          <w:szCs w:val="26"/>
        </w:rPr>
        <w:t xml:space="preserve">нструкції з </w:t>
      </w:r>
    </w:p>
    <w:p w:rsidR="00156C89" w:rsidRDefault="00156C89" w:rsidP="00156C89">
      <w:pPr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діловодства у Дрогобицькій районній</w:t>
      </w:r>
    </w:p>
    <w:p w:rsidR="00156C89" w:rsidRDefault="00156C89" w:rsidP="00156C89">
      <w:pPr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державній адміністрації</w:t>
      </w:r>
    </w:p>
    <w:p w:rsidR="00156C89" w:rsidRDefault="00156C89" w:rsidP="00156C89">
      <w:pPr>
        <w:rPr>
          <w:b/>
          <w:i/>
          <w:sz w:val="26"/>
          <w:szCs w:val="26"/>
        </w:rPr>
      </w:pPr>
    </w:p>
    <w:p w:rsidR="00156C89" w:rsidRPr="00D9633C" w:rsidRDefault="00156C89" w:rsidP="00156C89">
      <w:pPr>
        <w:rPr>
          <w:rStyle w:val="FontStyle14"/>
          <w:b/>
          <w:i/>
          <w:sz w:val="26"/>
          <w:szCs w:val="26"/>
        </w:rPr>
      </w:pPr>
    </w:p>
    <w:p w:rsidR="00156C89" w:rsidRPr="0085086E" w:rsidRDefault="00156C89" w:rsidP="00156C89">
      <w:pPr>
        <w:jc w:val="both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ab/>
        <w:t>Керуючись Законом України «Про місцеві державні адміністрації», постановами Кабінету Міністрів України від 17 січня 2018 року № 55</w:t>
      </w:r>
      <w:r w:rsidR="00CF100A">
        <w:rPr>
          <w:rStyle w:val="FontStyle12"/>
          <w:sz w:val="26"/>
          <w:szCs w:val="26"/>
        </w:rPr>
        <w:t xml:space="preserve"> «</w:t>
      </w:r>
      <w:r>
        <w:rPr>
          <w:rStyle w:val="FontStyle12"/>
          <w:sz w:val="26"/>
          <w:szCs w:val="26"/>
        </w:rPr>
        <w:t>Про деякі питання документування управлінської діяльності», від 17 квітня 2019 року № 375 «Про внесення змін до постанов Кабінету Міністрів України від 18 липня 2007 року № 950  і від 17 січня 2018 року № 55», наказом Міністерства юстиції України від 18 червня 2015 року № 1000/5 «Про затвердження Правил організації діловодства та  архівного зберігання документів у державних органах, органах місцевого самоврядування, на підприємствах, в установах і організаціях», зареєстрованим у Міністерстві юстиції України 22 червня 2015 року  № 736/27181, на виконання розпорядження Львівської  обласної державної адміністрації від 18 червня 2019 року № 616/0/5-19 «Про затвердження Інструкції з діловодства у Львівській обл</w:t>
      </w:r>
      <w:r w:rsidR="00CF100A">
        <w:rPr>
          <w:rStyle w:val="FontStyle12"/>
          <w:sz w:val="26"/>
          <w:szCs w:val="26"/>
        </w:rPr>
        <w:t>асній державній адміністрації» та у зв</w:t>
      </w:r>
      <w:r w:rsidR="00CF100A" w:rsidRPr="00CF100A">
        <w:rPr>
          <w:rStyle w:val="FontStyle12"/>
          <w:sz w:val="26"/>
          <w:szCs w:val="26"/>
        </w:rPr>
        <w:t>’</w:t>
      </w:r>
      <w:r w:rsidR="00CF100A">
        <w:rPr>
          <w:rStyle w:val="FontStyle12"/>
          <w:sz w:val="26"/>
          <w:szCs w:val="26"/>
        </w:rPr>
        <w:t>язку зі зміною адреси офіційної електронної пошти Дрогобицької райдержадміністрації</w:t>
      </w:r>
      <w:r>
        <w:rPr>
          <w:rStyle w:val="FontStyle12"/>
          <w:sz w:val="26"/>
          <w:szCs w:val="26"/>
        </w:rPr>
        <w:t xml:space="preserve">:   </w:t>
      </w:r>
    </w:p>
    <w:p w:rsidR="00156C89" w:rsidRDefault="00156C89" w:rsidP="00156C89">
      <w:pPr>
        <w:ind w:firstLine="709"/>
        <w:jc w:val="both"/>
        <w:rPr>
          <w:rStyle w:val="FontStyle12"/>
          <w:sz w:val="26"/>
          <w:szCs w:val="26"/>
        </w:rPr>
      </w:pPr>
    </w:p>
    <w:p w:rsidR="00156C89" w:rsidRDefault="00156C89" w:rsidP="00C64585">
      <w:pPr>
        <w:ind w:firstLine="709"/>
        <w:jc w:val="both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 xml:space="preserve">1. </w:t>
      </w:r>
      <w:proofErr w:type="spellStart"/>
      <w:r w:rsidR="00CF100A">
        <w:rPr>
          <w:rStyle w:val="FontStyle12"/>
          <w:sz w:val="26"/>
          <w:szCs w:val="26"/>
        </w:rPr>
        <w:t>Внести</w:t>
      </w:r>
      <w:proofErr w:type="spellEnd"/>
      <w:r w:rsidR="00CF100A">
        <w:rPr>
          <w:rStyle w:val="FontStyle12"/>
          <w:sz w:val="26"/>
          <w:szCs w:val="26"/>
        </w:rPr>
        <w:t xml:space="preserve"> зміни до додатка №2 Інструкції з діловодства у Дрогобицькій районній державній адміністрації, затвердженої розпорядженням </w:t>
      </w:r>
      <w:r w:rsidR="00C64585">
        <w:rPr>
          <w:rStyle w:val="FontStyle12"/>
          <w:sz w:val="26"/>
          <w:szCs w:val="26"/>
        </w:rPr>
        <w:t>райдержадміністрації</w:t>
      </w:r>
      <w:r w:rsidR="002A4EA6">
        <w:rPr>
          <w:rStyle w:val="FontStyle12"/>
          <w:sz w:val="26"/>
          <w:szCs w:val="26"/>
        </w:rPr>
        <w:t xml:space="preserve"> від 25 травня 2021</w:t>
      </w:r>
      <w:r w:rsidR="00CF100A">
        <w:rPr>
          <w:rStyle w:val="FontStyle12"/>
          <w:sz w:val="26"/>
          <w:szCs w:val="26"/>
        </w:rPr>
        <w:t xml:space="preserve"> року</w:t>
      </w:r>
      <w:r w:rsidR="000E4714">
        <w:rPr>
          <w:rStyle w:val="FontStyle12"/>
          <w:sz w:val="26"/>
          <w:szCs w:val="26"/>
        </w:rPr>
        <w:t xml:space="preserve"> №105</w:t>
      </w:r>
      <w:r>
        <w:rPr>
          <w:rStyle w:val="FontStyle12"/>
          <w:sz w:val="26"/>
          <w:szCs w:val="26"/>
        </w:rPr>
        <w:t xml:space="preserve">, </w:t>
      </w:r>
      <w:r w:rsidR="00CF100A">
        <w:rPr>
          <w:rStyle w:val="FontStyle12"/>
          <w:sz w:val="26"/>
          <w:szCs w:val="26"/>
        </w:rPr>
        <w:t xml:space="preserve">виклавши його в редакції, </w:t>
      </w:r>
      <w:r>
        <w:rPr>
          <w:rStyle w:val="FontStyle12"/>
          <w:sz w:val="26"/>
          <w:szCs w:val="26"/>
        </w:rPr>
        <w:t>що додається.</w:t>
      </w:r>
    </w:p>
    <w:p w:rsidR="00C64585" w:rsidRDefault="00C64585" w:rsidP="00C64585">
      <w:pPr>
        <w:ind w:firstLine="709"/>
        <w:jc w:val="both"/>
        <w:rPr>
          <w:rStyle w:val="FontStyle12"/>
          <w:sz w:val="26"/>
          <w:szCs w:val="26"/>
        </w:rPr>
      </w:pPr>
    </w:p>
    <w:p w:rsidR="00156C89" w:rsidRDefault="00156C89" w:rsidP="00156C89">
      <w:pPr>
        <w:ind w:firstLine="709"/>
        <w:jc w:val="both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 xml:space="preserve">2.  </w:t>
      </w:r>
      <w:proofErr w:type="spellStart"/>
      <w:r w:rsidR="00CF100A">
        <w:rPr>
          <w:rStyle w:val="FontStyle12"/>
          <w:sz w:val="26"/>
          <w:szCs w:val="26"/>
        </w:rPr>
        <w:t>Т.в.о</w:t>
      </w:r>
      <w:proofErr w:type="spellEnd"/>
      <w:r w:rsidR="00CF100A">
        <w:rPr>
          <w:rStyle w:val="FontStyle12"/>
          <w:sz w:val="26"/>
          <w:szCs w:val="26"/>
        </w:rPr>
        <w:t xml:space="preserve">. керівника апарату - начальника відділу документообігу, контролю та організаційної роботи </w:t>
      </w:r>
      <w:proofErr w:type="spellStart"/>
      <w:r w:rsidR="00CF100A">
        <w:rPr>
          <w:rStyle w:val="FontStyle12"/>
          <w:sz w:val="26"/>
          <w:szCs w:val="26"/>
        </w:rPr>
        <w:t>О.Луців</w:t>
      </w:r>
      <w:proofErr w:type="spellEnd"/>
      <w:r w:rsidR="00CF100A">
        <w:rPr>
          <w:rStyle w:val="FontStyle12"/>
          <w:sz w:val="26"/>
          <w:szCs w:val="26"/>
        </w:rPr>
        <w:t xml:space="preserve"> довести зміст цього розпорядження до структурних підрозділів райдержадміністрації.</w:t>
      </w:r>
    </w:p>
    <w:p w:rsidR="00CF100A" w:rsidRDefault="00CF100A" w:rsidP="00156C89">
      <w:pPr>
        <w:ind w:firstLine="709"/>
        <w:jc w:val="both"/>
        <w:rPr>
          <w:rStyle w:val="FontStyle12"/>
          <w:sz w:val="26"/>
          <w:szCs w:val="26"/>
        </w:rPr>
      </w:pPr>
    </w:p>
    <w:p w:rsidR="00CF100A" w:rsidRDefault="00156C89" w:rsidP="00CF100A">
      <w:pPr>
        <w:tabs>
          <w:tab w:val="left" w:pos="7920"/>
        </w:tabs>
        <w:ind w:firstLine="709"/>
        <w:jc w:val="both"/>
        <w:rPr>
          <w:sz w:val="26"/>
          <w:szCs w:val="26"/>
        </w:rPr>
      </w:pPr>
      <w:r>
        <w:rPr>
          <w:rStyle w:val="FontStyle12"/>
          <w:sz w:val="26"/>
          <w:szCs w:val="26"/>
        </w:rPr>
        <w:t xml:space="preserve">3. </w:t>
      </w:r>
      <w:r w:rsidR="00CF100A" w:rsidRPr="00262885">
        <w:rPr>
          <w:sz w:val="26"/>
          <w:szCs w:val="26"/>
        </w:rPr>
        <w:t>Контроль за виконанням розпорядження</w:t>
      </w:r>
      <w:r w:rsidR="00CF100A">
        <w:rPr>
          <w:sz w:val="26"/>
          <w:szCs w:val="26"/>
        </w:rPr>
        <w:t xml:space="preserve"> покласти на керівника апарату районної державної адміністрації Мар</w:t>
      </w:r>
      <w:r w:rsidR="00CF100A" w:rsidRPr="00CA0364">
        <w:rPr>
          <w:sz w:val="26"/>
          <w:szCs w:val="26"/>
          <w:lang w:val="ru-RU"/>
        </w:rPr>
        <w:t>’</w:t>
      </w:r>
      <w:proofErr w:type="spellStart"/>
      <w:r w:rsidR="00CF100A">
        <w:rPr>
          <w:sz w:val="26"/>
          <w:szCs w:val="26"/>
        </w:rPr>
        <w:t>яну</w:t>
      </w:r>
      <w:proofErr w:type="spellEnd"/>
      <w:r w:rsidR="00CF100A">
        <w:rPr>
          <w:sz w:val="26"/>
          <w:szCs w:val="26"/>
        </w:rPr>
        <w:t xml:space="preserve"> Жук.</w:t>
      </w:r>
    </w:p>
    <w:p w:rsidR="00156C89" w:rsidRDefault="00156C89" w:rsidP="00156C89">
      <w:pPr>
        <w:ind w:firstLine="709"/>
        <w:jc w:val="both"/>
        <w:rPr>
          <w:rStyle w:val="FontStyle12"/>
          <w:sz w:val="26"/>
          <w:szCs w:val="26"/>
        </w:rPr>
      </w:pPr>
    </w:p>
    <w:p w:rsidR="00156C89" w:rsidRPr="00CA0364" w:rsidRDefault="00156C89" w:rsidP="00156C89">
      <w:pPr>
        <w:tabs>
          <w:tab w:val="left" w:pos="7920"/>
        </w:tabs>
        <w:jc w:val="both"/>
        <w:rPr>
          <w:sz w:val="26"/>
          <w:szCs w:val="26"/>
        </w:rPr>
      </w:pPr>
    </w:p>
    <w:p w:rsidR="00156C89" w:rsidRPr="00262885" w:rsidRDefault="00156C89" w:rsidP="00156C89">
      <w:pPr>
        <w:tabs>
          <w:tab w:val="left" w:pos="7920"/>
        </w:tabs>
        <w:jc w:val="both"/>
        <w:rPr>
          <w:sz w:val="26"/>
          <w:szCs w:val="26"/>
        </w:rPr>
      </w:pPr>
    </w:p>
    <w:p w:rsidR="00156C89" w:rsidRPr="00262885" w:rsidRDefault="00156C89" w:rsidP="00156C89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Голова                          </w:t>
      </w:r>
      <w:r w:rsidRPr="00262885">
        <w:rPr>
          <w:b/>
          <w:sz w:val="26"/>
          <w:szCs w:val="26"/>
        </w:rPr>
        <w:t xml:space="preserve">                             </w:t>
      </w:r>
      <w:r w:rsidRPr="00262885"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            Степан КУЛИНЯК</w:t>
      </w:r>
    </w:p>
    <w:p w:rsidR="00CF100A" w:rsidRDefault="00CF100A" w:rsidP="00CF100A">
      <w:pPr>
        <w:pStyle w:val="tj"/>
        <w:shd w:val="clear" w:color="auto" w:fill="FFFFFF"/>
        <w:spacing w:before="0" w:beforeAutospacing="0" w:after="0" w:afterAutospacing="0"/>
        <w:ind w:left="4956"/>
        <w:rPr>
          <w:sz w:val="28"/>
          <w:szCs w:val="28"/>
          <w:lang w:val="uk-UA"/>
        </w:rPr>
      </w:pPr>
    </w:p>
    <w:p w:rsidR="00B229C6" w:rsidRDefault="00B229C6">
      <w:bookmarkStart w:id="0" w:name="_GoBack"/>
      <w:bookmarkEnd w:id="0"/>
    </w:p>
    <w:sectPr w:rsidR="00B229C6" w:rsidSect="00156C89">
      <w:pgSz w:w="11906" w:h="16838"/>
      <w:pgMar w:top="850" w:right="566" w:bottom="8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C89"/>
    <w:rsid w:val="000E4714"/>
    <w:rsid w:val="00156C89"/>
    <w:rsid w:val="002A4EA6"/>
    <w:rsid w:val="00383C7E"/>
    <w:rsid w:val="006E0EEF"/>
    <w:rsid w:val="00837186"/>
    <w:rsid w:val="00974911"/>
    <w:rsid w:val="00AA35A2"/>
    <w:rsid w:val="00B229C6"/>
    <w:rsid w:val="00B7748A"/>
    <w:rsid w:val="00C01A1C"/>
    <w:rsid w:val="00C64585"/>
    <w:rsid w:val="00CF100A"/>
    <w:rsid w:val="00D407D8"/>
    <w:rsid w:val="00DE1608"/>
    <w:rsid w:val="00E52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C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hapkaDocumentu">
    <w:name w:val="Shapka Documentu"/>
    <w:basedOn w:val="a"/>
    <w:rsid w:val="00156C89"/>
    <w:pPr>
      <w:keepNext/>
      <w:keepLines/>
      <w:spacing w:after="240"/>
      <w:ind w:left="3969"/>
      <w:jc w:val="center"/>
    </w:pPr>
    <w:rPr>
      <w:rFonts w:ascii="Antiqua" w:hAnsi="Antiqua"/>
      <w:sz w:val="26"/>
      <w:szCs w:val="20"/>
    </w:rPr>
  </w:style>
  <w:style w:type="character" w:customStyle="1" w:styleId="FontStyle12">
    <w:name w:val="Font Style12"/>
    <w:rsid w:val="00156C89"/>
    <w:rPr>
      <w:rFonts w:ascii="Times New Roman" w:hAnsi="Times New Roman" w:cs="Times New Roman" w:hint="default"/>
      <w:sz w:val="22"/>
      <w:szCs w:val="22"/>
    </w:rPr>
  </w:style>
  <w:style w:type="character" w:customStyle="1" w:styleId="FontStyle14">
    <w:name w:val="Font Style14"/>
    <w:rsid w:val="00156C89"/>
    <w:rPr>
      <w:rFonts w:ascii="Times New Roman" w:hAnsi="Times New Roman" w:cs="Times New Roman" w:hint="default"/>
      <w:spacing w:val="10"/>
      <w:sz w:val="22"/>
      <w:szCs w:val="22"/>
    </w:rPr>
  </w:style>
  <w:style w:type="paragraph" w:customStyle="1" w:styleId="tj">
    <w:name w:val="tj"/>
    <w:basedOn w:val="a"/>
    <w:rsid w:val="00CF100A"/>
    <w:pPr>
      <w:spacing w:before="100" w:beforeAutospacing="1" w:after="100" w:afterAutospacing="1"/>
    </w:pPr>
    <w:rPr>
      <w:rFonts w:eastAsia="Calibri"/>
      <w:lang w:val="ru-RU"/>
    </w:rPr>
  </w:style>
  <w:style w:type="character" w:styleId="a3">
    <w:name w:val="Hyperlink"/>
    <w:rsid w:val="00CF100A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100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100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C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hapkaDocumentu">
    <w:name w:val="Shapka Documentu"/>
    <w:basedOn w:val="a"/>
    <w:rsid w:val="00156C89"/>
    <w:pPr>
      <w:keepNext/>
      <w:keepLines/>
      <w:spacing w:after="240"/>
      <w:ind w:left="3969"/>
      <w:jc w:val="center"/>
    </w:pPr>
    <w:rPr>
      <w:rFonts w:ascii="Antiqua" w:hAnsi="Antiqua"/>
      <w:sz w:val="26"/>
      <w:szCs w:val="20"/>
    </w:rPr>
  </w:style>
  <w:style w:type="character" w:customStyle="1" w:styleId="FontStyle12">
    <w:name w:val="Font Style12"/>
    <w:rsid w:val="00156C89"/>
    <w:rPr>
      <w:rFonts w:ascii="Times New Roman" w:hAnsi="Times New Roman" w:cs="Times New Roman" w:hint="default"/>
      <w:sz w:val="22"/>
      <w:szCs w:val="22"/>
    </w:rPr>
  </w:style>
  <w:style w:type="character" w:customStyle="1" w:styleId="FontStyle14">
    <w:name w:val="Font Style14"/>
    <w:rsid w:val="00156C89"/>
    <w:rPr>
      <w:rFonts w:ascii="Times New Roman" w:hAnsi="Times New Roman" w:cs="Times New Roman" w:hint="default"/>
      <w:spacing w:val="10"/>
      <w:sz w:val="22"/>
      <w:szCs w:val="22"/>
    </w:rPr>
  </w:style>
  <w:style w:type="paragraph" w:customStyle="1" w:styleId="tj">
    <w:name w:val="tj"/>
    <w:basedOn w:val="a"/>
    <w:rsid w:val="00CF100A"/>
    <w:pPr>
      <w:spacing w:before="100" w:beforeAutospacing="1" w:after="100" w:afterAutospacing="1"/>
    </w:pPr>
    <w:rPr>
      <w:rFonts w:eastAsia="Calibri"/>
      <w:lang w:val="ru-RU"/>
    </w:rPr>
  </w:style>
  <w:style w:type="character" w:styleId="a3">
    <w:name w:val="Hyperlink"/>
    <w:rsid w:val="00CF100A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100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100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1205</Words>
  <Characters>688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2021-09-20T13:27:00Z</cp:lastPrinted>
  <dcterms:created xsi:type="dcterms:W3CDTF">2021-09-27T11:57:00Z</dcterms:created>
  <dcterms:modified xsi:type="dcterms:W3CDTF">2021-09-27T11:57:00Z</dcterms:modified>
</cp:coreProperties>
</file>