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569" w:rsidRDefault="002666AF">
      <w:pPr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419100" cy="595630"/>
            <wp:effectExtent l="0" t="0" r="0" b="0"/>
            <wp:docPr id="1" name="Зображенн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4" t="-31" r="-44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569" w:rsidRDefault="00C00569">
      <w:pPr>
        <w:spacing w:line="360" w:lineRule="auto"/>
        <w:jc w:val="center"/>
        <w:rPr>
          <w:b/>
          <w:bCs/>
          <w:caps/>
          <w:lang w:val="uk-UA"/>
        </w:rPr>
      </w:pPr>
    </w:p>
    <w:p w:rsidR="00C00569" w:rsidRDefault="002666AF">
      <w:pPr>
        <w:spacing w:line="360" w:lineRule="auto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ДРОГОБИЦЬКА РАЙОННА ДЕРЖАВНА АДМІНІСТРАЦІЯ</w:t>
      </w:r>
    </w:p>
    <w:p w:rsidR="00C00569" w:rsidRDefault="002666AF">
      <w:pPr>
        <w:spacing w:line="360" w:lineRule="auto"/>
        <w:jc w:val="center"/>
        <w:rPr>
          <w:b/>
          <w:bCs/>
          <w:caps/>
          <w:spacing w:val="120"/>
          <w:sz w:val="32"/>
          <w:szCs w:val="32"/>
          <w:lang w:val="uk-UA"/>
        </w:rPr>
      </w:pPr>
      <w:r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C00569" w:rsidRDefault="009D27E2" w:rsidP="009D27E2">
      <w:pPr>
        <w:spacing w:line="360" w:lineRule="auto"/>
        <w:jc w:val="both"/>
        <w:rPr>
          <w:lang w:val="uk-UA"/>
        </w:rPr>
      </w:pPr>
      <w:r>
        <w:rPr>
          <w:sz w:val="26"/>
          <w:szCs w:val="26"/>
          <w:lang w:val="uk-UA"/>
        </w:rPr>
        <w:t>14 вересня 2021 року</w:t>
      </w:r>
      <w:r w:rsidR="002666AF">
        <w:rPr>
          <w:sz w:val="26"/>
          <w:szCs w:val="26"/>
          <w:lang w:val="uk-UA"/>
        </w:rPr>
        <w:t xml:space="preserve">  </w:t>
      </w:r>
      <w:r w:rsidR="002666AF">
        <w:rPr>
          <w:lang w:val="uk-UA"/>
        </w:rPr>
        <w:t xml:space="preserve">                      </w:t>
      </w:r>
      <w:r w:rsidR="002666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  </w:t>
      </w:r>
      <w:r w:rsidR="002666AF">
        <w:rPr>
          <w:sz w:val="24"/>
          <w:szCs w:val="24"/>
          <w:lang w:val="uk-UA"/>
        </w:rPr>
        <w:t xml:space="preserve"> Дрогобич </w:t>
      </w:r>
      <w:r w:rsidR="002666AF">
        <w:rPr>
          <w:lang w:val="uk-UA"/>
        </w:rPr>
        <w:t xml:space="preserve">                    </w:t>
      </w:r>
      <w:r>
        <w:rPr>
          <w:lang w:val="uk-UA"/>
        </w:rPr>
        <w:t xml:space="preserve">      </w:t>
      </w:r>
      <w:r w:rsidR="002666AF">
        <w:rPr>
          <w:lang w:val="uk-UA"/>
        </w:rPr>
        <w:t xml:space="preserve">         </w:t>
      </w:r>
      <w:r w:rsidR="002666AF">
        <w:rPr>
          <w:sz w:val="26"/>
          <w:szCs w:val="26"/>
          <w:lang w:val="uk-UA"/>
        </w:rPr>
        <w:t xml:space="preserve">№ </w:t>
      </w:r>
      <w:r>
        <w:rPr>
          <w:sz w:val="26"/>
          <w:szCs w:val="26"/>
          <w:lang w:val="uk-UA"/>
        </w:rPr>
        <w:t>177</w:t>
      </w:r>
    </w:p>
    <w:p w:rsidR="00C00569" w:rsidRDefault="00C00569">
      <w:pPr>
        <w:spacing w:line="360" w:lineRule="auto"/>
        <w:jc w:val="center"/>
        <w:rPr>
          <w:lang w:val="uk-UA"/>
        </w:rPr>
      </w:pPr>
    </w:p>
    <w:p w:rsidR="00C00569" w:rsidRDefault="00C00569">
      <w:pPr>
        <w:pStyle w:val="a8"/>
        <w:rPr>
          <w:b/>
          <w:i/>
          <w:sz w:val="26"/>
          <w:szCs w:val="26"/>
          <w:lang w:val="uk-UA"/>
        </w:rPr>
      </w:pPr>
    </w:p>
    <w:p w:rsidR="00C00569" w:rsidRDefault="002666AF">
      <w:pPr>
        <w:pStyle w:val="a8"/>
        <w:rPr>
          <w:lang w:val="uk-UA"/>
        </w:rPr>
      </w:pPr>
      <w:r>
        <w:rPr>
          <w:b/>
          <w:i/>
          <w:sz w:val="26"/>
          <w:szCs w:val="26"/>
          <w:lang w:val="uk-UA"/>
        </w:rPr>
        <w:t>Про внесення змін до розпорядження</w:t>
      </w:r>
    </w:p>
    <w:p w:rsidR="00C00569" w:rsidRDefault="002666AF">
      <w:pPr>
        <w:pStyle w:val="a8"/>
        <w:rPr>
          <w:lang w:val="uk-UA"/>
        </w:rPr>
      </w:pPr>
      <w:r>
        <w:rPr>
          <w:b/>
          <w:i/>
          <w:sz w:val="26"/>
          <w:szCs w:val="26"/>
          <w:lang w:val="uk-UA"/>
        </w:rPr>
        <w:t>голови райдержадміністрації від</w:t>
      </w:r>
    </w:p>
    <w:p w:rsidR="00C00569" w:rsidRDefault="002666AF">
      <w:pPr>
        <w:pStyle w:val="a8"/>
        <w:rPr>
          <w:lang w:val="uk-UA"/>
        </w:rPr>
      </w:pPr>
      <w:r>
        <w:rPr>
          <w:b/>
          <w:i/>
          <w:sz w:val="26"/>
          <w:szCs w:val="26"/>
          <w:lang w:val="uk-UA"/>
        </w:rPr>
        <w:t>18 червня 2020 року № 159</w:t>
      </w:r>
    </w:p>
    <w:p w:rsidR="00C00569" w:rsidRDefault="00C00569">
      <w:pPr>
        <w:pStyle w:val="a8"/>
        <w:rPr>
          <w:b/>
          <w:sz w:val="26"/>
          <w:szCs w:val="26"/>
          <w:lang w:val="uk-UA"/>
        </w:rPr>
      </w:pPr>
    </w:p>
    <w:p w:rsidR="00C00569" w:rsidRDefault="00C00569">
      <w:pPr>
        <w:pStyle w:val="a8"/>
        <w:rPr>
          <w:b/>
          <w:sz w:val="26"/>
          <w:szCs w:val="26"/>
          <w:lang w:val="uk-UA"/>
        </w:rPr>
      </w:pPr>
    </w:p>
    <w:p w:rsidR="00C00569" w:rsidRDefault="00C00569">
      <w:pPr>
        <w:pStyle w:val="a8"/>
        <w:rPr>
          <w:b/>
          <w:sz w:val="26"/>
          <w:szCs w:val="26"/>
          <w:lang w:val="uk-UA"/>
        </w:rPr>
      </w:pPr>
    </w:p>
    <w:p w:rsidR="00C00569" w:rsidRDefault="002666AF">
      <w:pPr>
        <w:tabs>
          <w:tab w:val="left" w:pos="709"/>
        </w:tabs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>Відповідно до статті 6 та пункту 9 частини 1 статті 39 Закону України «Про місцеві державні адміністрації» та у зв’язку із проведеними кадровими змінами</w:t>
      </w:r>
      <w:r>
        <w:rPr>
          <w:color w:val="1F282C"/>
          <w:sz w:val="26"/>
          <w:szCs w:val="26"/>
          <w:lang w:val="uk-UA" w:eastAsia="uk-UA"/>
        </w:rPr>
        <w:t xml:space="preserve"> в структурі районної державно</w:t>
      </w:r>
      <w:r w:rsidR="00F517CD">
        <w:rPr>
          <w:color w:val="1F282C"/>
          <w:sz w:val="26"/>
          <w:szCs w:val="26"/>
          <w:lang w:val="uk-UA" w:eastAsia="uk-UA"/>
        </w:rPr>
        <w:t>ї адміністрації</w:t>
      </w:r>
      <w:r>
        <w:rPr>
          <w:sz w:val="26"/>
          <w:szCs w:val="26"/>
          <w:lang w:val="uk-UA"/>
        </w:rPr>
        <w:t>:</w:t>
      </w:r>
    </w:p>
    <w:p w:rsidR="00C00569" w:rsidRDefault="00C00569">
      <w:pPr>
        <w:jc w:val="both"/>
        <w:rPr>
          <w:sz w:val="26"/>
          <w:szCs w:val="26"/>
          <w:lang w:val="uk-UA"/>
        </w:rPr>
      </w:pPr>
    </w:p>
    <w:p w:rsidR="00C00569" w:rsidRPr="002666AF" w:rsidRDefault="002666AF">
      <w:pPr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 xml:space="preserve">1. </w:t>
      </w:r>
      <w:proofErr w:type="spellStart"/>
      <w:r>
        <w:rPr>
          <w:sz w:val="26"/>
          <w:szCs w:val="26"/>
          <w:lang w:val="uk-UA"/>
        </w:rPr>
        <w:t>Внести</w:t>
      </w:r>
      <w:proofErr w:type="spellEnd"/>
      <w:r>
        <w:rPr>
          <w:sz w:val="26"/>
          <w:szCs w:val="26"/>
          <w:lang w:val="uk-UA"/>
        </w:rPr>
        <w:t xml:space="preserve"> зміни до пункту 1 розпорядження Дрогобицької районної державної адміністрації від 18 червня 2020 року № 159 «Про створення  Координаційної ради з питань сімейної політики при Дрогобицькій  районній  державній адміністрації» затвердивши </w:t>
      </w:r>
      <w:r w:rsidR="00C44C27">
        <w:rPr>
          <w:sz w:val="26"/>
          <w:szCs w:val="26"/>
          <w:lang w:val="uk-UA"/>
        </w:rPr>
        <w:t xml:space="preserve">її </w:t>
      </w:r>
      <w:r w:rsidR="00D71A43">
        <w:rPr>
          <w:sz w:val="26"/>
          <w:szCs w:val="26"/>
          <w:lang w:val="uk-UA"/>
        </w:rPr>
        <w:t xml:space="preserve">посадовий </w:t>
      </w:r>
      <w:r>
        <w:rPr>
          <w:sz w:val="26"/>
          <w:szCs w:val="26"/>
          <w:lang w:val="uk-UA"/>
        </w:rPr>
        <w:t>склад в новій редакції, що додається.</w:t>
      </w:r>
    </w:p>
    <w:p w:rsidR="00C00569" w:rsidRPr="002666AF" w:rsidRDefault="002666AF">
      <w:pPr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 xml:space="preserve">2. </w:t>
      </w:r>
      <w:r>
        <w:rPr>
          <w:color w:val="000000"/>
          <w:sz w:val="26"/>
          <w:szCs w:val="26"/>
          <w:lang w:val="uk-UA"/>
        </w:rPr>
        <w:t xml:space="preserve">Визнати таким, що втратило чинність розпорядження районної державної адміністрації від 13 липня 2021 року № 131 </w:t>
      </w:r>
      <w:r>
        <w:rPr>
          <w:sz w:val="26"/>
          <w:szCs w:val="26"/>
          <w:lang w:val="uk-UA"/>
        </w:rPr>
        <w:t>«</w:t>
      </w:r>
      <w:r>
        <w:rPr>
          <w:rStyle w:val="a7"/>
          <w:i w:val="0"/>
          <w:iCs w:val="0"/>
          <w:sz w:val="26"/>
          <w:szCs w:val="26"/>
          <w:lang w:val="uk-UA"/>
        </w:rPr>
        <w:t>Про внесення змін до розпорядження голови райдержадміністрації від 18 червня 2020 року №159</w:t>
      </w:r>
      <w:r>
        <w:rPr>
          <w:sz w:val="26"/>
          <w:szCs w:val="26"/>
          <w:lang w:val="uk-UA"/>
        </w:rPr>
        <w:t>».</w:t>
      </w:r>
    </w:p>
    <w:p w:rsidR="00C00569" w:rsidRDefault="002666AF">
      <w:pPr>
        <w:ind w:firstLine="680"/>
        <w:jc w:val="both"/>
      </w:pPr>
      <w:r>
        <w:rPr>
          <w:sz w:val="26"/>
          <w:szCs w:val="26"/>
          <w:lang w:val="uk-UA"/>
        </w:rPr>
        <w:t xml:space="preserve">3. </w:t>
      </w:r>
      <w:r>
        <w:rPr>
          <w:color w:val="000000"/>
          <w:sz w:val="26"/>
          <w:szCs w:val="26"/>
          <w:lang w:val="uk-UA"/>
        </w:rPr>
        <w:t>Контроль за виконанням розпорядження покласти на заступника голови</w:t>
      </w:r>
      <w:r w:rsidR="00C44C27">
        <w:rPr>
          <w:color w:val="000000"/>
          <w:sz w:val="26"/>
          <w:szCs w:val="26"/>
          <w:lang w:val="uk-UA"/>
        </w:rPr>
        <w:t xml:space="preserve"> райдержадміністрації </w:t>
      </w:r>
      <w:r>
        <w:rPr>
          <w:color w:val="000000"/>
          <w:sz w:val="26"/>
          <w:szCs w:val="26"/>
          <w:lang w:val="uk-UA"/>
        </w:rPr>
        <w:t xml:space="preserve"> Тараса </w:t>
      </w:r>
      <w:proofErr w:type="spellStart"/>
      <w:r>
        <w:rPr>
          <w:color w:val="000000"/>
          <w:sz w:val="26"/>
          <w:szCs w:val="26"/>
          <w:lang w:val="uk-UA"/>
        </w:rPr>
        <w:t>Матолича</w:t>
      </w:r>
      <w:proofErr w:type="spellEnd"/>
      <w:r>
        <w:rPr>
          <w:color w:val="000000"/>
          <w:sz w:val="26"/>
          <w:szCs w:val="26"/>
          <w:lang w:val="uk-UA"/>
        </w:rPr>
        <w:t>.</w:t>
      </w:r>
    </w:p>
    <w:p w:rsidR="00C00569" w:rsidRDefault="00C00569">
      <w:pPr>
        <w:jc w:val="both"/>
        <w:rPr>
          <w:b/>
          <w:sz w:val="26"/>
          <w:szCs w:val="26"/>
          <w:lang w:val="uk-UA"/>
        </w:rPr>
      </w:pPr>
    </w:p>
    <w:p w:rsidR="00C00569" w:rsidRDefault="00C00569">
      <w:pPr>
        <w:jc w:val="both"/>
        <w:rPr>
          <w:b/>
          <w:sz w:val="26"/>
          <w:szCs w:val="26"/>
          <w:lang w:val="uk-UA"/>
        </w:rPr>
      </w:pPr>
    </w:p>
    <w:p w:rsidR="00C00569" w:rsidRDefault="00C00569">
      <w:pPr>
        <w:jc w:val="both"/>
        <w:rPr>
          <w:b/>
          <w:sz w:val="26"/>
          <w:szCs w:val="26"/>
          <w:lang w:val="uk-UA"/>
        </w:rPr>
      </w:pPr>
    </w:p>
    <w:p w:rsidR="00C00569" w:rsidRDefault="002666AF">
      <w:pPr>
        <w:jc w:val="both"/>
        <w:rPr>
          <w:lang w:val="uk-UA"/>
        </w:rPr>
      </w:pPr>
      <w:r>
        <w:rPr>
          <w:b/>
          <w:sz w:val="26"/>
          <w:szCs w:val="26"/>
          <w:lang w:val="uk-UA"/>
        </w:rPr>
        <w:t>Голова</w:t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  <w:t xml:space="preserve">      Степан КУЛИНЯК </w:t>
      </w:r>
    </w:p>
    <w:p w:rsidR="00C00569" w:rsidRDefault="00C00569">
      <w:pPr>
        <w:jc w:val="both"/>
        <w:rPr>
          <w:b/>
          <w:sz w:val="26"/>
          <w:szCs w:val="26"/>
          <w:lang w:val="uk-UA"/>
        </w:rPr>
      </w:pPr>
    </w:p>
    <w:p w:rsidR="00C00569" w:rsidRDefault="00C00569">
      <w:pPr>
        <w:jc w:val="both"/>
        <w:rPr>
          <w:b/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2666AF">
      <w:pPr>
        <w:ind w:left="5812" w:hanging="5812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</w:t>
      </w:r>
    </w:p>
    <w:p w:rsidR="00C00569" w:rsidRDefault="00C00569">
      <w:pPr>
        <w:ind w:left="5812" w:hanging="5812"/>
        <w:rPr>
          <w:sz w:val="26"/>
          <w:szCs w:val="26"/>
          <w:lang w:val="uk-UA"/>
        </w:rPr>
      </w:pPr>
    </w:p>
    <w:p w:rsidR="00C00569" w:rsidRDefault="002666AF">
      <w:pPr>
        <w:ind w:left="5812" w:hanging="5812"/>
        <w:rPr>
          <w:lang w:val="uk-UA"/>
        </w:rPr>
      </w:pPr>
      <w:r>
        <w:rPr>
          <w:sz w:val="26"/>
          <w:szCs w:val="26"/>
          <w:lang w:val="uk-UA"/>
        </w:rPr>
        <w:lastRenderedPageBreak/>
        <w:t xml:space="preserve">                                                                                       Додаток</w:t>
      </w:r>
    </w:p>
    <w:p w:rsidR="00C00569" w:rsidRDefault="002666AF">
      <w:pPr>
        <w:ind w:left="5670" w:hanging="708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                  до розпорядження районної державної адміністрації</w:t>
      </w:r>
    </w:p>
    <w:p w:rsidR="00C00569" w:rsidRDefault="002666AF">
      <w:pPr>
        <w:ind w:left="5670" w:hanging="7087"/>
        <w:rPr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                  __________________ № _____</w:t>
      </w:r>
    </w:p>
    <w:p w:rsidR="00C00569" w:rsidRDefault="00C00569">
      <w:pPr>
        <w:jc w:val="center"/>
        <w:rPr>
          <w:b/>
          <w:sz w:val="28"/>
          <w:szCs w:val="28"/>
          <w:lang w:val="uk-UA"/>
        </w:rPr>
      </w:pPr>
    </w:p>
    <w:p w:rsidR="00C00569" w:rsidRDefault="002666A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СКЛАД</w:t>
      </w:r>
    </w:p>
    <w:p w:rsidR="00C00569" w:rsidRDefault="002666A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Координаційної ради з питань сімейної політики</w:t>
      </w:r>
    </w:p>
    <w:p w:rsidR="00C00569" w:rsidRDefault="002666A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при Дрогобицькій районній   державній адміністрації</w:t>
      </w:r>
    </w:p>
    <w:p w:rsidR="00C00569" w:rsidRDefault="00C00569">
      <w:pPr>
        <w:jc w:val="both"/>
        <w:rPr>
          <w:rFonts w:eastAsia="Calibri"/>
          <w:b/>
          <w:sz w:val="26"/>
          <w:szCs w:val="26"/>
          <w:lang w:val="uk-UA"/>
        </w:rPr>
      </w:pPr>
    </w:p>
    <w:p w:rsidR="00C00569" w:rsidRDefault="002666AF">
      <w:pPr>
        <w:ind w:left="3969" w:hanging="3969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 Голова Координаційної  ради        </w:t>
      </w:r>
      <w:r>
        <w:rPr>
          <w:sz w:val="26"/>
          <w:szCs w:val="26"/>
          <w:lang w:val="uk-UA"/>
        </w:rPr>
        <w:t xml:space="preserve"> </w:t>
      </w:r>
      <w:r>
        <w:rPr>
          <w:rFonts w:eastAsia="Calibri"/>
          <w:sz w:val="26"/>
          <w:szCs w:val="26"/>
          <w:lang w:val="uk-UA"/>
        </w:rPr>
        <w:t>заступник голови районної державної адміністрації</w:t>
      </w:r>
    </w:p>
    <w:p w:rsidR="00C00569" w:rsidRDefault="002666AF">
      <w:pPr>
        <w:ind w:left="4111" w:hanging="4395"/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     Заступник голови</w:t>
      </w:r>
      <w:r>
        <w:rPr>
          <w:sz w:val="26"/>
          <w:szCs w:val="26"/>
          <w:lang w:val="uk-UA"/>
        </w:rPr>
        <w:t xml:space="preserve">  </w:t>
      </w:r>
    </w:p>
    <w:p w:rsidR="00C00569" w:rsidRDefault="002666AF">
      <w:pPr>
        <w:tabs>
          <w:tab w:val="left" w:pos="120"/>
          <w:tab w:val="left" w:pos="3690"/>
          <w:tab w:val="left" w:pos="3735"/>
        </w:tabs>
        <w:ind w:left="3969" w:hanging="3969"/>
        <w:jc w:val="both"/>
        <w:rPr>
          <w:lang w:val="uk-UA"/>
        </w:rPr>
      </w:pPr>
      <w:r>
        <w:rPr>
          <w:sz w:val="26"/>
          <w:szCs w:val="26"/>
          <w:lang w:val="uk-UA"/>
        </w:rPr>
        <w:t xml:space="preserve"> </w:t>
      </w:r>
      <w:r w:rsidR="009E4773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Координаційної ради                       з</w:t>
      </w:r>
      <w:r>
        <w:rPr>
          <w:rFonts w:eastAsia="Calibri"/>
          <w:sz w:val="26"/>
          <w:szCs w:val="26"/>
          <w:lang w:val="uk-UA"/>
        </w:rPr>
        <w:t xml:space="preserve">аступник начальника - начальник </w:t>
      </w:r>
    </w:p>
    <w:p w:rsidR="00C00569" w:rsidRDefault="002666AF">
      <w:pPr>
        <w:tabs>
          <w:tab w:val="left" w:pos="120"/>
          <w:tab w:val="left" w:pos="3690"/>
          <w:tab w:val="left" w:pos="3735"/>
        </w:tabs>
        <w:ind w:left="3969" w:hanging="3969"/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                                                           відділу підтримки </w:t>
      </w:r>
      <w:proofErr w:type="spellStart"/>
      <w:r>
        <w:rPr>
          <w:rFonts w:eastAsia="Calibri"/>
          <w:sz w:val="26"/>
          <w:szCs w:val="26"/>
          <w:lang w:val="uk-UA"/>
        </w:rPr>
        <w:t>сім”ї</w:t>
      </w:r>
      <w:proofErr w:type="spellEnd"/>
      <w:r>
        <w:rPr>
          <w:rFonts w:eastAsia="Calibri"/>
          <w:sz w:val="26"/>
          <w:szCs w:val="26"/>
          <w:lang w:val="uk-UA"/>
        </w:rPr>
        <w:t xml:space="preserve"> та координації</w:t>
      </w:r>
    </w:p>
    <w:p w:rsidR="00C00569" w:rsidRDefault="002666AF">
      <w:pPr>
        <w:tabs>
          <w:tab w:val="left" w:pos="120"/>
          <w:tab w:val="left" w:pos="3690"/>
          <w:tab w:val="left" w:pos="3735"/>
        </w:tabs>
        <w:ind w:left="3969" w:hanging="3969"/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                                                           надання соціальних послуг управління праці </w:t>
      </w:r>
    </w:p>
    <w:p w:rsidR="00C00569" w:rsidRDefault="002666AF">
      <w:pPr>
        <w:tabs>
          <w:tab w:val="left" w:pos="120"/>
          <w:tab w:val="left" w:pos="3690"/>
          <w:tab w:val="left" w:pos="3735"/>
        </w:tabs>
        <w:ind w:left="3969" w:hanging="3969"/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                                                           та соціального захисту населення</w:t>
      </w:r>
    </w:p>
    <w:p w:rsidR="00C00569" w:rsidRDefault="002666AF">
      <w:pPr>
        <w:tabs>
          <w:tab w:val="left" w:pos="120"/>
          <w:tab w:val="left" w:pos="3690"/>
          <w:tab w:val="left" w:pos="3735"/>
        </w:tabs>
        <w:ind w:left="3969" w:hanging="3969"/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                                                           райдержадміністрації</w:t>
      </w:r>
    </w:p>
    <w:p w:rsidR="00C00569" w:rsidRDefault="00C00569">
      <w:pPr>
        <w:jc w:val="both"/>
        <w:rPr>
          <w:rFonts w:eastAsia="Calibri"/>
          <w:sz w:val="26"/>
          <w:szCs w:val="26"/>
          <w:lang w:val="uk-UA"/>
        </w:rPr>
      </w:pPr>
    </w:p>
    <w:p w:rsidR="00C00569" w:rsidRDefault="002666AF">
      <w:pPr>
        <w:ind w:left="3969" w:hanging="3969"/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>Секретар Координаційної ради</w:t>
      </w:r>
      <w:r>
        <w:rPr>
          <w:rFonts w:eastAsia="Calibri"/>
          <w:sz w:val="26"/>
          <w:szCs w:val="26"/>
          <w:lang w:val="uk-UA"/>
        </w:rPr>
        <w:tab/>
        <w:t xml:space="preserve">провідний спеціаліст відділу підтримки </w:t>
      </w:r>
      <w:proofErr w:type="spellStart"/>
      <w:r>
        <w:rPr>
          <w:rFonts w:eastAsia="Calibri"/>
          <w:sz w:val="26"/>
          <w:szCs w:val="26"/>
          <w:lang w:val="uk-UA"/>
        </w:rPr>
        <w:t>сім”ї</w:t>
      </w:r>
      <w:proofErr w:type="spellEnd"/>
      <w:r>
        <w:rPr>
          <w:rFonts w:eastAsia="Calibri"/>
          <w:sz w:val="26"/>
          <w:szCs w:val="26"/>
          <w:lang w:val="uk-UA"/>
        </w:rPr>
        <w:t xml:space="preserve"> та координації надання соціальних послуг управління праці та соціального захисту населення райдержадміністрації</w:t>
      </w:r>
    </w:p>
    <w:p w:rsidR="00C00569" w:rsidRDefault="00C00569">
      <w:pPr>
        <w:tabs>
          <w:tab w:val="left" w:pos="4207"/>
        </w:tabs>
        <w:ind w:left="3969" w:hanging="4253"/>
        <w:jc w:val="both"/>
        <w:rPr>
          <w:rFonts w:eastAsia="Calibri"/>
          <w:sz w:val="26"/>
          <w:szCs w:val="26"/>
          <w:lang w:val="uk-UA"/>
        </w:rPr>
      </w:pPr>
    </w:p>
    <w:p w:rsidR="00C00569" w:rsidRDefault="002666AF">
      <w:pPr>
        <w:jc w:val="center"/>
        <w:rPr>
          <w:rFonts w:eastAsia="Calibri"/>
          <w:b/>
          <w:sz w:val="26"/>
          <w:szCs w:val="26"/>
          <w:lang w:val="uk-UA"/>
        </w:rPr>
      </w:pPr>
      <w:r>
        <w:rPr>
          <w:rFonts w:eastAsia="Calibri"/>
          <w:b/>
          <w:sz w:val="26"/>
          <w:szCs w:val="26"/>
          <w:lang w:val="uk-UA"/>
        </w:rPr>
        <w:t>Члени Координаційної ради:</w:t>
      </w:r>
    </w:p>
    <w:p w:rsidR="00C00569" w:rsidRDefault="00C00569">
      <w:pPr>
        <w:jc w:val="center"/>
        <w:rPr>
          <w:rFonts w:eastAsia="Calibri"/>
          <w:sz w:val="26"/>
          <w:szCs w:val="26"/>
          <w:lang w:val="uk-UA"/>
        </w:rPr>
      </w:pPr>
    </w:p>
    <w:p w:rsidR="00C00569" w:rsidRDefault="002666AF">
      <w:pPr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>Начальник управління  гуманітарної політики  райдержадміністрації</w:t>
      </w:r>
    </w:p>
    <w:p w:rsidR="00C00569" w:rsidRDefault="00C00569">
      <w:pPr>
        <w:rPr>
          <w:rFonts w:eastAsia="Calibri"/>
          <w:sz w:val="26"/>
          <w:szCs w:val="26"/>
          <w:lang w:val="uk-UA"/>
        </w:rPr>
      </w:pPr>
    </w:p>
    <w:p w:rsidR="00C00569" w:rsidRDefault="002666AF">
      <w:pPr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>Начальник служби у справах дітей райдержадміністрації</w:t>
      </w:r>
    </w:p>
    <w:p w:rsidR="00C00569" w:rsidRDefault="00C00569">
      <w:pPr>
        <w:rPr>
          <w:rFonts w:eastAsia="Calibri"/>
          <w:sz w:val="26"/>
          <w:szCs w:val="26"/>
          <w:lang w:val="uk-UA"/>
        </w:rPr>
      </w:pPr>
    </w:p>
    <w:p w:rsidR="00C00569" w:rsidRDefault="002666AF">
      <w:pPr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>Начальник  сектору ювенальної превенції Дрогобицького  РВП ГУНП у Львівській області (за згодою)</w:t>
      </w:r>
    </w:p>
    <w:p w:rsidR="00C00569" w:rsidRDefault="00C00569">
      <w:pPr>
        <w:rPr>
          <w:rFonts w:eastAsia="Calibri"/>
          <w:sz w:val="26"/>
          <w:szCs w:val="26"/>
          <w:lang w:val="uk-UA"/>
        </w:rPr>
      </w:pPr>
    </w:p>
    <w:p w:rsidR="00C00569" w:rsidRDefault="002666AF">
      <w:pPr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Начальник  Дрогобицького міськрайонного відділу філії Державної установи «Центр </w:t>
      </w:r>
      <w:proofErr w:type="spellStart"/>
      <w:r>
        <w:rPr>
          <w:rFonts w:eastAsia="Calibri"/>
          <w:sz w:val="26"/>
          <w:szCs w:val="26"/>
          <w:lang w:val="uk-UA"/>
        </w:rPr>
        <w:t>пробації</w:t>
      </w:r>
      <w:proofErr w:type="spellEnd"/>
      <w:r>
        <w:rPr>
          <w:rFonts w:eastAsia="Calibri"/>
          <w:sz w:val="26"/>
          <w:szCs w:val="26"/>
          <w:lang w:val="uk-UA"/>
        </w:rPr>
        <w:t>»   у Львівській області ( за згодою)</w:t>
      </w:r>
    </w:p>
    <w:p w:rsidR="00C00569" w:rsidRDefault="00C00569">
      <w:pPr>
        <w:rPr>
          <w:rFonts w:eastAsia="Calibri"/>
          <w:sz w:val="26"/>
          <w:szCs w:val="26"/>
          <w:lang w:val="uk-UA"/>
        </w:rPr>
      </w:pPr>
    </w:p>
    <w:p w:rsidR="00C00569" w:rsidRDefault="002666AF">
      <w:pPr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>Адміністративний директор громадської організації «Благодійний Фонд «</w:t>
      </w:r>
      <w:proofErr w:type="spellStart"/>
      <w:r>
        <w:rPr>
          <w:rFonts w:eastAsia="Calibri"/>
          <w:sz w:val="26"/>
          <w:szCs w:val="26"/>
          <w:lang w:val="uk-UA"/>
        </w:rPr>
        <w:t>Карітас</w:t>
      </w:r>
      <w:proofErr w:type="spellEnd"/>
      <w:r>
        <w:rPr>
          <w:rFonts w:eastAsia="Calibri"/>
          <w:sz w:val="26"/>
          <w:szCs w:val="26"/>
          <w:lang w:val="uk-UA"/>
        </w:rPr>
        <w:t xml:space="preserve">» </w:t>
      </w:r>
      <w:proofErr w:type="spellStart"/>
      <w:r>
        <w:rPr>
          <w:rFonts w:eastAsia="Calibri"/>
          <w:sz w:val="26"/>
          <w:szCs w:val="26"/>
          <w:lang w:val="uk-UA"/>
        </w:rPr>
        <w:t>Самбірсько</w:t>
      </w:r>
      <w:proofErr w:type="spellEnd"/>
      <w:r>
        <w:rPr>
          <w:rFonts w:eastAsia="Calibri"/>
          <w:sz w:val="26"/>
          <w:szCs w:val="26"/>
          <w:lang w:val="uk-UA"/>
        </w:rPr>
        <w:t xml:space="preserve"> - Дрогобицької Єпархії Української Греко-Католицької Церкви» (за згодою)</w:t>
      </w:r>
    </w:p>
    <w:p w:rsidR="00C00569" w:rsidRDefault="00C00569">
      <w:pPr>
        <w:jc w:val="both"/>
        <w:rPr>
          <w:rFonts w:eastAsia="Calibri"/>
          <w:sz w:val="26"/>
          <w:szCs w:val="26"/>
          <w:lang w:val="uk-UA"/>
        </w:rPr>
      </w:pPr>
    </w:p>
    <w:p w:rsidR="00C00569" w:rsidRDefault="002666AF">
      <w:pPr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Заступник  керівника Дрогобицької місцевої прокуратури  (за згодою)</w:t>
      </w:r>
    </w:p>
    <w:p w:rsidR="00C00569" w:rsidRDefault="00C00569">
      <w:pPr>
        <w:jc w:val="both"/>
        <w:rPr>
          <w:rFonts w:eastAsia="Calibri"/>
          <w:sz w:val="26"/>
          <w:szCs w:val="26"/>
          <w:lang w:val="uk-UA"/>
        </w:rPr>
      </w:pPr>
    </w:p>
    <w:p w:rsidR="00C00569" w:rsidRDefault="002666AF">
      <w:pPr>
        <w:jc w:val="both"/>
        <w:rPr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Представник  Дрогобицького міськрайонного суду  (за згодою)</w:t>
      </w:r>
    </w:p>
    <w:p w:rsidR="00C00569" w:rsidRDefault="00C00569">
      <w:pPr>
        <w:jc w:val="both"/>
        <w:rPr>
          <w:rFonts w:eastAsia="Calibri"/>
          <w:sz w:val="26"/>
          <w:szCs w:val="26"/>
          <w:lang w:val="uk-UA"/>
        </w:rPr>
      </w:pPr>
    </w:p>
    <w:p w:rsidR="00C00569" w:rsidRDefault="002666AF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Заступник  директора  Дрогобицького міськрайонного центру зайнятості (за згодою)</w:t>
      </w:r>
    </w:p>
    <w:p w:rsidR="00C00569" w:rsidRDefault="00C00569">
      <w:pPr>
        <w:rPr>
          <w:sz w:val="26"/>
          <w:szCs w:val="26"/>
          <w:lang w:val="uk-UA"/>
        </w:rPr>
      </w:pPr>
    </w:p>
    <w:p w:rsidR="00C00569" w:rsidRDefault="002666AF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Заступник начальника </w:t>
      </w:r>
      <w:r>
        <w:rPr>
          <w:rFonts w:eastAsia="Calibri"/>
          <w:sz w:val="26"/>
          <w:szCs w:val="26"/>
          <w:lang w:val="uk-UA"/>
        </w:rPr>
        <w:t>Дрогобицького  РВП ГУНП у Львівській області (за згодою)</w:t>
      </w:r>
    </w:p>
    <w:p w:rsidR="00C00569" w:rsidRDefault="00C00569">
      <w:pPr>
        <w:rPr>
          <w:sz w:val="26"/>
          <w:szCs w:val="26"/>
          <w:lang w:val="uk-UA"/>
        </w:rPr>
      </w:pPr>
    </w:p>
    <w:p w:rsidR="00A13D3C" w:rsidRDefault="00A13D3C">
      <w:pPr>
        <w:rPr>
          <w:b/>
          <w:sz w:val="26"/>
          <w:szCs w:val="26"/>
          <w:lang w:val="uk-UA"/>
        </w:rPr>
      </w:pPr>
    </w:p>
    <w:p w:rsidR="00C00569" w:rsidRDefault="002666AF">
      <w:pPr>
        <w:rPr>
          <w:lang w:val="uk-UA"/>
        </w:rPr>
      </w:pPr>
      <w:r>
        <w:rPr>
          <w:b/>
          <w:sz w:val="26"/>
          <w:szCs w:val="26"/>
          <w:lang w:val="uk-UA"/>
        </w:rPr>
        <w:t>Керівник апарату                                                                                   Мар'яна ЖУК</w:t>
      </w:r>
    </w:p>
    <w:p w:rsidR="00C00569" w:rsidRDefault="00C00569">
      <w:pPr>
        <w:rPr>
          <w:b/>
          <w:sz w:val="26"/>
          <w:szCs w:val="26"/>
          <w:lang w:val="uk-UA"/>
        </w:rPr>
      </w:pPr>
    </w:p>
    <w:p w:rsidR="00C00569" w:rsidRDefault="00C00569">
      <w:pPr>
        <w:rPr>
          <w:b/>
          <w:color w:val="333333"/>
          <w:sz w:val="26"/>
          <w:szCs w:val="26"/>
          <w:lang w:val="uk-UA"/>
        </w:rPr>
      </w:pPr>
      <w:bookmarkStart w:id="0" w:name="_GoBack"/>
      <w:bookmarkEnd w:id="0"/>
    </w:p>
    <w:sectPr w:rsidR="00C00569" w:rsidSect="009545DB">
      <w:pgSz w:w="11906" w:h="16838"/>
      <w:pgMar w:top="567" w:right="850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569"/>
    <w:rsid w:val="002666AF"/>
    <w:rsid w:val="009545DB"/>
    <w:rsid w:val="009D27E2"/>
    <w:rsid w:val="009E4773"/>
    <w:rsid w:val="00A13D3C"/>
    <w:rsid w:val="00C00569"/>
    <w:rsid w:val="00C44C27"/>
    <w:rsid w:val="00D71A43"/>
    <w:rsid w:val="00F5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paragraph" w:styleId="1">
    <w:name w:val="heading 1"/>
    <w:basedOn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 Знак"/>
    <w:basedOn w:val="a1"/>
    <w:qFormat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Текст выноски Знак"/>
    <w:basedOn w:val="a1"/>
    <w:uiPriority w:val="99"/>
    <w:semiHidden/>
    <w:qFormat/>
    <w:rsid w:val="006F5F4E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6">
    <w:name w:val="Виділення жирним"/>
    <w:qFormat/>
    <w:rPr>
      <w:b/>
      <w:bCs/>
    </w:rPr>
  </w:style>
  <w:style w:type="character" w:customStyle="1" w:styleId="a7">
    <w:name w:val="Виділення"/>
    <w:qFormat/>
    <w:rPr>
      <w:i/>
      <w:iCs/>
    </w:rPr>
  </w:style>
  <w:style w:type="paragraph" w:customStyle="1" w:styleId="a0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6F5F4E"/>
    <w:rPr>
      <w:sz w:val="28"/>
    </w:r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6F5F4E"/>
    <w:rPr>
      <w:rFonts w:ascii="Tahoma" w:hAnsi="Tahoma" w:cs="Tahoma"/>
      <w:sz w:val="16"/>
      <w:szCs w:val="16"/>
    </w:rPr>
  </w:style>
  <w:style w:type="paragraph" w:customStyle="1" w:styleId="ad">
    <w:name w:val="Вміст таблиці"/>
    <w:basedOn w:val="a"/>
    <w:qFormat/>
    <w:pPr>
      <w:suppressLineNumbers/>
    </w:pPr>
  </w:style>
  <w:style w:type="paragraph" w:customStyle="1" w:styleId="ae">
    <w:name w:val="Заголовок таблиці"/>
    <w:basedOn w:val="ad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paragraph" w:styleId="1">
    <w:name w:val="heading 1"/>
    <w:basedOn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 Знак"/>
    <w:basedOn w:val="a1"/>
    <w:qFormat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Текст выноски Знак"/>
    <w:basedOn w:val="a1"/>
    <w:uiPriority w:val="99"/>
    <w:semiHidden/>
    <w:qFormat/>
    <w:rsid w:val="006F5F4E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6">
    <w:name w:val="Виділення жирним"/>
    <w:qFormat/>
    <w:rPr>
      <w:b/>
      <w:bCs/>
    </w:rPr>
  </w:style>
  <w:style w:type="character" w:customStyle="1" w:styleId="a7">
    <w:name w:val="Виділення"/>
    <w:qFormat/>
    <w:rPr>
      <w:i/>
      <w:iCs/>
    </w:rPr>
  </w:style>
  <w:style w:type="paragraph" w:customStyle="1" w:styleId="a0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6F5F4E"/>
    <w:rPr>
      <w:sz w:val="28"/>
    </w:r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6F5F4E"/>
    <w:rPr>
      <w:rFonts w:ascii="Tahoma" w:hAnsi="Tahoma" w:cs="Tahoma"/>
      <w:sz w:val="16"/>
      <w:szCs w:val="16"/>
    </w:rPr>
  </w:style>
  <w:style w:type="paragraph" w:customStyle="1" w:styleId="ad">
    <w:name w:val="Вміст таблиці"/>
    <w:basedOn w:val="a"/>
    <w:qFormat/>
    <w:pPr>
      <w:suppressLineNumbers/>
    </w:pPr>
  </w:style>
  <w:style w:type="paragraph" w:customStyle="1" w:styleId="ae">
    <w:name w:val="Заголовок таблиці"/>
    <w:basedOn w:val="ad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AF038-850B-43B3-9D17-BF12A0F4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2174</Words>
  <Characters>1240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3</cp:revision>
  <cp:lastPrinted>2021-09-07T11:06:00Z</cp:lastPrinted>
  <dcterms:created xsi:type="dcterms:W3CDTF">2021-09-27T11:50:00Z</dcterms:created>
  <dcterms:modified xsi:type="dcterms:W3CDTF">2021-09-27T11:50:00Z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