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EFE" w:rsidRDefault="00352EFE" w:rsidP="00352EFE">
      <w:pPr>
        <w:tabs>
          <w:tab w:val="left" w:pos="1440"/>
        </w:tabs>
        <w:jc w:val="center"/>
      </w:pPr>
      <w:r>
        <w:t xml:space="preserve">            </w:t>
      </w:r>
      <w:r w:rsidRPr="0021254C">
        <w:rPr>
          <w:noProof/>
        </w:rPr>
        <w:drawing>
          <wp:inline distT="0" distB="0" distL="0" distR="0">
            <wp:extent cx="390525" cy="5524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0525" cy="55245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2EFE" w:rsidRDefault="00352EFE" w:rsidP="00352EFE">
      <w:pPr>
        <w:pStyle w:val="2"/>
        <w:numPr>
          <w:ilvl w:val="1"/>
          <w:numId w:val="1"/>
        </w:numPr>
      </w:pPr>
      <w:r>
        <w:rPr>
          <w:b w:val="0"/>
          <w:sz w:val="26"/>
          <w:szCs w:val="26"/>
        </w:rPr>
        <w:t>ДРОГОБИЦЬКА  РАЙОННА  ДЕРЖАВНА  АДМІНІСТРАЦІЯ</w:t>
      </w:r>
    </w:p>
    <w:p w:rsidR="00352EFE" w:rsidRDefault="00352EFE" w:rsidP="00352EFE">
      <w:pPr>
        <w:spacing w:after="0"/>
      </w:pPr>
    </w:p>
    <w:p w:rsidR="00352EFE" w:rsidRDefault="00352EFE" w:rsidP="00352EFE">
      <w:pPr>
        <w:spacing w:after="0"/>
        <w:jc w:val="center"/>
      </w:pPr>
      <w:r>
        <w:rPr>
          <w:rFonts w:ascii="Times New Roman" w:hAnsi="Times New Roman" w:cs="Times New Roman"/>
          <w:b/>
          <w:bCs/>
          <w:caps/>
          <w:spacing w:val="120"/>
          <w:sz w:val="26"/>
          <w:szCs w:val="26"/>
        </w:rPr>
        <w:t>РоЗПОРЯДЖЕННЯ</w:t>
      </w:r>
    </w:p>
    <w:p w:rsidR="00352EFE" w:rsidRDefault="00352EFE" w:rsidP="00352EFE">
      <w:pPr>
        <w:spacing w:after="0"/>
        <w:jc w:val="center"/>
      </w:pPr>
    </w:p>
    <w:p w:rsidR="00352EFE" w:rsidRDefault="00B67E43" w:rsidP="00352EFE">
      <w:pPr>
        <w:tabs>
          <w:tab w:val="left" w:pos="5560"/>
        </w:tabs>
        <w:spacing w:after="0"/>
      </w:pPr>
      <w:r>
        <w:rPr>
          <w:rFonts w:ascii="Times New Roman" w:hAnsi="Times New Roman" w:cs="Times New Roman"/>
          <w:color w:val="000000"/>
          <w:sz w:val="26"/>
          <w:szCs w:val="16"/>
        </w:rPr>
        <w:t xml:space="preserve">   13 вересня 2021 року</w:t>
      </w:r>
      <w:r w:rsidR="00352EFE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      </w:t>
      </w:r>
      <w:r w:rsidR="00352EFE">
        <w:rPr>
          <w:rFonts w:ascii="Times New Roman" w:hAnsi="Times New Roman" w:cs="Times New Roman"/>
          <w:color w:val="000000"/>
        </w:rPr>
        <w:t>Дрогобич</w:t>
      </w:r>
      <w:r w:rsidR="00352EFE">
        <w:rPr>
          <w:rFonts w:ascii="Times New Roman" w:hAnsi="Times New Roman" w:cs="Times New Roman"/>
          <w:color w:val="000000"/>
          <w:sz w:val="26"/>
          <w:szCs w:val="16"/>
        </w:rPr>
        <w:t xml:space="preserve">                              №</w:t>
      </w:r>
      <w:r>
        <w:rPr>
          <w:rFonts w:ascii="Times New Roman" w:hAnsi="Times New Roman" w:cs="Times New Roman"/>
          <w:color w:val="000000"/>
          <w:sz w:val="26"/>
          <w:szCs w:val="16"/>
        </w:rPr>
        <w:t xml:space="preserve"> 172</w:t>
      </w:r>
    </w:p>
    <w:p w:rsidR="00352EFE" w:rsidRDefault="00352EFE" w:rsidP="00352EFE">
      <w:pPr>
        <w:tabs>
          <w:tab w:val="left" w:pos="5560"/>
        </w:tabs>
        <w:spacing w:after="0"/>
      </w:pPr>
    </w:p>
    <w:p w:rsidR="00352EFE" w:rsidRDefault="00352EFE" w:rsidP="00352EFE">
      <w:pPr>
        <w:tabs>
          <w:tab w:val="left" w:pos="5560"/>
        </w:tabs>
        <w:spacing w:after="0"/>
      </w:pPr>
    </w:p>
    <w:p w:rsidR="00352EFE" w:rsidRDefault="00352EFE" w:rsidP="00352EF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FB0952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>
        <w:rPr>
          <w:rFonts w:ascii="Times New Roman" w:hAnsi="Times New Roman" w:cs="Times New Roman"/>
          <w:b/>
          <w:i/>
          <w:sz w:val="26"/>
          <w:szCs w:val="26"/>
        </w:rPr>
        <w:t>встановлення ліміт</w:t>
      </w:r>
      <w:r w:rsidR="0013742E">
        <w:rPr>
          <w:rFonts w:ascii="Times New Roman" w:hAnsi="Times New Roman" w:cs="Times New Roman"/>
          <w:b/>
          <w:i/>
          <w:sz w:val="26"/>
          <w:szCs w:val="26"/>
        </w:rPr>
        <w:t xml:space="preserve">у легкових автомобілів, </w:t>
      </w:r>
    </w:p>
    <w:p w:rsidR="0013742E" w:rsidRDefault="0013742E" w:rsidP="00352EF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що обслуговують апарат та структурні підрозділи</w:t>
      </w:r>
    </w:p>
    <w:p w:rsidR="0013742E" w:rsidRPr="00FB0952" w:rsidRDefault="0013742E" w:rsidP="00352EF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райдержадміністрації </w:t>
      </w:r>
    </w:p>
    <w:p w:rsidR="00352EFE" w:rsidRDefault="00352EFE" w:rsidP="00352EFE">
      <w:pPr>
        <w:spacing w:after="0" w:line="100" w:lineRule="atLeast"/>
      </w:pPr>
    </w:p>
    <w:p w:rsidR="00352EFE" w:rsidRDefault="00352EFE" w:rsidP="00352EFE">
      <w:pPr>
        <w:spacing w:after="0" w:line="10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6C7ED8">
        <w:rPr>
          <w:rFonts w:ascii="Times New Roman" w:hAnsi="Times New Roman" w:cs="Times New Roman"/>
          <w:sz w:val="26"/>
          <w:szCs w:val="26"/>
        </w:rPr>
        <w:t xml:space="preserve">        Відповідно до статей 6, </w:t>
      </w:r>
      <w:r w:rsidR="0013742E">
        <w:rPr>
          <w:rFonts w:ascii="Times New Roman" w:hAnsi="Times New Roman" w:cs="Times New Roman"/>
          <w:sz w:val="26"/>
          <w:szCs w:val="26"/>
        </w:rPr>
        <w:t xml:space="preserve">39, </w:t>
      </w:r>
      <w:r w:rsidRPr="006C7ED8">
        <w:rPr>
          <w:rFonts w:ascii="Times New Roman" w:hAnsi="Times New Roman" w:cs="Times New Roman"/>
          <w:sz w:val="26"/>
          <w:szCs w:val="26"/>
        </w:rPr>
        <w:t xml:space="preserve">41 Закону України «Про місцеві державні адміністрації», </w:t>
      </w:r>
      <w:r w:rsidRPr="0098026B">
        <w:rPr>
          <w:rFonts w:ascii="Times New Roman" w:hAnsi="Times New Roman" w:cs="Times New Roman"/>
          <w:sz w:val="26"/>
          <w:szCs w:val="26"/>
        </w:rPr>
        <w:t xml:space="preserve">постанови Кабінету Міністрів України від </w:t>
      </w:r>
      <w:r w:rsidR="0013742E">
        <w:rPr>
          <w:rFonts w:ascii="Times New Roman" w:hAnsi="Times New Roman" w:cs="Times New Roman"/>
          <w:sz w:val="26"/>
          <w:szCs w:val="26"/>
        </w:rPr>
        <w:t>01</w:t>
      </w:r>
      <w:r w:rsidRPr="0098026B">
        <w:rPr>
          <w:rFonts w:ascii="Times New Roman" w:hAnsi="Times New Roman" w:cs="Times New Roman"/>
          <w:sz w:val="26"/>
          <w:szCs w:val="26"/>
        </w:rPr>
        <w:t xml:space="preserve"> </w:t>
      </w:r>
      <w:r w:rsidR="0013742E">
        <w:rPr>
          <w:rFonts w:ascii="Times New Roman" w:hAnsi="Times New Roman" w:cs="Times New Roman"/>
          <w:sz w:val="26"/>
          <w:szCs w:val="26"/>
        </w:rPr>
        <w:t>березня</w:t>
      </w:r>
      <w:r w:rsidRPr="0098026B">
        <w:rPr>
          <w:rFonts w:ascii="Times New Roman" w:hAnsi="Times New Roman" w:cs="Times New Roman"/>
          <w:sz w:val="26"/>
          <w:szCs w:val="26"/>
        </w:rPr>
        <w:t xml:space="preserve"> 201</w:t>
      </w:r>
      <w:r w:rsidR="0013742E">
        <w:rPr>
          <w:rFonts w:ascii="Times New Roman" w:hAnsi="Times New Roman" w:cs="Times New Roman"/>
          <w:sz w:val="26"/>
          <w:szCs w:val="26"/>
        </w:rPr>
        <w:t>4</w:t>
      </w:r>
      <w:r w:rsidRPr="0098026B">
        <w:rPr>
          <w:rFonts w:ascii="Times New Roman" w:hAnsi="Times New Roman" w:cs="Times New Roman"/>
          <w:sz w:val="26"/>
          <w:szCs w:val="26"/>
        </w:rPr>
        <w:t xml:space="preserve"> року №</w:t>
      </w:r>
      <w:r w:rsidR="0013742E">
        <w:rPr>
          <w:rFonts w:ascii="Times New Roman" w:hAnsi="Times New Roman" w:cs="Times New Roman"/>
          <w:sz w:val="26"/>
          <w:szCs w:val="26"/>
        </w:rPr>
        <w:t xml:space="preserve">79 </w:t>
      </w:r>
      <w:r w:rsidRPr="0098026B">
        <w:rPr>
          <w:rFonts w:ascii="Times New Roman" w:hAnsi="Times New Roman" w:cs="Times New Roman"/>
          <w:sz w:val="26"/>
          <w:szCs w:val="26"/>
        </w:rPr>
        <w:t xml:space="preserve">«Про </w:t>
      </w:r>
      <w:r w:rsidR="0013742E">
        <w:rPr>
          <w:rFonts w:ascii="Times New Roman" w:hAnsi="Times New Roman" w:cs="Times New Roman"/>
          <w:sz w:val="26"/>
          <w:szCs w:val="26"/>
        </w:rPr>
        <w:t>внесення змін у додатки 1 і 2 до постанови Кабінету Міністрів України від 26 грудня 2011 р. №1399</w:t>
      </w:r>
      <w:r w:rsidRPr="0098026B">
        <w:rPr>
          <w:rFonts w:ascii="Times New Roman" w:hAnsi="Times New Roman" w:cs="Times New Roman"/>
          <w:sz w:val="26"/>
          <w:szCs w:val="26"/>
        </w:rPr>
        <w:t>»</w:t>
      </w:r>
      <w:r w:rsidR="0013742E">
        <w:rPr>
          <w:rFonts w:ascii="Times New Roman" w:hAnsi="Times New Roman" w:cs="Times New Roman"/>
          <w:sz w:val="26"/>
          <w:szCs w:val="26"/>
        </w:rPr>
        <w:t>, розпорядження голови Львівської обласної державної адміністрації «Про встановлення лімітів легкових автомобілів»</w:t>
      </w:r>
      <w:r w:rsidR="00DA17F1">
        <w:rPr>
          <w:rFonts w:ascii="Times New Roman" w:hAnsi="Times New Roman" w:cs="Times New Roman"/>
          <w:sz w:val="26"/>
          <w:szCs w:val="26"/>
        </w:rPr>
        <w:t xml:space="preserve"> від 09.09.2021 року </w:t>
      </w:r>
      <w:r w:rsidR="00AC340A">
        <w:rPr>
          <w:rFonts w:ascii="Times New Roman" w:hAnsi="Times New Roman" w:cs="Times New Roman"/>
          <w:sz w:val="26"/>
          <w:szCs w:val="26"/>
        </w:rPr>
        <w:t xml:space="preserve">          </w:t>
      </w:r>
      <w:r w:rsidR="00DA17F1">
        <w:rPr>
          <w:rFonts w:ascii="Times New Roman" w:hAnsi="Times New Roman" w:cs="Times New Roman"/>
          <w:sz w:val="26"/>
          <w:szCs w:val="26"/>
        </w:rPr>
        <w:t>№ 836/0/5-21</w:t>
      </w:r>
      <w:r w:rsidRPr="0098026B">
        <w:rPr>
          <w:rFonts w:ascii="Times New Roman" w:hAnsi="Times New Roman" w:cs="Times New Roman"/>
          <w:sz w:val="26"/>
          <w:szCs w:val="26"/>
        </w:rPr>
        <w:t>:</w:t>
      </w:r>
    </w:p>
    <w:p w:rsidR="00352EFE" w:rsidRDefault="00352EFE" w:rsidP="00352EFE">
      <w:pPr>
        <w:spacing w:after="0" w:line="100" w:lineRule="atLeast"/>
        <w:jc w:val="both"/>
      </w:pPr>
    </w:p>
    <w:p w:rsidR="00352EFE" w:rsidRDefault="00352EFE" w:rsidP="00DA17F1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="0013742E">
        <w:rPr>
          <w:sz w:val="26"/>
          <w:szCs w:val="26"/>
        </w:rPr>
        <w:t xml:space="preserve"> </w:t>
      </w:r>
      <w:r w:rsidR="00DA17F1">
        <w:rPr>
          <w:sz w:val="26"/>
          <w:szCs w:val="26"/>
        </w:rPr>
        <w:t>У</w:t>
      </w:r>
      <w:r w:rsidR="0013742E">
        <w:rPr>
          <w:sz w:val="26"/>
          <w:szCs w:val="26"/>
        </w:rPr>
        <w:t>становити ліміт легкових автомобілів, що обслуговують апарат та структурні підрозділи рай</w:t>
      </w:r>
      <w:r w:rsidR="00872905">
        <w:rPr>
          <w:sz w:val="26"/>
          <w:szCs w:val="26"/>
        </w:rPr>
        <w:t xml:space="preserve">держадміністрації </w:t>
      </w:r>
      <w:r w:rsidR="0013742E">
        <w:rPr>
          <w:sz w:val="26"/>
          <w:szCs w:val="26"/>
        </w:rPr>
        <w:t>згідно з додатком</w:t>
      </w:r>
      <w:r w:rsidR="00EF2180">
        <w:rPr>
          <w:sz w:val="26"/>
          <w:szCs w:val="26"/>
        </w:rPr>
        <w:t xml:space="preserve"> 1</w:t>
      </w:r>
      <w:r w:rsidR="0013742E">
        <w:rPr>
          <w:sz w:val="26"/>
          <w:szCs w:val="26"/>
        </w:rPr>
        <w:t>.</w:t>
      </w:r>
    </w:p>
    <w:p w:rsidR="00DA17F1" w:rsidRDefault="00DA17F1" w:rsidP="0043472F">
      <w:pPr>
        <w:pStyle w:val="a3"/>
        <w:shd w:val="clear" w:color="auto" w:fill="FFFFFF"/>
        <w:tabs>
          <w:tab w:val="left" w:pos="567"/>
        </w:tabs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2.</w:t>
      </w:r>
      <w:r w:rsidR="00AA7557">
        <w:rPr>
          <w:sz w:val="26"/>
          <w:szCs w:val="26"/>
        </w:rPr>
        <w:t xml:space="preserve"> </w:t>
      </w:r>
      <w:r w:rsidR="00872905">
        <w:rPr>
          <w:sz w:val="26"/>
          <w:szCs w:val="26"/>
        </w:rPr>
        <w:t>К</w:t>
      </w:r>
      <w:r>
        <w:rPr>
          <w:sz w:val="26"/>
          <w:szCs w:val="26"/>
        </w:rPr>
        <w:t>ерівнику апарату та к</w:t>
      </w:r>
      <w:r w:rsidR="00872905">
        <w:rPr>
          <w:sz w:val="26"/>
          <w:szCs w:val="26"/>
        </w:rPr>
        <w:t>ерівникам структурних підрозділів райдержадміністрації</w:t>
      </w:r>
      <w:r>
        <w:rPr>
          <w:sz w:val="26"/>
          <w:szCs w:val="26"/>
        </w:rPr>
        <w:t>:</w:t>
      </w:r>
    </w:p>
    <w:p w:rsidR="00872905" w:rsidRDefault="00DA17F1" w:rsidP="00DA17F1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2.1.</w:t>
      </w:r>
      <w:r w:rsidR="00872905">
        <w:rPr>
          <w:sz w:val="26"/>
          <w:szCs w:val="26"/>
        </w:rPr>
        <w:t xml:space="preserve"> заборонити орендувати (винаймати) легкові авто</w:t>
      </w:r>
      <w:r>
        <w:rPr>
          <w:sz w:val="26"/>
          <w:szCs w:val="26"/>
        </w:rPr>
        <w:t>мобілі понад установлений ліміт;</w:t>
      </w:r>
    </w:p>
    <w:p w:rsidR="00352EFE" w:rsidRPr="00D137C6" w:rsidRDefault="00DA17F1" w:rsidP="00D137C6">
      <w:pPr>
        <w:pStyle w:val="a3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2.2. привести загальну кількість автомобілів, що перебувають на балансі, у </w:t>
      </w:r>
      <w:r w:rsidRPr="00D137C6">
        <w:rPr>
          <w:sz w:val="26"/>
          <w:szCs w:val="26"/>
        </w:rPr>
        <w:t>відповідність з установленим лімітом.</w:t>
      </w:r>
    </w:p>
    <w:p w:rsidR="00065602" w:rsidRPr="00D137C6" w:rsidRDefault="00D137C6" w:rsidP="00D137C6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065602" w:rsidRPr="00D137C6">
        <w:rPr>
          <w:sz w:val="26"/>
          <w:szCs w:val="26"/>
        </w:rPr>
        <w:t xml:space="preserve">3. Легковий автомобіль </w:t>
      </w:r>
      <w:r w:rsidR="00065602" w:rsidRPr="00D137C6">
        <w:rPr>
          <w:sz w:val="26"/>
          <w:szCs w:val="26"/>
          <w:lang w:val="en-US"/>
        </w:rPr>
        <w:t>SKODA</w:t>
      </w:r>
      <w:r w:rsidR="00065602" w:rsidRPr="00D137C6">
        <w:rPr>
          <w:sz w:val="26"/>
          <w:szCs w:val="26"/>
          <w:lang w:val="ru-RU"/>
        </w:rPr>
        <w:t> </w:t>
      </w:r>
      <w:r w:rsidR="00A80EE2" w:rsidRPr="00D137C6">
        <w:rPr>
          <w:sz w:val="26"/>
          <w:szCs w:val="26"/>
          <w:lang w:val="en-US"/>
        </w:rPr>
        <w:t>Octavia</w:t>
      </w:r>
      <w:r w:rsidR="00065602" w:rsidRPr="00D137C6">
        <w:rPr>
          <w:sz w:val="26"/>
          <w:szCs w:val="26"/>
          <w:lang w:val="ru-RU"/>
        </w:rPr>
        <w:t> </w:t>
      </w:r>
      <w:r w:rsidR="00065602" w:rsidRPr="00D137C6">
        <w:rPr>
          <w:sz w:val="26"/>
          <w:szCs w:val="26"/>
        </w:rPr>
        <w:t>1.6</w:t>
      </w:r>
      <w:r w:rsidR="00065602" w:rsidRPr="00D137C6">
        <w:rPr>
          <w:sz w:val="26"/>
          <w:szCs w:val="26"/>
          <w:lang w:val="en-US"/>
        </w:rPr>
        <w:t>GLX</w:t>
      </w:r>
      <w:r w:rsidR="00065602" w:rsidRPr="00D137C6">
        <w:rPr>
          <w:sz w:val="26"/>
          <w:szCs w:val="26"/>
        </w:rPr>
        <w:t>,</w:t>
      </w:r>
      <w:r w:rsidR="00065602" w:rsidRPr="00D137C6">
        <w:rPr>
          <w:sz w:val="26"/>
          <w:szCs w:val="26"/>
          <w:lang w:val="ru-RU"/>
        </w:rPr>
        <w:t> </w:t>
      </w:r>
      <w:r w:rsidR="00065602" w:rsidRPr="00D137C6">
        <w:rPr>
          <w:sz w:val="26"/>
          <w:szCs w:val="26"/>
        </w:rPr>
        <w:t xml:space="preserve">реєстраційний номер </w:t>
      </w:r>
      <w:r w:rsidR="0043472F">
        <w:rPr>
          <w:sz w:val="26"/>
          <w:szCs w:val="26"/>
        </w:rPr>
        <w:t xml:space="preserve">            </w:t>
      </w:r>
      <w:r w:rsidR="00065602" w:rsidRPr="00D137C6">
        <w:rPr>
          <w:sz w:val="26"/>
          <w:szCs w:val="26"/>
        </w:rPr>
        <w:t>ВС</w:t>
      </w:r>
      <w:r w:rsidR="00AC340A">
        <w:rPr>
          <w:sz w:val="26"/>
          <w:szCs w:val="26"/>
        </w:rPr>
        <w:t>5529</w:t>
      </w:r>
      <w:r w:rsidR="00065602" w:rsidRPr="00D137C6">
        <w:rPr>
          <w:sz w:val="26"/>
          <w:szCs w:val="26"/>
        </w:rPr>
        <w:t>АК, 2002 року випуску, що перебуває на балансі Дрогобицької районної державної адміністрації і вивільняється у зв’язку з установленням ліміту згідно з цим розпорядженням, передати на баланс управління гуманітарної політики Дрогобицької районної державної адміністрації у визначеному законодавством порядку</w:t>
      </w:r>
      <w:r w:rsidR="00771F7E">
        <w:rPr>
          <w:sz w:val="26"/>
          <w:szCs w:val="26"/>
        </w:rPr>
        <w:t xml:space="preserve"> у термін до 30.09.2021 року</w:t>
      </w:r>
      <w:r w:rsidR="00065602" w:rsidRPr="00D137C6">
        <w:rPr>
          <w:sz w:val="26"/>
          <w:szCs w:val="26"/>
        </w:rPr>
        <w:t>.</w:t>
      </w:r>
    </w:p>
    <w:p w:rsidR="00065602" w:rsidRDefault="00D137C6" w:rsidP="00D137C6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EF2180" w:rsidRPr="00D137C6">
        <w:rPr>
          <w:sz w:val="26"/>
          <w:szCs w:val="26"/>
        </w:rPr>
        <w:t xml:space="preserve"> </w:t>
      </w:r>
      <w:r w:rsidR="00065602" w:rsidRPr="00D137C6">
        <w:rPr>
          <w:sz w:val="26"/>
          <w:szCs w:val="26"/>
        </w:rPr>
        <w:t xml:space="preserve">4. </w:t>
      </w:r>
      <w:r w:rsidR="00065602" w:rsidRPr="00C44FAE">
        <w:rPr>
          <w:sz w:val="26"/>
          <w:szCs w:val="26"/>
        </w:rPr>
        <w:t xml:space="preserve">Легковий автомобіль </w:t>
      </w:r>
      <w:r w:rsidR="00C44FAE" w:rsidRPr="00C44FAE">
        <w:rPr>
          <w:sz w:val="26"/>
          <w:szCs w:val="26"/>
          <w:lang w:val="en-US"/>
        </w:rPr>
        <w:t>Nubira</w:t>
      </w:r>
      <w:r w:rsidR="00C44FAE" w:rsidRPr="00C44FAE">
        <w:rPr>
          <w:sz w:val="26"/>
          <w:szCs w:val="26"/>
        </w:rPr>
        <w:t xml:space="preserve"> </w:t>
      </w:r>
      <w:r w:rsidR="00C44FAE" w:rsidRPr="00C44FAE">
        <w:rPr>
          <w:sz w:val="26"/>
          <w:szCs w:val="26"/>
          <w:lang w:val="en-US"/>
        </w:rPr>
        <w:t>E</w:t>
      </w:r>
      <w:r w:rsidR="00C44FAE" w:rsidRPr="00C44FAE">
        <w:rPr>
          <w:sz w:val="26"/>
          <w:szCs w:val="26"/>
        </w:rPr>
        <w:t>4</w:t>
      </w:r>
      <w:r w:rsidR="00C44FAE" w:rsidRPr="00C44FAE">
        <w:rPr>
          <w:sz w:val="26"/>
          <w:szCs w:val="26"/>
          <w:lang w:val="en-US"/>
        </w:rPr>
        <w:t>LS</w:t>
      </w:r>
      <w:r w:rsidR="00C44FAE" w:rsidRPr="00C44FAE">
        <w:rPr>
          <w:sz w:val="26"/>
          <w:szCs w:val="26"/>
        </w:rPr>
        <w:t>510</w:t>
      </w:r>
      <w:r w:rsidR="00065602" w:rsidRPr="00C44FAE">
        <w:rPr>
          <w:sz w:val="26"/>
          <w:szCs w:val="26"/>
        </w:rPr>
        <w:t>,</w:t>
      </w:r>
      <w:r w:rsidR="00065602" w:rsidRPr="00C44FAE">
        <w:rPr>
          <w:sz w:val="26"/>
          <w:szCs w:val="26"/>
          <w:lang w:val="ru-RU"/>
        </w:rPr>
        <w:t> </w:t>
      </w:r>
      <w:r w:rsidR="00065602" w:rsidRPr="00C44FAE">
        <w:rPr>
          <w:sz w:val="26"/>
          <w:szCs w:val="26"/>
        </w:rPr>
        <w:t>реєстраційний номер ВС</w:t>
      </w:r>
      <w:r w:rsidR="00C44FAE" w:rsidRPr="00C44FAE">
        <w:rPr>
          <w:sz w:val="26"/>
          <w:szCs w:val="26"/>
        </w:rPr>
        <w:t>7733</w:t>
      </w:r>
      <w:r w:rsidR="00065602" w:rsidRPr="00C44FAE">
        <w:rPr>
          <w:sz w:val="26"/>
          <w:szCs w:val="26"/>
        </w:rPr>
        <w:t>А</w:t>
      </w:r>
      <w:r w:rsidR="00C44FAE" w:rsidRPr="00C44FAE">
        <w:rPr>
          <w:sz w:val="26"/>
          <w:szCs w:val="26"/>
        </w:rPr>
        <w:t>Е</w:t>
      </w:r>
      <w:r w:rsidR="00065602" w:rsidRPr="00C44FAE">
        <w:rPr>
          <w:sz w:val="26"/>
          <w:szCs w:val="26"/>
        </w:rPr>
        <w:t xml:space="preserve">, </w:t>
      </w:r>
      <w:r w:rsidR="0043472F">
        <w:rPr>
          <w:sz w:val="26"/>
          <w:szCs w:val="26"/>
        </w:rPr>
        <w:t xml:space="preserve">            </w:t>
      </w:r>
      <w:r w:rsidR="00EF2180" w:rsidRPr="00C44FAE">
        <w:rPr>
          <w:sz w:val="26"/>
          <w:szCs w:val="26"/>
        </w:rPr>
        <w:t>1999</w:t>
      </w:r>
      <w:r w:rsidR="00065602" w:rsidRPr="00C44FAE">
        <w:rPr>
          <w:sz w:val="26"/>
          <w:szCs w:val="26"/>
        </w:rPr>
        <w:t xml:space="preserve"> року випуску,</w:t>
      </w:r>
      <w:r w:rsidR="00065602" w:rsidRPr="00D137C6">
        <w:rPr>
          <w:sz w:val="26"/>
          <w:szCs w:val="26"/>
        </w:rPr>
        <w:t xml:space="preserve"> що перебуває на балансі Дрогобицької районної державної адміністрації і вивільняється у зв’язку з установленням ліміту згідно з цим розпорядженням, передати </w:t>
      </w:r>
      <w:r w:rsidR="00771F7E">
        <w:rPr>
          <w:sz w:val="26"/>
          <w:szCs w:val="26"/>
        </w:rPr>
        <w:t>з розпорядження</w:t>
      </w:r>
      <w:r w:rsidR="00065602" w:rsidRPr="00D137C6">
        <w:rPr>
          <w:sz w:val="26"/>
          <w:szCs w:val="26"/>
        </w:rPr>
        <w:t xml:space="preserve"> </w:t>
      </w:r>
      <w:r w:rsidR="00771F7E">
        <w:rPr>
          <w:sz w:val="26"/>
          <w:szCs w:val="26"/>
        </w:rPr>
        <w:t>управлінню</w:t>
      </w:r>
      <w:r w:rsidR="00EF2180" w:rsidRPr="00D137C6">
        <w:rPr>
          <w:sz w:val="26"/>
          <w:szCs w:val="26"/>
        </w:rPr>
        <w:t xml:space="preserve"> внутрішнього аудиту, економіки, агропромислового розвитку та екології </w:t>
      </w:r>
      <w:r w:rsidR="00065602" w:rsidRPr="00D137C6">
        <w:rPr>
          <w:sz w:val="26"/>
          <w:szCs w:val="26"/>
        </w:rPr>
        <w:t>Дрогобицької районної державної адміністрації</w:t>
      </w:r>
      <w:r w:rsidR="00771F7E">
        <w:rPr>
          <w:sz w:val="26"/>
          <w:szCs w:val="26"/>
        </w:rPr>
        <w:t xml:space="preserve"> у термін до 30.09.2021 року</w:t>
      </w:r>
      <w:r w:rsidR="00065602" w:rsidRPr="00D137C6">
        <w:rPr>
          <w:sz w:val="26"/>
          <w:szCs w:val="26"/>
        </w:rPr>
        <w:t>.</w:t>
      </w:r>
    </w:p>
    <w:p w:rsidR="00771F7E" w:rsidRDefault="0043472F" w:rsidP="00D137C6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9B2DFE">
        <w:rPr>
          <w:sz w:val="26"/>
          <w:szCs w:val="26"/>
        </w:rPr>
        <w:t xml:space="preserve">5. </w:t>
      </w:r>
      <w:proofErr w:type="spellStart"/>
      <w:r w:rsidR="009B2DFE">
        <w:rPr>
          <w:sz w:val="26"/>
          <w:szCs w:val="26"/>
        </w:rPr>
        <w:t>Т.в.о</w:t>
      </w:r>
      <w:proofErr w:type="spellEnd"/>
      <w:r w:rsidR="009B2DFE">
        <w:rPr>
          <w:sz w:val="26"/>
          <w:szCs w:val="26"/>
        </w:rPr>
        <w:t xml:space="preserve"> начальника відділу</w:t>
      </w:r>
      <w:r w:rsidR="009B2DFE" w:rsidRPr="009B2DFE">
        <w:rPr>
          <w:sz w:val="26"/>
          <w:szCs w:val="26"/>
        </w:rPr>
        <w:t xml:space="preserve"> </w:t>
      </w:r>
      <w:r w:rsidR="009B2DFE" w:rsidRPr="00C44FAE">
        <w:rPr>
          <w:sz w:val="26"/>
          <w:szCs w:val="26"/>
        </w:rPr>
        <w:t>житлово – комунального господарства, інфраструктури</w:t>
      </w:r>
      <w:r w:rsidR="009B2DFE">
        <w:rPr>
          <w:sz w:val="26"/>
          <w:szCs w:val="26"/>
        </w:rPr>
        <w:t xml:space="preserve"> та енергетики управління розвитку територій та інфраструктури райдержадміністрації, г</w:t>
      </w:r>
      <w:r w:rsidR="00C44FAE" w:rsidRPr="00C44FAE">
        <w:rPr>
          <w:sz w:val="26"/>
          <w:szCs w:val="26"/>
        </w:rPr>
        <w:t xml:space="preserve">оловному спеціалісту відділу </w:t>
      </w:r>
      <w:r w:rsidR="00771F7E">
        <w:rPr>
          <w:sz w:val="26"/>
          <w:szCs w:val="26"/>
        </w:rPr>
        <w:t xml:space="preserve"> </w:t>
      </w:r>
      <w:proofErr w:type="spellStart"/>
      <w:r w:rsidR="009B2DFE">
        <w:rPr>
          <w:sz w:val="26"/>
          <w:szCs w:val="26"/>
        </w:rPr>
        <w:t>М.Якимчуку</w:t>
      </w:r>
      <w:proofErr w:type="spellEnd"/>
      <w:r w:rsidR="009B2DF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здійснити зняття з </w:t>
      </w:r>
      <w:r w:rsidR="00771F7E">
        <w:rPr>
          <w:sz w:val="26"/>
          <w:szCs w:val="26"/>
        </w:rPr>
        <w:t xml:space="preserve">обліку в ТСЦ 4642 легкового автомобіля </w:t>
      </w:r>
      <w:r w:rsidR="00771F7E" w:rsidRPr="00D137C6">
        <w:rPr>
          <w:sz w:val="26"/>
          <w:szCs w:val="26"/>
          <w:lang w:val="en-US"/>
        </w:rPr>
        <w:t>SKODA</w:t>
      </w:r>
      <w:r w:rsidR="00771F7E" w:rsidRPr="00D137C6">
        <w:rPr>
          <w:sz w:val="26"/>
          <w:szCs w:val="26"/>
          <w:lang w:val="ru-RU"/>
        </w:rPr>
        <w:t> </w:t>
      </w:r>
      <w:r w:rsidR="00A80EE2" w:rsidRPr="00D137C6">
        <w:rPr>
          <w:sz w:val="26"/>
          <w:szCs w:val="26"/>
          <w:lang w:val="en-US"/>
        </w:rPr>
        <w:t>Octavia</w:t>
      </w:r>
      <w:r w:rsidR="00771F7E" w:rsidRPr="00D137C6">
        <w:rPr>
          <w:sz w:val="26"/>
          <w:szCs w:val="26"/>
          <w:lang w:val="ru-RU"/>
        </w:rPr>
        <w:t> </w:t>
      </w:r>
      <w:r w:rsidR="00771F7E" w:rsidRPr="00D137C6">
        <w:rPr>
          <w:sz w:val="26"/>
          <w:szCs w:val="26"/>
        </w:rPr>
        <w:t>1.6</w:t>
      </w:r>
      <w:r w:rsidR="00771F7E" w:rsidRPr="00D137C6">
        <w:rPr>
          <w:sz w:val="26"/>
          <w:szCs w:val="26"/>
          <w:lang w:val="en-US"/>
        </w:rPr>
        <w:t>GLX</w:t>
      </w:r>
      <w:r w:rsidR="00771F7E" w:rsidRPr="00D137C6">
        <w:rPr>
          <w:sz w:val="26"/>
          <w:szCs w:val="26"/>
        </w:rPr>
        <w:t>,</w:t>
      </w:r>
      <w:r w:rsidR="00771F7E" w:rsidRPr="00D137C6">
        <w:rPr>
          <w:sz w:val="26"/>
          <w:szCs w:val="26"/>
          <w:lang w:val="ru-RU"/>
        </w:rPr>
        <w:t> </w:t>
      </w:r>
      <w:r w:rsidR="00771F7E" w:rsidRPr="00D137C6">
        <w:rPr>
          <w:sz w:val="26"/>
          <w:szCs w:val="26"/>
        </w:rPr>
        <w:t>реєстраційний номер ВС</w:t>
      </w:r>
      <w:r w:rsidR="00771F7E" w:rsidRPr="00D137C6">
        <w:rPr>
          <w:sz w:val="26"/>
          <w:szCs w:val="26"/>
          <w:lang w:val="ru-RU"/>
        </w:rPr>
        <w:t> </w:t>
      </w:r>
      <w:r w:rsidR="00771F7E" w:rsidRPr="00D137C6">
        <w:rPr>
          <w:sz w:val="26"/>
          <w:szCs w:val="26"/>
        </w:rPr>
        <w:t>5529 АК, 2002 року випуску</w:t>
      </w:r>
      <w:r w:rsidR="00771F7E">
        <w:rPr>
          <w:sz w:val="26"/>
          <w:szCs w:val="26"/>
        </w:rPr>
        <w:t>.</w:t>
      </w:r>
    </w:p>
    <w:p w:rsidR="00771F7E" w:rsidRPr="00265BF7" w:rsidRDefault="0043472F" w:rsidP="00265BF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</w:pPr>
      <w:r>
        <w:rPr>
          <w:sz w:val="26"/>
          <w:szCs w:val="26"/>
        </w:rPr>
        <w:t xml:space="preserve">         </w:t>
      </w:r>
      <w:r w:rsidR="00771F7E" w:rsidRPr="0043472F">
        <w:rPr>
          <w:rFonts w:ascii="Times New Roman" w:hAnsi="Times New Roman" w:cs="Times New Roman"/>
          <w:sz w:val="26"/>
          <w:szCs w:val="26"/>
        </w:rPr>
        <w:t>6.</w:t>
      </w:r>
      <w:r w:rsidR="00771F7E" w:rsidRPr="0043472F">
        <w:rPr>
          <w:rFonts w:ascii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</w:t>
      </w:r>
      <w:r w:rsidR="00771F7E" w:rsidRPr="0043472F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>Управлінню гуманітарної політики райдержадміністрації (Н.Козар) здійснити перереєстрацію</w:t>
      </w:r>
      <w:r w:rsidR="00771F7E" w:rsidRPr="0043472F">
        <w:rPr>
          <w:rFonts w:ascii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в </w:t>
      </w:r>
      <w:r w:rsidR="00771F7E" w:rsidRPr="0043472F">
        <w:rPr>
          <w:rFonts w:ascii="Times New Roman" w:hAnsi="Times New Roman" w:cs="Times New Roman"/>
          <w:sz w:val="26"/>
          <w:szCs w:val="26"/>
        </w:rPr>
        <w:t>ТСЦ 4642</w:t>
      </w:r>
      <w:r w:rsidR="00771F7E" w:rsidRPr="0043472F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та взяття на облік легкового автомобіля</w:t>
      </w:r>
      <w:r>
        <w:t xml:space="preserve"> </w:t>
      </w:r>
      <w:r w:rsidR="00AC340A">
        <w:t xml:space="preserve">                              </w:t>
      </w:r>
      <w:r w:rsidR="00AC340A" w:rsidRPr="00AC340A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lastRenderedPageBreak/>
        <w:t xml:space="preserve">SKODA </w:t>
      </w:r>
      <w:proofErr w:type="spellStart"/>
      <w:r w:rsidR="00AC340A" w:rsidRPr="00AC340A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>Octavia</w:t>
      </w:r>
      <w:proofErr w:type="spellEnd"/>
      <w:r w:rsidR="00AC340A" w:rsidRPr="00AC340A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1.6GLX, </w:t>
      </w:r>
      <w:r w:rsidR="00AC340A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реєстраційний номер </w:t>
      </w:r>
      <w:r w:rsidR="00AC340A" w:rsidRPr="00AC340A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>ВС5529АК, 2002 року випуску</w:t>
      </w:r>
      <w:r w:rsidR="00771F7E" w:rsidRPr="0043472F">
        <w:rPr>
          <w:rFonts w:ascii="Times New Roman" w:eastAsia="Times New Roman" w:hAnsi="Times New Roman" w:cs="Times New Roman"/>
          <w:bCs/>
          <w:sz w:val="26"/>
          <w:szCs w:val="26"/>
          <w:shd w:val="clear" w:color="auto" w:fill="FFFFFF"/>
          <w:lang w:eastAsia="ru-RU"/>
        </w:rPr>
        <w:t xml:space="preserve"> з дотриманням вимог нормативно-правових актів.</w:t>
      </w:r>
    </w:p>
    <w:p w:rsidR="00771F7E" w:rsidRDefault="00A80EE2" w:rsidP="00A80EE2">
      <w:pPr>
        <w:pStyle w:val="western"/>
        <w:shd w:val="clear" w:color="auto" w:fill="FFFFFF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7. </w:t>
      </w:r>
      <w:r w:rsidR="00771F7E" w:rsidRPr="00D137C6">
        <w:rPr>
          <w:sz w:val="26"/>
          <w:szCs w:val="26"/>
        </w:rPr>
        <w:t>Відділу фінансово-господарського забезпечення апарату райдержадміністрації (</w:t>
      </w:r>
      <w:proofErr w:type="spellStart"/>
      <w:r w:rsidR="00771F7E" w:rsidRPr="00D137C6">
        <w:rPr>
          <w:sz w:val="26"/>
          <w:szCs w:val="26"/>
        </w:rPr>
        <w:t>Р.Болонній</w:t>
      </w:r>
      <w:proofErr w:type="spellEnd"/>
      <w:r w:rsidR="00771F7E" w:rsidRPr="00D137C6">
        <w:rPr>
          <w:sz w:val="26"/>
          <w:szCs w:val="26"/>
        </w:rPr>
        <w:t xml:space="preserve">)  </w:t>
      </w:r>
      <w:r w:rsidR="00771F7E">
        <w:rPr>
          <w:sz w:val="26"/>
          <w:szCs w:val="26"/>
        </w:rPr>
        <w:t>зняти з балансу легкови</w:t>
      </w:r>
      <w:r w:rsidR="0043472F">
        <w:rPr>
          <w:sz w:val="26"/>
          <w:szCs w:val="26"/>
        </w:rPr>
        <w:t>й автомобіль зазначений у п.</w:t>
      </w:r>
      <w:r w:rsidR="00771F7E">
        <w:rPr>
          <w:sz w:val="26"/>
          <w:szCs w:val="26"/>
        </w:rPr>
        <w:t>3 розпорядження.</w:t>
      </w:r>
    </w:p>
    <w:p w:rsidR="00065602" w:rsidRPr="0043472F" w:rsidRDefault="00A80EE2" w:rsidP="00AC340A">
      <w:pPr>
        <w:pStyle w:val="a3"/>
        <w:shd w:val="clear" w:color="auto" w:fill="FFFFFF"/>
        <w:tabs>
          <w:tab w:val="left" w:pos="1168"/>
        </w:tabs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771F7E">
        <w:rPr>
          <w:sz w:val="26"/>
          <w:szCs w:val="26"/>
        </w:rPr>
        <w:t>8.</w:t>
      </w:r>
      <w:r w:rsidR="00771F7E" w:rsidRPr="00771F7E">
        <w:rPr>
          <w:sz w:val="26"/>
          <w:szCs w:val="26"/>
        </w:rPr>
        <w:t xml:space="preserve"> </w:t>
      </w:r>
      <w:r w:rsidR="00771F7E" w:rsidRPr="00D137C6">
        <w:rPr>
          <w:sz w:val="26"/>
          <w:szCs w:val="26"/>
        </w:rPr>
        <w:t>Управлінню внутрішнього аудиту, економіки, агропромислового розвитку та екології райдержадміністрації (</w:t>
      </w:r>
      <w:proofErr w:type="spellStart"/>
      <w:r w:rsidR="00771F7E">
        <w:rPr>
          <w:sz w:val="26"/>
          <w:szCs w:val="26"/>
        </w:rPr>
        <w:t>О.Раківській</w:t>
      </w:r>
      <w:proofErr w:type="spellEnd"/>
      <w:r w:rsidR="00771F7E" w:rsidRPr="00D137C6">
        <w:rPr>
          <w:sz w:val="26"/>
          <w:szCs w:val="26"/>
        </w:rPr>
        <w:t>)</w:t>
      </w:r>
      <w:r w:rsidR="00771F7E">
        <w:rPr>
          <w:sz w:val="26"/>
          <w:szCs w:val="26"/>
        </w:rPr>
        <w:t xml:space="preserve"> легковий автомобіль використовувати згідно встановлених нормативів та зберігати в гаражі за адресою:</w:t>
      </w:r>
      <w:r w:rsidR="0043472F">
        <w:rPr>
          <w:sz w:val="26"/>
          <w:szCs w:val="26"/>
        </w:rPr>
        <w:t xml:space="preserve"> місто Дрогобич, вулиця 22 Січня,4</w:t>
      </w:r>
      <w:r w:rsidR="00AC340A">
        <w:rPr>
          <w:sz w:val="26"/>
          <w:szCs w:val="26"/>
        </w:rPr>
        <w:t>1</w:t>
      </w:r>
      <w:r w:rsidR="0043472F">
        <w:rPr>
          <w:sz w:val="26"/>
          <w:szCs w:val="26"/>
        </w:rPr>
        <w:t>.</w:t>
      </w:r>
      <w:r w:rsidR="00771F7E">
        <w:rPr>
          <w:sz w:val="26"/>
          <w:szCs w:val="26"/>
        </w:rPr>
        <w:t xml:space="preserve"> </w:t>
      </w:r>
      <w:r w:rsidR="00771F7E" w:rsidRPr="00D137C6">
        <w:rPr>
          <w:sz w:val="26"/>
          <w:szCs w:val="26"/>
        </w:rPr>
        <w:t xml:space="preserve"> </w:t>
      </w:r>
    </w:p>
    <w:p w:rsidR="00DA17F1" w:rsidRPr="00D137C6" w:rsidRDefault="00A80EE2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AC340A">
        <w:rPr>
          <w:rFonts w:ascii="Times New Roman" w:hAnsi="Times New Roman" w:cs="Times New Roman"/>
          <w:sz w:val="26"/>
          <w:szCs w:val="26"/>
        </w:rPr>
        <w:t>9</w:t>
      </w:r>
      <w:r w:rsidR="00352EFE" w:rsidRPr="00D137C6">
        <w:rPr>
          <w:rFonts w:ascii="Times New Roman" w:hAnsi="Times New Roman" w:cs="Times New Roman"/>
          <w:sz w:val="26"/>
          <w:szCs w:val="26"/>
        </w:rPr>
        <w:t xml:space="preserve">. </w:t>
      </w:r>
      <w:r w:rsidR="00DA17F1" w:rsidRPr="00D137C6">
        <w:rPr>
          <w:rFonts w:ascii="Times New Roman" w:hAnsi="Times New Roman" w:cs="Times New Roman"/>
          <w:sz w:val="26"/>
          <w:szCs w:val="26"/>
        </w:rPr>
        <w:t>Визнати таким, що втратило чинність розпорядження районної державної адміністрації від 30 вересня 2013 року №292 «Про встановлення ліміту легкових автомобілів, що обслуговують районну державну адміністрацію».</w:t>
      </w:r>
    </w:p>
    <w:p w:rsidR="00352EFE" w:rsidRPr="00D137C6" w:rsidRDefault="00A80EE2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D137C6">
        <w:rPr>
          <w:rFonts w:ascii="Times New Roman" w:hAnsi="Times New Roman" w:cs="Times New Roman"/>
          <w:sz w:val="26"/>
          <w:szCs w:val="26"/>
        </w:rPr>
        <w:t>1</w:t>
      </w:r>
      <w:r w:rsidR="00AC340A">
        <w:rPr>
          <w:rFonts w:ascii="Times New Roman" w:hAnsi="Times New Roman" w:cs="Times New Roman"/>
          <w:sz w:val="26"/>
          <w:szCs w:val="26"/>
        </w:rPr>
        <w:t>0</w:t>
      </w:r>
      <w:r w:rsidR="00DA17F1" w:rsidRPr="00D137C6">
        <w:rPr>
          <w:rFonts w:ascii="Times New Roman" w:hAnsi="Times New Roman" w:cs="Times New Roman"/>
          <w:sz w:val="26"/>
          <w:szCs w:val="26"/>
        </w:rPr>
        <w:t xml:space="preserve">. </w:t>
      </w:r>
      <w:r w:rsidR="00352EFE" w:rsidRPr="00D137C6">
        <w:rPr>
          <w:rFonts w:ascii="Times New Roman" w:hAnsi="Times New Roman" w:cs="Times New Roman"/>
          <w:sz w:val="26"/>
          <w:szCs w:val="26"/>
        </w:rPr>
        <w:t>Контроль за виконанням розпорядження покласти на заступника голови відповідно до розподілу функціональних обов’язків.</w:t>
      </w:r>
    </w:p>
    <w:p w:rsidR="00352EFE" w:rsidRPr="00D137C6" w:rsidRDefault="00352EFE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52EFE" w:rsidRPr="00D137C6" w:rsidRDefault="00352EFE" w:rsidP="00D137C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52EFE" w:rsidRDefault="00352EFE" w:rsidP="00352EFE">
      <w:pPr>
        <w:tabs>
          <w:tab w:val="left" w:pos="6171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Голова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  </w:t>
      </w:r>
      <w:r w:rsidR="00DA17F1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   Степан КУЛИНЯК</w:t>
      </w:r>
    </w:p>
    <w:p w:rsidR="00352EFE" w:rsidRDefault="00352EFE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352EFE" w:rsidRDefault="00352EFE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352EFE" w:rsidRDefault="00352EFE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352EFE" w:rsidRDefault="00352EFE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352EFE" w:rsidRDefault="00352EFE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352EFE" w:rsidRDefault="00352EFE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A17F1" w:rsidRDefault="00DA17F1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A17F1" w:rsidRDefault="00DA17F1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A17F1" w:rsidRDefault="00DA17F1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A17F1" w:rsidRDefault="00DA17F1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137C6" w:rsidRDefault="00D137C6" w:rsidP="00352EFE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DA17F1" w:rsidRDefault="00DA17F1" w:rsidP="00A80EE2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A80EE2" w:rsidRDefault="00A80EE2" w:rsidP="00A80EE2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A80EE2" w:rsidRDefault="00A80EE2" w:rsidP="00A80EE2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0555C6" w:rsidRDefault="000555C6" w:rsidP="00A80EE2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0555C6" w:rsidRDefault="000555C6" w:rsidP="00A80EE2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DA17F1" w:rsidRPr="0098026B" w:rsidRDefault="00DA17F1" w:rsidP="00DA17F1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lastRenderedPageBreak/>
        <w:t xml:space="preserve">Додаток </w:t>
      </w:r>
      <w:r w:rsidR="00942463">
        <w:rPr>
          <w:rFonts w:ascii="Times New Roman" w:hAnsi="Times New Roman" w:cs="Times New Roman"/>
          <w:sz w:val="26"/>
          <w:szCs w:val="26"/>
        </w:rPr>
        <w:t>1</w:t>
      </w:r>
    </w:p>
    <w:p w:rsidR="00DA17F1" w:rsidRPr="0098026B" w:rsidRDefault="00DA17F1" w:rsidP="00DA17F1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до розпорядження голови</w:t>
      </w:r>
    </w:p>
    <w:p w:rsidR="00DA17F1" w:rsidRPr="0098026B" w:rsidRDefault="00DA17F1" w:rsidP="00DA17F1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 w:rsidRPr="0098026B">
        <w:rPr>
          <w:rFonts w:ascii="Times New Roman" w:hAnsi="Times New Roman" w:cs="Times New Roman"/>
          <w:sz w:val="26"/>
          <w:szCs w:val="26"/>
        </w:rPr>
        <w:t>районної державної адміністрації</w:t>
      </w:r>
    </w:p>
    <w:p w:rsidR="00DA17F1" w:rsidRDefault="003A082D" w:rsidP="00DA17F1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13.09.2021 </w:t>
      </w:r>
      <w:r w:rsidR="00DA17F1" w:rsidRPr="0098026B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172</w:t>
      </w:r>
      <w:bookmarkStart w:id="0" w:name="_GoBack"/>
      <w:bookmarkEnd w:id="0"/>
    </w:p>
    <w:p w:rsidR="00DA17F1" w:rsidRPr="0098026B" w:rsidRDefault="00DA17F1" w:rsidP="00DA17F1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221DE3" w:rsidRDefault="00221DE3"/>
    <w:p w:rsidR="00756177" w:rsidRPr="00221DE3" w:rsidRDefault="00221DE3" w:rsidP="00221DE3">
      <w:pPr>
        <w:tabs>
          <w:tab w:val="left" w:pos="3532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1DE3">
        <w:rPr>
          <w:rFonts w:ascii="Times New Roman" w:hAnsi="Times New Roman" w:cs="Times New Roman"/>
          <w:b/>
          <w:sz w:val="26"/>
          <w:szCs w:val="26"/>
        </w:rPr>
        <w:t>Ліміт</w:t>
      </w:r>
    </w:p>
    <w:p w:rsidR="00221DE3" w:rsidRPr="00221DE3" w:rsidRDefault="00221DE3" w:rsidP="00221DE3">
      <w:pPr>
        <w:tabs>
          <w:tab w:val="left" w:pos="3532"/>
        </w:tabs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21DE3">
        <w:rPr>
          <w:rFonts w:ascii="Times New Roman" w:hAnsi="Times New Roman" w:cs="Times New Roman"/>
          <w:b/>
          <w:sz w:val="26"/>
          <w:szCs w:val="26"/>
        </w:rPr>
        <w:t>легкових автомобілів, що обслуговують апарат та структурні підрозділи райдержадміністрації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529"/>
        <w:gridCol w:w="3285"/>
      </w:tblGrid>
      <w:tr w:rsidR="00221DE3" w:rsidRPr="00EE41B3" w:rsidTr="0067341D">
        <w:tc>
          <w:tcPr>
            <w:tcW w:w="675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№ з/п</w:t>
            </w:r>
          </w:p>
        </w:tc>
        <w:tc>
          <w:tcPr>
            <w:tcW w:w="5529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Назва структурного підрозділу районної державної адміністрації</w:t>
            </w:r>
          </w:p>
        </w:tc>
        <w:tc>
          <w:tcPr>
            <w:tcW w:w="3285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Ліміт легкових автомобілів</w:t>
            </w:r>
          </w:p>
        </w:tc>
      </w:tr>
      <w:tr w:rsidR="00221DE3" w:rsidRPr="00EE41B3" w:rsidTr="0067341D">
        <w:tc>
          <w:tcPr>
            <w:tcW w:w="675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529" w:type="dxa"/>
          </w:tcPr>
          <w:p w:rsidR="00221DE3" w:rsidRPr="00221DE3" w:rsidRDefault="00221DE3" w:rsidP="006734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Апарат районної державної адміністрації</w:t>
            </w:r>
          </w:p>
        </w:tc>
        <w:tc>
          <w:tcPr>
            <w:tcW w:w="3285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21DE3" w:rsidRPr="00EE41B3" w:rsidTr="00221DE3">
        <w:trPr>
          <w:trHeight w:val="340"/>
        </w:trPr>
        <w:tc>
          <w:tcPr>
            <w:tcW w:w="675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529" w:type="dxa"/>
          </w:tcPr>
          <w:p w:rsidR="00221DE3" w:rsidRPr="00221DE3" w:rsidRDefault="00221DE3" w:rsidP="006734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 xml:space="preserve">Фінансове управління </w:t>
            </w:r>
          </w:p>
        </w:tc>
        <w:tc>
          <w:tcPr>
            <w:tcW w:w="3285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221DE3" w:rsidRPr="00EE41B3" w:rsidTr="00221DE3">
        <w:trPr>
          <w:trHeight w:val="285"/>
        </w:trPr>
        <w:tc>
          <w:tcPr>
            <w:tcW w:w="675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529" w:type="dxa"/>
          </w:tcPr>
          <w:p w:rsidR="00221DE3" w:rsidRPr="00221DE3" w:rsidRDefault="00221DE3" w:rsidP="006734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Управління внутрішнього аудиту, економіки, агропромислового розвитку та екології</w:t>
            </w:r>
          </w:p>
        </w:tc>
        <w:tc>
          <w:tcPr>
            <w:tcW w:w="3285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221DE3" w:rsidRPr="00EE41B3" w:rsidTr="0067341D">
        <w:trPr>
          <w:trHeight w:val="210"/>
        </w:trPr>
        <w:tc>
          <w:tcPr>
            <w:tcW w:w="675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529" w:type="dxa"/>
          </w:tcPr>
          <w:p w:rsidR="00221DE3" w:rsidRPr="00221DE3" w:rsidRDefault="00221DE3" w:rsidP="006734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 xml:space="preserve">Управління гуманітарної політики </w:t>
            </w:r>
          </w:p>
        </w:tc>
        <w:tc>
          <w:tcPr>
            <w:tcW w:w="3285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221DE3" w:rsidRPr="00EE41B3" w:rsidTr="0067341D">
        <w:tc>
          <w:tcPr>
            <w:tcW w:w="675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529" w:type="dxa"/>
          </w:tcPr>
          <w:p w:rsidR="00221DE3" w:rsidRPr="00221DE3" w:rsidRDefault="00221DE3" w:rsidP="0067341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ВСЬОГО:</w:t>
            </w:r>
          </w:p>
        </w:tc>
        <w:tc>
          <w:tcPr>
            <w:tcW w:w="3285" w:type="dxa"/>
          </w:tcPr>
          <w:p w:rsidR="00221DE3" w:rsidRPr="00221DE3" w:rsidRDefault="00221DE3" w:rsidP="0067341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21DE3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</w:tbl>
    <w:p w:rsidR="00221DE3" w:rsidRPr="001B23F2" w:rsidRDefault="00221DE3" w:rsidP="00221DE3">
      <w:pPr>
        <w:jc w:val="center"/>
      </w:pPr>
    </w:p>
    <w:p w:rsidR="00221DE3" w:rsidRPr="00221DE3" w:rsidRDefault="00221DE3" w:rsidP="00221DE3">
      <w:pPr>
        <w:rPr>
          <w:rFonts w:ascii="Times New Roman" w:hAnsi="Times New Roman" w:cs="Times New Roman"/>
          <w:b/>
          <w:sz w:val="26"/>
          <w:szCs w:val="26"/>
        </w:rPr>
      </w:pPr>
    </w:p>
    <w:p w:rsidR="00221DE3" w:rsidRPr="00221DE3" w:rsidRDefault="00221DE3" w:rsidP="00221DE3">
      <w:pPr>
        <w:rPr>
          <w:rFonts w:ascii="Times New Roman" w:hAnsi="Times New Roman" w:cs="Times New Roman"/>
          <w:b/>
          <w:sz w:val="26"/>
          <w:szCs w:val="26"/>
        </w:rPr>
      </w:pPr>
      <w:r w:rsidRPr="00221DE3">
        <w:rPr>
          <w:rFonts w:ascii="Times New Roman" w:hAnsi="Times New Roman" w:cs="Times New Roman"/>
          <w:b/>
          <w:sz w:val="26"/>
          <w:szCs w:val="26"/>
        </w:rPr>
        <w:t xml:space="preserve">Керівник апарату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</w:t>
      </w:r>
      <w:r w:rsidRPr="00221DE3">
        <w:rPr>
          <w:rFonts w:ascii="Times New Roman" w:hAnsi="Times New Roman" w:cs="Times New Roman"/>
          <w:b/>
          <w:sz w:val="26"/>
          <w:szCs w:val="26"/>
        </w:rPr>
        <w:t>Мар</w:t>
      </w:r>
      <w:r w:rsidRPr="00221DE3">
        <w:rPr>
          <w:rFonts w:ascii="Times New Roman" w:hAnsi="Times New Roman" w:cs="Times New Roman"/>
          <w:b/>
          <w:sz w:val="26"/>
          <w:szCs w:val="26"/>
          <w:lang w:val="en-US"/>
        </w:rPr>
        <w:t>’</w:t>
      </w:r>
      <w:proofErr w:type="spellStart"/>
      <w:r w:rsidRPr="00221DE3">
        <w:rPr>
          <w:rFonts w:ascii="Times New Roman" w:hAnsi="Times New Roman" w:cs="Times New Roman"/>
          <w:b/>
          <w:sz w:val="26"/>
          <w:szCs w:val="26"/>
        </w:rPr>
        <w:t>яна</w:t>
      </w:r>
      <w:proofErr w:type="spellEnd"/>
      <w:r w:rsidRPr="00221DE3">
        <w:rPr>
          <w:rFonts w:ascii="Times New Roman" w:hAnsi="Times New Roman" w:cs="Times New Roman"/>
          <w:b/>
          <w:sz w:val="26"/>
          <w:szCs w:val="26"/>
        </w:rPr>
        <w:t xml:space="preserve"> ЖУК</w:t>
      </w:r>
    </w:p>
    <w:p w:rsidR="00942463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942463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942463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942463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942463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942463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942463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942463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942463" w:rsidRDefault="00942463" w:rsidP="00942463">
      <w:pPr>
        <w:spacing w:after="0" w:line="100" w:lineRule="atLeast"/>
        <w:jc w:val="right"/>
        <w:rPr>
          <w:rFonts w:ascii="Times New Roman" w:hAnsi="Times New Roman" w:cs="Times New Roman"/>
          <w:sz w:val="26"/>
          <w:szCs w:val="26"/>
        </w:rPr>
      </w:pPr>
    </w:p>
    <w:p w:rsidR="00942463" w:rsidRDefault="00942463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43472F" w:rsidRDefault="0043472F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A80EE2" w:rsidRDefault="00A80EE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A80EE2" w:rsidRDefault="00A80EE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A80EE2" w:rsidRDefault="00A80EE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A80EE2" w:rsidRDefault="00A80EE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A80EE2" w:rsidRDefault="00A80EE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A80EE2" w:rsidRDefault="00A80EE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A80EE2" w:rsidRDefault="00A80EE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A80EE2" w:rsidRDefault="00A80EE2" w:rsidP="0043472F">
      <w:pPr>
        <w:spacing w:after="0" w:line="100" w:lineRule="atLeast"/>
        <w:rPr>
          <w:rFonts w:ascii="Times New Roman" w:hAnsi="Times New Roman" w:cs="Times New Roman"/>
          <w:sz w:val="26"/>
          <w:szCs w:val="26"/>
        </w:rPr>
      </w:pPr>
    </w:p>
    <w:p w:rsidR="00F0479B" w:rsidRPr="00F0479B" w:rsidRDefault="00F0479B">
      <w:pPr>
        <w:rPr>
          <w:rFonts w:ascii="Times New Roman" w:hAnsi="Times New Roman" w:cs="Times New Roman"/>
          <w:b/>
          <w:sz w:val="26"/>
          <w:szCs w:val="26"/>
        </w:rPr>
      </w:pPr>
    </w:p>
    <w:sectPr w:rsidR="00F0479B" w:rsidRPr="00F0479B" w:rsidSect="007561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520FB"/>
    <w:multiLevelType w:val="multilevel"/>
    <w:tmpl w:val="0F28AF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EFE"/>
    <w:rsid w:val="000555C6"/>
    <w:rsid w:val="00065602"/>
    <w:rsid w:val="0013742E"/>
    <w:rsid w:val="001842FB"/>
    <w:rsid w:val="00221DE3"/>
    <w:rsid w:val="00265BF7"/>
    <w:rsid w:val="00352EFE"/>
    <w:rsid w:val="003A082D"/>
    <w:rsid w:val="00412624"/>
    <w:rsid w:val="0043472F"/>
    <w:rsid w:val="004C6552"/>
    <w:rsid w:val="00523C0B"/>
    <w:rsid w:val="00756177"/>
    <w:rsid w:val="00771F7E"/>
    <w:rsid w:val="00872905"/>
    <w:rsid w:val="00894EEE"/>
    <w:rsid w:val="00942463"/>
    <w:rsid w:val="009B2DFE"/>
    <w:rsid w:val="00A5212F"/>
    <w:rsid w:val="00A80EE2"/>
    <w:rsid w:val="00AA7557"/>
    <w:rsid w:val="00AC340A"/>
    <w:rsid w:val="00B67E43"/>
    <w:rsid w:val="00C2167F"/>
    <w:rsid w:val="00C44FAE"/>
    <w:rsid w:val="00D137C6"/>
    <w:rsid w:val="00DA17F1"/>
    <w:rsid w:val="00EF2180"/>
    <w:rsid w:val="00F04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rsid w:val="00352EFE"/>
    <w:pPr>
      <w:keepNext/>
      <w:tabs>
        <w:tab w:val="left" w:pos="360"/>
      </w:tabs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52EFE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Normal (Web)"/>
    <w:basedOn w:val="a"/>
    <w:uiPriority w:val="99"/>
    <w:unhideWhenUsed/>
    <w:rsid w:val="0035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52EF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52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EFE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065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rsid w:val="00352EFE"/>
    <w:pPr>
      <w:keepNext/>
      <w:tabs>
        <w:tab w:val="left" w:pos="360"/>
      </w:tabs>
      <w:suppressAutoHyphens/>
      <w:spacing w:after="0" w:line="10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52EFE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a3">
    <w:name w:val="Normal (Web)"/>
    <w:basedOn w:val="a"/>
    <w:uiPriority w:val="99"/>
    <w:unhideWhenUsed/>
    <w:rsid w:val="00352E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52EF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52E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EFE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0656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56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2645</Words>
  <Characters>1509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2021-09-14T14:51:00Z</cp:lastPrinted>
  <dcterms:created xsi:type="dcterms:W3CDTF">2021-09-15T06:33:00Z</dcterms:created>
  <dcterms:modified xsi:type="dcterms:W3CDTF">2021-09-15T12:48:00Z</dcterms:modified>
</cp:coreProperties>
</file>