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C96" w:rsidRPr="009D104F" w:rsidRDefault="00235C96" w:rsidP="00235C96">
      <w:pPr>
        <w:pStyle w:val="a4"/>
        <w:spacing w:before="0" w:beforeAutospacing="0" w:after="0" w:afterAutospacing="0"/>
        <w:jc w:val="center"/>
        <w:rPr>
          <w:b/>
          <w:color w:val="1D68FF"/>
          <w:lang w:val="en-US"/>
        </w:rPr>
      </w:pPr>
      <w:r>
        <w:rPr>
          <w:b/>
          <w:noProof/>
        </w:rPr>
        <w:drawing>
          <wp:inline distT="0" distB="0" distL="0" distR="0">
            <wp:extent cx="466725" cy="657225"/>
            <wp:effectExtent l="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Marker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</a:extLst>
                    </a:blip>
                    <a:srcRect l="-14333" t="-10750" r="-14333" b="-10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C96" w:rsidRPr="004632A3" w:rsidRDefault="00235C96" w:rsidP="00235C96">
      <w:pPr>
        <w:pStyle w:val="a4"/>
        <w:spacing w:before="0" w:beforeAutospacing="0" w:after="0" w:afterAutospacing="0"/>
        <w:jc w:val="center"/>
        <w:rPr>
          <w:b/>
        </w:rPr>
      </w:pPr>
      <w:r w:rsidRPr="004632A3">
        <w:rPr>
          <w:b/>
        </w:rPr>
        <w:t>ДРОГОБИЦЬКА РАЙОННА ДЕРЖАВНА АДМІНІСТРАЦІЯ</w:t>
      </w:r>
    </w:p>
    <w:p w:rsidR="00235C96" w:rsidRPr="004632A3" w:rsidRDefault="00235C96" w:rsidP="00235C96">
      <w:pPr>
        <w:pStyle w:val="a4"/>
        <w:spacing w:before="0" w:beforeAutospacing="0" w:after="0" w:afterAutospacing="0"/>
        <w:jc w:val="center"/>
        <w:rPr>
          <w:b/>
        </w:rPr>
      </w:pPr>
      <w:r w:rsidRPr="004632A3">
        <w:rPr>
          <w:b/>
        </w:rPr>
        <w:t>ЛЬВІВСЬКОЇ ОБЛАСТІ</w:t>
      </w:r>
    </w:p>
    <w:p w:rsidR="00235C96" w:rsidRPr="004632A3" w:rsidRDefault="00235C96" w:rsidP="00235C96">
      <w:pPr>
        <w:pStyle w:val="a4"/>
        <w:spacing w:before="0" w:beforeAutospacing="0" w:after="0" w:afterAutospacing="0"/>
        <w:jc w:val="center"/>
        <w:rPr>
          <w:b/>
        </w:rPr>
      </w:pPr>
      <w:r w:rsidRPr="004632A3">
        <w:rPr>
          <w:b/>
        </w:rPr>
        <w:t> </w:t>
      </w:r>
    </w:p>
    <w:p w:rsidR="00235C96" w:rsidRPr="004632A3" w:rsidRDefault="00235C96" w:rsidP="00235C96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4632A3">
        <w:rPr>
          <w:b/>
          <w:bCs/>
          <w:sz w:val="28"/>
          <w:szCs w:val="28"/>
        </w:rPr>
        <w:t xml:space="preserve">ДРОГОБИЦЬКА РАЙОННА ВІЙСЬКОВА </w:t>
      </w:r>
      <w:r w:rsidR="00AD63E2">
        <w:rPr>
          <w:b/>
          <w:bCs/>
          <w:sz w:val="28"/>
          <w:szCs w:val="28"/>
        </w:rPr>
        <w:t>АДМІНІСТРАЦІЯ</w:t>
      </w:r>
    </w:p>
    <w:p w:rsidR="00235C96" w:rsidRPr="004632A3" w:rsidRDefault="00235C96" w:rsidP="00235C96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235C96" w:rsidRDefault="00235C96" w:rsidP="00235C96">
      <w:pPr>
        <w:pStyle w:val="a4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235C96">
        <w:rPr>
          <w:b/>
          <w:bCs/>
          <w:color w:val="000000" w:themeColor="text1"/>
          <w:sz w:val="28"/>
          <w:szCs w:val="28"/>
        </w:rPr>
        <w:t>РОЗПО</w:t>
      </w:r>
      <w:r>
        <w:rPr>
          <w:b/>
          <w:bCs/>
          <w:color w:val="000000" w:themeColor="text1"/>
          <w:sz w:val="28"/>
          <w:szCs w:val="28"/>
        </w:rPr>
        <w:t>Р</w:t>
      </w:r>
      <w:r w:rsidRPr="00235C96">
        <w:rPr>
          <w:b/>
          <w:bCs/>
          <w:color w:val="000000" w:themeColor="text1"/>
          <w:sz w:val="28"/>
          <w:szCs w:val="28"/>
        </w:rPr>
        <w:t>ЯДЖЕННЯ</w:t>
      </w:r>
    </w:p>
    <w:p w:rsidR="00762A8E" w:rsidRDefault="00762A8E" w:rsidP="00235C96">
      <w:pPr>
        <w:pStyle w:val="a4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235C96" w:rsidRPr="00101C14" w:rsidRDefault="00101C14" w:rsidP="002F0BA1">
      <w:pPr>
        <w:pStyle w:val="a4"/>
        <w:spacing w:before="0" w:beforeAutospacing="0" w:after="0" w:afterAutospacing="0"/>
        <w:rPr>
          <w:bCs/>
          <w:color w:val="000000" w:themeColor="text1"/>
        </w:rPr>
      </w:pPr>
      <w:r w:rsidRPr="00101C14">
        <w:rPr>
          <w:bCs/>
          <w:color w:val="000000" w:themeColor="text1"/>
        </w:rPr>
        <w:t>13 липня 2026 року</w:t>
      </w:r>
      <w:r w:rsidR="00762A8E" w:rsidRPr="00101C14">
        <w:rPr>
          <w:bCs/>
          <w:color w:val="000000" w:themeColor="text1"/>
        </w:rPr>
        <w:t xml:space="preserve">    </w:t>
      </w:r>
      <w:r w:rsidR="002F0BA1" w:rsidRPr="00101C14">
        <w:rPr>
          <w:bCs/>
          <w:color w:val="000000" w:themeColor="text1"/>
        </w:rPr>
        <w:t xml:space="preserve">                 </w:t>
      </w:r>
      <w:r>
        <w:rPr>
          <w:bCs/>
          <w:color w:val="000000" w:themeColor="text1"/>
        </w:rPr>
        <w:t xml:space="preserve">              </w:t>
      </w:r>
      <w:r w:rsidR="002F0BA1" w:rsidRPr="00101C14">
        <w:rPr>
          <w:bCs/>
          <w:color w:val="000000" w:themeColor="text1"/>
        </w:rPr>
        <w:t xml:space="preserve"> Дрогобич                                        </w:t>
      </w:r>
      <w:r>
        <w:rPr>
          <w:bCs/>
          <w:color w:val="000000" w:themeColor="text1"/>
        </w:rPr>
        <w:t xml:space="preserve">                   </w:t>
      </w:r>
      <w:bookmarkStart w:id="0" w:name="_GoBack"/>
      <w:bookmarkEnd w:id="0"/>
      <w:r w:rsidR="002F0BA1" w:rsidRPr="00101C14">
        <w:rPr>
          <w:bCs/>
          <w:color w:val="000000" w:themeColor="text1"/>
        </w:rPr>
        <w:t xml:space="preserve">   </w:t>
      </w:r>
      <w:r w:rsidR="00762A8E" w:rsidRPr="00101C14">
        <w:rPr>
          <w:bCs/>
          <w:color w:val="000000" w:themeColor="text1"/>
        </w:rPr>
        <w:t>№</w:t>
      </w:r>
      <w:r w:rsidRPr="00101C14">
        <w:rPr>
          <w:bCs/>
          <w:color w:val="000000" w:themeColor="text1"/>
        </w:rPr>
        <w:t xml:space="preserve"> 108</w:t>
      </w:r>
    </w:p>
    <w:p w:rsidR="003C6B31" w:rsidRPr="00582634" w:rsidRDefault="003C6B31" w:rsidP="00762A8E">
      <w:pPr>
        <w:pStyle w:val="a4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21777" w:rsidRPr="002F0BA1" w:rsidRDefault="003C6B31" w:rsidP="003456DD">
      <w:pPr>
        <w:pStyle w:val="a4"/>
        <w:spacing w:before="0" w:beforeAutospacing="0" w:after="0" w:afterAutospacing="0"/>
        <w:rPr>
          <w:b/>
          <w:bCs/>
          <w:i/>
          <w:color w:val="000000" w:themeColor="text1"/>
          <w:sz w:val="26"/>
          <w:szCs w:val="26"/>
        </w:rPr>
      </w:pPr>
      <w:r w:rsidRPr="002F0BA1">
        <w:rPr>
          <w:b/>
          <w:bCs/>
          <w:i/>
          <w:color w:val="000000" w:themeColor="text1"/>
          <w:sz w:val="26"/>
          <w:szCs w:val="26"/>
        </w:rPr>
        <w:t xml:space="preserve">Про </w:t>
      </w:r>
      <w:r w:rsidR="00021777" w:rsidRPr="002F0BA1">
        <w:rPr>
          <w:b/>
          <w:bCs/>
          <w:i/>
          <w:color w:val="000000" w:themeColor="text1"/>
          <w:sz w:val="26"/>
          <w:szCs w:val="26"/>
        </w:rPr>
        <w:t>визначення операторів</w:t>
      </w:r>
    </w:p>
    <w:p w:rsidR="00021777" w:rsidRPr="002F0BA1" w:rsidRDefault="006B2D90" w:rsidP="003456DD">
      <w:pPr>
        <w:pStyle w:val="a4"/>
        <w:spacing w:before="0" w:beforeAutospacing="0" w:after="0" w:afterAutospacing="0"/>
        <w:rPr>
          <w:b/>
          <w:bCs/>
          <w:i/>
          <w:color w:val="000000" w:themeColor="text1"/>
          <w:sz w:val="26"/>
          <w:szCs w:val="26"/>
        </w:rPr>
      </w:pPr>
      <w:r w:rsidRPr="002F0BA1">
        <w:rPr>
          <w:b/>
          <w:bCs/>
          <w:i/>
          <w:color w:val="000000" w:themeColor="text1"/>
          <w:sz w:val="26"/>
          <w:szCs w:val="26"/>
        </w:rPr>
        <w:t>а</w:t>
      </w:r>
      <w:r w:rsidR="00021777" w:rsidRPr="002F0BA1">
        <w:rPr>
          <w:b/>
          <w:bCs/>
          <w:i/>
          <w:color w:val="000000" w:themeColor="text1"/>
          <w:sz w:val="26"/>
          <w:szCs w:val="26"/>
        </w:rPr>
        <w:t>втоматизованої</w:t>
      </w:r>
      <w:r w:rsidR="0095634D" w:rsidRPr="002F0BA1">
        <w:rPr>
          <w:b/>
          <w:bCs/>
          <w:i/>
          <w:color w:val="000000" w:themeColor="text1"/>
          <w:sz w:val="26"/>
          <w:szCs w:val="26"/>
        </w:rPr>
        <w:t xml:space="preserve"> </w:t>
      </w:r>
      <w:r w:rsidR="00021777" w:rsidRPr="002F0BA1">
        <w:rPr>
          <w:b/>
          <w:bCs/>
          <w:i/>
          <w:color w:val="000000" w:themeColor="text1"/>
          <w:sz w:val="26"/>
          <w:szCs w:val="26"/>
        </w:rPr>
        <w:t xml:space="preserve"> інформаційно-</w:t>
      </w:r>
    </w:p>
    <w:p w:rsidR="003C6B31" w:rsidRPr="002F0BA1" w:rsidRDefault="00021777" w:rsidP="003456DD">
      <w:pPr>
        <w:pStyle w:val="a4"/>
        <w:spacing w:before="0" w:beforeAutospacing="0" w:after="0" w:afterAutospacing="0"/>
        <w:rPr>
          <w:b/>
          <w:bCs/>
          <w:i/>
          <w:color w:val="000000" w:themeColor="text1"/>
          <w:sz w:val="26"/>
          <w:szCs w:val="26"/>
        </w:rPr>
      </w:pPr>
      <w:r w:rsidRPr="002F0BA1">
        <w:rPr>
          <w:b/>
          <w:bCs/>
          <w:i/>
          <w:color w:val="000000" w:themeColor="text1"/>
          <w:sz w:val="26"/>
          <w:szCs w:val="26"/>
        </w:rPr>
        <w:t>комунікаційної системи</w:t>
      </w:r>
      <w:r w:rsidR="003C6B31" w:rsidRPr="002F0BA1">
        <w:rPr>
          <w:b/>
          <w:bCs/>
          <w:i/>
          <w:color w:val="000000" w:themeColor="text1"/>
          <w:sz w:val="26"/>
          <w:szCs w:val="26"/>
        </w:rPr>
        <w:t xml:space="preserve"> </w:t>
      </w:r>
    </w:p>
    <w:p w:rsidR="003C6B31" w:rsidRPr="002F0BA1" w:rsidRDefault="002F0BA1" w:rsidP="003456DD">
      <w:pPr>
        <w:pStyle w:val="a4"/>
        <w:spacing w:before="0" w:beforeAutospacing="0" w:after="0" w:afterAutospacing="0"/>
        <w:rPr>
          <w:b/>
          <w:bCs/>
          <w:i/>
          <w:color w:val="000000" w:themeColor="text1"/>
          <w:sz w:val="26"/>
          <w:szCs w:val="26"/>
        </w:rPr>
      </w:pPr>
      <w:r>
        <w:rPr>
          <w:b/>
          <w:bCs/>
          <w:i/>
          <w:color w:val="000000" w:themeColor="text1"/>
          <w:sz w:val="26"/>
          <w:szCs w:val="26"/>
        </w:rPr>
        <w:t>«</w:t>
      </w:r>
      <w:r w:rsidR="003C6B31" w:rsidRPr="002F0BA1">
        <w:rPr>
          <w:b/>
          <w:bCs/>
          <w:i/>
          <w:color w:val="000000" w:themeColor="text1"/>
          <w:sz w:val="26"/>
          <w:szCs w:val="26"/>
        </w:rPr>
        <w:t>Державн</w:t>
      </w:r>
      <w:r w:rsidR="003232F8" w:rsidRPr="002F0BA1">
        <w:rPr>
          <w:b/>
          <w:bCs/>
          <w:i/>
          <w:color w:val="000000" w:themeColor="text1"/>
          <w:sz w:val="26"/>
          <w:szCs w:val="26"/>
        </w:rPr>
        <w:t>ий</w:t>
      </w:r>
      <w:r w:rsidR="003C6B31" w:rsidRPr="002F0BA1">
        <w:rPr>
          <w:b/>
          <w:bCs/>
          <w:i/>
          <w:color w:val="000000" w:themeColor="text1"/>
          <w:sz w:val="26"/>
          <w:szCs w:val="26"/>
        </w:rPr>
        <w:t xml:space="preserve"> реєстр виборців</w:t>
      </w:r>
      <w:r>
        <w:rPr>
          <w:b/>
          <w:bCs/>
          <w:i/>
          <w:color w:val="000000" w:themeColor="text1"/>
          <w:sz w:val="26"/>
          <w:szCs w:val="26"/>
        </w:rPr>
        <w:t>»</w:t>
      </w:r>
    </w:p>
    <w:p w:rsidR="003C6B31" w:rsidRPr="002F0BA1" w:rsidRDefault="003C6B31" w:rsidP="003456DD">
      <w:pPr>
        <w:pStyle w:val="a4"/>
        <w:spacing w:before="0" w:beforeAutospacing="0" w:after="0" w:afterAutospacing="0" w:line="276" w:lineRule="auto"/>
        <w:rPr>
          <w:b/>
          <w:bCs/>
          <w:i/>
          <w:color w:val="000000" w:themeColor="text1"/>
          <w:sz w:val="26"/>
          <w:szCs w:val="26"/>
        </w:rPr>
      </w:pPr>
    </w:p>
    <w:p w:rsidR="003232F8" w:rsidRPr="002F0BA1" w:rsidRDefault="00AF5C3B" w:rsidP="003456DD">
      <w:pPr>
        <w:pStyle w:val="a4"/>
        <w:spacing w:before="0" w:beforeAutospacing="0" w:after="0" w:afterAutospacing="0"/>
        <w:ind w:firstLine="567"/>
        <w:jc w:val="both"/>
        <w:rPr>
          <w:bCs/>
          <w:color w:val="000000" w:themeColor="text1"/>
          <w:sz w:val="26"/>
          <w:szCs w:val="26"/>
        </w:rPr>
      </w:pPr>
      <w:r w:rsidRPr="002F0BA1">
        <w:rPr>
          <w:bCs/>
          <w:color w:val="000000" w:themeColor="text1"/>
          <w:sz w:val="26"/>
          <w:szCs w:val="26"/>
        </w:rPr>
        <w:t>В</w:t>
      </w:r>
      <w:r w:rsidR="003C6B31" w:rsidRPr="002F0BA1">
        <w:rPr>
          <w:bCs/>
          <w:color w:val="000000" w:themeColor="text1"/>
          <w:sz w:val="26"/>
          <w:szCs w:val="26"/>
        </w:rPr>
        <w:t xml:space="preserve">ідповідно до статті </w:t>
      </w:r>
      <w:r w:rsidR="003232F8" w:rsidRPr="002F0BA1">
        <w:rPr>
          <w:bCs/>
          <w:color w:val="000000" w:themeColor="text1"/>
          <w:sz w:val="26"/>
          <w:szCs w:val="26"/>
        </w:rPr>
        <w:t>15</w:t>
      </w:r>
      <w:r w:rsidR="003C6B31" w:rsidRPr="002F0BA1">
        <w:rPr>
          <w:bCs/>
          <w:color w:val="000000" w:themeColor="text1"/>
          <w:sz w:val="26"/>
          <w:szCs w:val="26"/>
        </w:rPr>
        <w:t xml:space="preserve"> Закону України</w:t>
      </w:r>
      <w:r w:rsidR="00856549" w:rsidRPr="002F0BA1">
        <w:rPr>
          <w:bCs/>
          <w:color w:val="000000" w:themeColor="text1"/>
          <w:sz w:val="26"/>
          <w:szCs w:val="26"/>
        </w:rPr>
        <w:t xml:space="preserve"> «Про </w:t>
      </w:r>
      <w:r w:rsidR="003232F8" w:rsidRPr="002F0BA1">
        <w:rPr>
          <w:bCs/>
          <w:color w:val="000000" w:themeColor="text1"/>
          <w:sz w:val="26"/>
          <w:szCs w:val="26"/>
        </w:rPr>
        <w:t>Державний реєстр виборців»</w:t>
      </w:r>
      <w:r w:rsidR="00856549" w:rsidRPr="002F0BA1">
        <w:rPr>
          <w:bCs/>
          <w:color w:val="000000" w:themeColor="text1"/>
          <w:sz w:val="26"/>
          <w:szCs w:val="26"/>
        </w:rPr>
        <w:t>,</w:t>
      </w:r>
      <w:r w:rsidR="003232F8" w:rsidRPr="002F0BA1">
        <w:rPr>
          <w:bCs/>
          <w:color w:val="000000" w:themeColor="text1"/>
          <w:sz w:val="26"/>
          <w:szCs w:val="26"/>
        </w:rPr>
        <w:t xml:space="preserve"> постанов </w:t>
      </w:r>
      <w:r w:rsidRPr="002F0BA1">
        <w:rPr>
          <w:bCs/>
          <w:color w:val="000000" w:themeColor="text1"/>
          <w:sz w:val="26"/>
          <w:szCs w:val="26"/>
        </w:rPr>
        <w:t xml:space="preserve">Центральної виборчої комісії від </w:t>
      </w:r>
      <w:r w:rsidR="00582634" w:rsidRPr="002F0BA1">
        <w:rPr>
          <w:bCs/>
          <w:color w:val="000000" w:themeColor="text1"/>
          <w:sz w:val="26"/>
          <w:szCs w:val="26"/>
        </w:rPr>
        <w:t>24</w:t>
      </w:r>
      <w:r w:rsidR="003232F8" w:rsidRPr="002F0BA1">
        <w:rPr>
          <w:bCs/>
          <w:color w:val="000000" w:themeColor="text1"/>
          <w:sz w:val="26"/>
          <w:szCs w:val="26"/>
        </w:rPr>
        <w:t xml:space="preserve"> </w:t>
      </w:r>
      <w:r w:rsidR="00582634" w:rsidRPr="002F0BA1">
        <w:rPr>
          <w:bCs/>
          <w:color w:val="000000" w:themeColor="text1"/>
          <w:sz w:val="26"/>
          <w:szCs w:val="26"/>
        </w:rPr>
        <w:t>листопада</w:t>
      </w:r>
      <w:r w:rsidR="003232F8" w:rsidRPr="002F0BA1">
        <w:rPr>
          <w:bCs/>
          <w:color w:val="000000" w:themeColor="text1"/>
          <w:sz w:val="26"/>
          <w:szCs w:val="26"/>
        </w:rPr>
        <w:t xml:space="preserve"> 202</w:t>
      </w:r>
      <w:r w:rsidR="00582634" w:rsidRPr="002F0BA1">
        <w:rPr>
          <w:bCs/>
          <w:color w:val="000000" w:themeColor="text1"/>
          <w:sz w:val="26"/>
          <w:szCs w:val="26"/>
        </w:rPr>
        <w:t>3</w:t>
      </w:r>
      <w:r w:rsidR="003232F8" w:rsidRPr="002F0BA1">
        <w:rPr>
          <w:bCs/>
          <w:color w:val="000000" w:themeColor="text1"/>
          <w:sz w:val="26"/>
          <w:szCs w:val="26"/>
        </w:rPr>
        <w:t xml:space="preserve"> року №</w:t>
      </w:r>
      <w:r w:rsidR="00582634" w:rsidRPr="002F0BA1">
        <w:rPr>
          <w:bCs/>
          <w:color w:val="000000" w:themeColor="text1"/>
          <w:sz w:val="26"/>
          <w:szCs w:val="26"/>
        </w:rPr>
        <w:t>74</w:t>
      </w:r>
      <w:r w:rsidRPr="002F0BA1">
        <w:rPr>
          <w:bCs/>
          <w:color w:val="000000" w:themeColor="text1"/>
          <w:sz w:val="26"/>
          <w:szCs w:val="26"/>
        </w:rPr>
        <w:t xml:space="preserve"> «Про</w:t>
      </w:r>
      <w:r w:rsidR="003232F8" w:rsidRPr="002F0BA1">
        <w:rPr>
          <w:bCs/>
          <w:color w:val="000000" w:themeColor="text1"/>
          <w:sz w:val="26"/>
          <w:szCs w:val="26"/>
        </w:rPr>
        <w:t xml:space="preserve"> порядок доступу до бази даних Державного реєстру виборців» та від 29 травня 2008 року №39 «Про затвердження Технічного завдання на створення комплексної системи захисту інформації в а</w:t>
      </w:r>
      <w:r w:rsidR="0095634D" w:rsidRPr="002F0BA1">
        <w:rPr>
          <w:bCs/>
          <w:color w:val="000000" w:themeColor="text1"/>
          <w:sz w:val="26"/>
          <w:szCs w:val="26"/>
        </w:rPr>
        <w:t>втоматизованій інформаційно-</w:t>
      </w:r>
      <w:r w:rsidR="003232F8" w:rsidRPr="002F0BA1">
        <w:rPr>
          <w:bCs/>
          <w:color w:val="000000" w:themeColor="text1"/>
          <w:sz w:val="26"/>
          <w:szCs w:val="26"/>
        </w:rPr>
        <w:t>комунікаційній системі «Державний реєстр виборців»</w:t>
      </w:r>
      <w:r w:rsidR="00B2578E" w:rsidRPr="002F0BA1">
        <w:rPr>
          <w:bCs/>
          <w:color w:val="000000" w:themeColor="text1"/>
          <w:sz w:val="26"/>
          <w:szCs w:val="26"/>
        </w:rPr>
        <w:t xml:space="preserve"> </w:t>
      </w:r>
      <w:r w:rsidR="00582634" w:rsidRPr="002F0BA1">
        <w:rPr>
          <w:bCs/>
          <w:color w:val="000000" w:themeColor="text1"/>
          <w:sz w:val="26"/>
          <w:szCs w:val="26"/>
        </w:rPr>
        <w:t>(зі змінами)</w:t>
      </w:r>
      <w:r w:rsidR="003232F8" w:rsidRPr="002F0BA1">
        <w:rPr>
          <w:bCs/>
          <w:color w:val="000000" w:themeColor="text1"/>
          <w:sz w:val="26"/>
          <w:szCs w:val="26"/>
        </w:rPr>
        <w:t xml:space="preserve">, Інструкції оператора органу ведення Державного реєстру виборців: </w:t>
      </w:r>
      <w:r w:rsidRPr="002F0BA1">
        <w:rPr>
          <w:bCs/>
          <w:color w:val="000000" w:themeColor="text1"/>
          <w:sz w:val="26"/>
          <w:szCs w:val="26"/>
        </w:rPr>
        <w:t xml:space="preserve"> </w:t>
      </w:r>
    </w:p>
    <w:p w:rsidR="004632A3" w:rsidRPr="002F0BA1" w:rsidRDefault="004632A3" w:rsidP="003456DD">
      <w:pPr>
        <w:pStyle w:val="a4"/>
        <w:spacing w:before="0" w:beforeAutospacing="0" w:after="0" w:afterAutospacing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8D2EE6" w:rsidRPr="002F0BA1" w:rsidRDefault="003456DD" w:rsidP="003456DD">
      <w:pPr>
        <w:pStyle w:val="a4"/>
        <w:spacing w:before="0" w:beforeAutospacing="0" w:after="0" w:afterAutospacing="0"/>
        <w:ind w:firstLine="567"/>
        <w:jc w:val="both"/>
        <w:rPr>
          <w:bCs/>
          <w:color w:val="000000" w:themeColor="text1"/>
          <w:sz w:val="26"/>
          <w:szCs w:val="26"/>
        </w:rPr>
      </w:pPr>
      <w:r w:rsidRPr="002F0BA1">
        <w:rPr>
          <w:bCs/>
          <w:color w:val="000000" w:themeColor="text1"/>
          <w:sz w:val="26"/>
          <w:szCs w:val="26"/>
        </w:rPr>
        <w:t xml:space="preserve">1. </w:t>
      </w:r>
      <w:r w:rsidR="003232F8" w:rsidRPr="002F0BA1">
        <w:rPr>
          <w:bCs/>
          <w:color w:val="000000" w:themeColor="text1"/>
          <w:sz w:val="26"/>
          <w:szCs w:val="26"/>
        </w:rPr>
        <w:t>Визначити оператора</w:t>
      </w:r>
      <w:r w:rsidR="00582634" w:rsidRPr="002F0BA1">
        <w:rPr>
          <w:bCs/>
          <w:color w:val="000000" w:themeColor="text1"/>
          <w:sz w:val="26"/>
          <w:szCs w:val="26"/>
        </w:rPr>
        <w:t>ми</w:t>
      </w:r>
      <w:r w:rsidR="003232F8" w:rsidRPr="002F0BA1">
        <w:rPr>
          <w:bCs/>
          <w:color w:val="000000" w:themeColor="text1"/>
          <w:sz w:val="26"/>
          <w:szCs w:val="26"/>
        </w:rPr>
        <w:t xml:space="preserve"> автоматизован</w:t>
      </w:r>
      <w:r w:rsidR="00582634" w:rsidRPr="002F0BA1">
        <w:rPr>
          <w:bCs/>
          <w:color w:val="000000" w:themeColor="text1"/>
          <w:sz w:val="26"/>
          <w:szCs w:val="26"/>
        </w:rPr>
        <w:t>ої</w:t>
      </w:r>
      <w:r w:rsidR="0095634D" w:rsidRPr="002F0BA1">
        <w:rPr>
          <w:bCs/>
          <w:color w:val="000000" w:themeColor="text1"/>
          <w:sz w:val="26"/>
          <w:szCs w:val="26"/>
        </w:rPr>
        <w:t xml:space="preserve"> інформаційно-</w:t>
      </w:r>
      <w:r w:rsidR="003232F8" w:rsidRPr="002F0BA1">
        <w:rPr>
          <w:bCs/>
          <w:color w:val="000000" w:themeColor="text1"/>
          <w:sz w:val="26"/>
          <w:szCs w:val="26"/>
        </w:rPr>
        <w:t>комунікаційн</w:t>
      </w:r>
      <w:r w:rsidR="00582634" w:rsidRPr="002F0BA1">
        <w:rPr>
          <w:bCs/>
          <w:color w:val="000000" w:themeColor="text1"/>
          <w:sz w:val="26"/>
          <w:szCs w:val="26"/>
        </w:rPr>
        <w:t>ої</w:t>
      </w:r>
      <w:r w:rsidR="003232F8" w:rsidRPr="002F0BA1">
        <w:rPr>
          <w:bCs/>
          <w:color w:val="000000" w:themeColor="text1"/>
          <w:sz w:val="26"/>
          <w:szCs w:val="26"/>
        </w:rPr>
        <w:t xml:space="preserve"> систем</w:t>
      </w:r>
      <w:r w:rsidR="00582634" w:rsidRPr="002F0BA1">
        <w:rPr>
          <w:bCs/>
          <w:color w:val="000000" w:themeColor="text1"/>
          <w:sz w:val="26"/>
          <w:szCs w:val="26"/>
        </w:rPr>
        <w:t>и</w:t>
      </w:r>
      <w:r w:rsidR="003232F8" w:rsidRPr="002F0BA1">
        <w:rPr>
          <w:bCs/>
          <w:color w:val="000000" w:themeColor="text1"/>
          <w:sz w:val="26"/>
          <w:szCs w:val="26"/>
        </w:rPr>
        <w:t xml:space="preserve"> «Державний реєстр виборців»</w:t>
      </w:r>
      <w:r w:rsidR="00B2578E" w:rsidRPr="002F0BA1">
        <w:rPr>
          <w:bCs/>
          <w:color w:val="000000" w:themeColor="text1"/>
          <w:sz w:val="26"/>
          <w:szCs w:val="26"/>
        </w:rPr>
        <w:t xml:space="preserve"> </w:t>
      </w:r>
      <w:r w:rsidR="00582634" w:rsidRPr="002F0BA1">
        <w:rPr>
          <w:bCs/>
          <w:color w:val="000000" w:themeColor="text1"/>
          <w:sz w:val="26"/>
          <w:szCs w:val="26"/>
        </w:rPr>
        <w:t>(далі</w:t>
      </w:r>
      <w:r w:rsidR="002F0BA1">
        <w:rPr>
          <w:bCs/>
          <w:color w:val="000000" w:themeColor="text1"/>
          <w:sz w:val="26"/>
          <w:szCs w:val="26"/>
        </w:rPr>
        <w:t xml:space="preserve"> -</w:t>
      </w:r>
      <w:r w:rsidR="00582634" w:rsidRPr="002F0BA1">
        <w:rPr>
          <w:bCs/>
          <w:color w:val="000000" w:themeColor="text1"/>
          <w:sz w:val="26"/>
          <w:szCs w:val="26"/>
        </w:rPr>
        <w:t xml:space="preserve"> Реєстр)</w:t>
      </w:r>
      <w:r w:rsidR="003232F8" w:rsidRPr="002F0BA1">
        <w:rPr>
          <w:bCs/>
          <w:color w:val="000000" w:themeColor="text1"/>
          <w:sz w:val="26"/>
          <w:szCs w:val="26"/>
        </w:rPr>
        <w:t xml:space="preserve"> з правами користувача рівня органу ведення Реєстру</w:t>
      </w:r>
      <w:r w:rsidR="008D2EE6" w:rsidRPr="002F0BA1">
        <w:rPr>
          <w:bCs/>
          <w:color w:val="000000" w:themeColor="text1"/>
          <w:sz w:val="26"/>
          <w:szCs w:val="26"/>
        </w:rPr>
        <w:t>:</w:t>
      </w:r>
    </w:p>
    <w:p w:rsidR="008D2EE6" w:rsidRPr="002F0BA1" w:rsidRDefault="008D2EE6" w:rsidP="003456DD">
      <w:pPr>
        <w:pStyle w:val="a4"/>
        <w:numPr>
          <w:ilvl w:val="0"/>
          <w:numId w:val="2"/>
        </w:numPr>
        <w:spacing w:before="0" w:beforeAutospacing="0" w:after="0" w:afterAutospacing="0"/>
        <w:ind w:left="0" w:firstLine="567"/>
        <w:jc w:val="both"/>
        <w:rPr>
          <w:bCs/>
          <w:color w:val="000000" w:themeColor="text1"/>
          <w:sz w:val="26"/>
          <w:szCs w:val="26"/>
        </w:rPr>
      </w:pPr>
      <w:r w:rsidRPr="002F0BA1">
        <w:rPr>
          <w:bCs/>
          <w:color w:val="000000" w:themeColor="text1"/>
          <w:sz w:val="26"/>
          <w:szCs w:val="26"/>
        </w:rPr>
        <w:t>начальник</w:t>
      </w:r>
      <w:r w:rsidR="003232F8" w:rsidRPr="002F0BA1">
        <w:rPr>
          <w:bCs/>
          <w:color w:val="000000" w:themeColor="text1"/>
          <w:sz w:val="26"/>
          <w:szCs w:val="26"/>
        </w:rPr>
        <w:t>а</w:t>
      </w:r>
      <w:r w:rsidRPr="002F0BA1">
        <w:rPr>
          <w:bCs/>
          <w:color w:val="000000" w:themeColor="text1"/>
          <w:sz w:val="26"/>
          <w:szCs w:val="26"/>
        </w:rPr>
        <w:t xml:space="preserve"> відділу ведення Державного  реєстру виборців апарату райдержадміністрації</w:t>
      </w:r>
      <w:r w:rsidR="003232F8" w:rsidRPr="002F0BA1">
        <w:rPr>
          <w:bCs/>
          <w:color w:val="000000" w:themeColor="text1"/>
          <w:sz w:val="26"/>
          <w:szCs w:val="26"/>
        </w:rPr>
        <w:t xml:space="preserve"> </w:t>
      </w:r>
      <w:proofErr w:type="spellStart"/>
      <w:r w:rsidR="003232F8" w:rsidRPr="002F0BA1">
        <w:rPr>
          <w:bCs/>
          <w:color w:val="000000" w:themeColor="text1"/>
          <w:sz w:val="26"/>
          <w:szCs w:val="26"/>
        </w:rPr>
        <w:t>Цицик</w:t>
      </w:r>
      <w:proofErr w:type="spellEnd"/>
      <w:r w:rsidR="003232F8" w:rsidRPr="002F0BA1">
        <w:rPr>
          <w:bCs/>
          <w:color w:val="000000" w:themeColor="text1"/>
          <w:sz w:val="26"/>
          <w:szCs w:val="26"/>
        </w:rPr>
        <w:t xml:space="preserve"> Ірину Ігорівну</w:t>
      </w:r>
      <w:r w:rsidRPr="002F0BA1">
        <w:rPr>
          <w:bCs/>
          <w:color w:val="000000" w:themeColor="text1"/>
          <w:sz w:val="26"/>
          <w:szCs w:val="26"/>
        </w:rPr>
        <w:t>;</w:t>
      </w:r>
    </w:p>
    <w:p w:rsidR="008D2EE6" w:rsidRPr="002F0BA1" w:rsidRDefault="008D2EE6" w:rsidP="003456DD">
      <w:pPr>
        <w:pStyle w:val="a4"/>
        <w:numPr>
          <w:ilvl w:val="0"/>
          <w:numId w:val="2"/>
        </w:numPr>
        <w:spacing w:before="0" w:beforeAutospacing="0" w:after="0" w:afterAutospacing="0"/>
        <w:ind w:left="0" w:firstLine="567"/>
        <w:jc w:val="both"/>
        <w:rPr>
          <w:bCs/>
          <w:color w:val="000000" w:themeColor="text1"/>
          <w:sz w:val="26"/>
          <w:szCs w:val="26"/>
        </w:rPr>
      </w:pPr>
      <w:r w:rsidRPr="002F0BA1">
        <w:rPr>
          <w:bCs/>
          <w:color w:val="000000" w:themeColor="text1"/>
          <w:sz w:val="26"/>
          <w:szCs w:val="26"/>
        </w:rPr>
        <w:t>головн</w:t>
      </w:r>
      <w:r w:rsidR="00582634" w:rsidRPr="002F0BA1">
        <w:rPr>
          <w:bCs/>
          <w:color w:val="000000" w:themeColor="text1"/>
          <w:sz w:val="26"/>
          <w:szCs w:val="26"/>
        </w:rPr>
        <w:t>ого</w:t>
      </w:r>
      <w:r w:rsidRPr="002F0BA1">
        <w:rPr>
          <w:bCs/>
          <w:color w:val="000000" w:themeColor="text1"/>
          <w:sz w:val="26"/>
          <w:szCs w:val="26"/>
        </w:rPr>
        <w:t xml:space="preserve"> спеціаліст</w:t>
      </w:r>
      <w:r w:rsidR="00582634" w:rsidRPr="002F0BA1">
        <w:rPr>
          <w:bCs/>
          <w:color w:val="000000" w:themeColor="text1"/>
          <w:sz w:val="26"/>
          <w:szCs w:val="26"/>
        </w:rPr>
        <w:t>а</w:t>
      </w:r>
      <w:r w:rsidRPr="002F0BA1">
        <w:rPr>
          <w:bCs/>
          <w:color w:val="000000" w:themeColor="text1"/>
          <w:sz w:val="26"/>
          <w:szCs w:val="26"/>
        </w:rPr>
        <w:t xml:space="preserve"> відділу ведення Державного реєстру виборців апарату райдержадміністрації</w:t>
      </w:r>
      <w:r w:rsidR="003232F8" w:rsidRPr="002F0BA1">
        <w:rPr>
          <w:bCs/>
          <w:color w:val="000000" w:themeColor="text1"/>
          <w:sz w:val="26"/>
          <w:szCs w:val="26"/>
        </w:rPr>
        <w:t xml:space="preserve"> Олексина Миколу Юрійовича, сумісно з виконанням обов’язків адміністратора безпеки.</w:t>
      </w:r>
    </w:p>
    <w:p w:rsidR="00CD35CD" w:rsidRPr="002F0BA1" w:rsidRDefault="00CD35CD" w:rsidP="003456DD">
      <w:pPr>
        <w:pStyle w:val="a4"/>
        <w:spacing w:before="0" w:beforeAutospacing="0" w:after="0" w:afterAutospacing="0"/>
        <w:jc w:val="both"/>
        <w:rPr>
          <w:bCs/>
          <w:color w:val="000000" w:themeColor="text1"/>
          <w:sz w:val="26"/>
          <w:szCs w:val="26"/>
        </w:rPr>
      </w:pPr>
    </w:p>
    <w:p w:rsidR="00CD35CD" w:rsidRPr="002F0BA1" w:rsidRDefault="0035415C" w:rsidP="003456DD">
      <w:pPr>
        <w:pStyle w:val="a4"/>
        <w:spacing w:before="0" w:beforeAutospacing="0" w:after="0" w:afterAutospacing="0"/>
        <w:jc w:val="both"/>
        <w:rPr>
          <w:bCs/>
          <w:color w:val="000000" w:themeColor="text1"/>
          <w:sz w:val="26"/>
          <w:szCs w:val="26"/>
        </w:rPr>
      </w:pPr>
      <w:r w:rsidRPr="002F0BA1">
        <w:rPr>
          <w:bCs/>
          <w:color w:val="000000" w:themeColor="text1"/>
          <w:sz w:val="26"/>
          <w:szCs w:val="26"/>
        </w:rPr>
        <w:t xml:space="preserve">         </w:t>
      </w:r>
      <w:r w:rsidR="003456DD" w:rsidRPr="002F0BA1">
        <w:rPr>
          <w:bCs/>
          <w:color w:val="000000" w:themeColor="text1"/>
          <w:sz w:val="26"/>
          <w:szCs w:val="26"/>
        </w:rPr>
        <w:t xml:space="preserve">2. </w:t>
      </w:r>
      <w:r w:rsidR="00DA00B9" w:rsidRPr="002F0BA1">
        <w:rPr>
          <w:bCs/>
          <w:color w:val="000000" w:themeColor="text1"/>
          <w:sz w:val="26"/>
          <w:szCs w:val="26"/>
        </w:rPr>
        <w:t>Визнати таким</w:t>
      </w:r>
      <w:r w:rsidR="002F0BA1">
        <w:rPr>
          <w:bCs/>
          <w:color w:val="000000" w:themeColor="text1"/>
          <w:sz w:val="26"/>
          <w:szCs w:val="26"/>
        </w:rPr>
        <w:t>, що  втратило</w:t>
      </w:r>
      <w:r w:rsidR="00DA00B9" w:rsidRPr="002F0BA1">
        <w:rPr>
          <w:bCs/>
          <w:color w:val="000000" w:themeColor="text1"/>
          <w:sz w:val="26"/>
          <w:szCs w:val="26"/>
        </w:rPr>
        <w:t xml:space="preserve"> </w:t>
      </w:r>
      <w:r w:rsidR="006B2D90" w:rsidRPr="002F0BA1">
        <w:rPr>
          <w:bCs/>
          <w:color w:val="000000" w:themeColor="text1"/>
          <w:sz w:val="26"/>
          <w:szCs w:val="26"/>
        </w:rPr>
        <w:t xml:space="preserve"> </w:t>
      </w:r>
      <w:r w:rsidR="00DA00B9" w:rsidRPr="002F0BA1">
        <w:rPr>
          <w:bCs/>
          <w:color w:val="000000" w:themeColor="text1"/>
          <w:sz w:val="26"/>
          <w:szCs w:val="26"/>
        </w:rPr>
        <w:t>чинність</w:t>
      </w:r>
      <w:r w:rsidR="003456DD" w:rsidRPr="002F0BA1">
        <w:rPr>
          <w:bCs/>
          <w:color w:val="000000" w:themeColor="text1"/>
          <w:sz w:val="26"/>
          <w:szCs w:val="26"/>
        </w:rPr>
        <w:t>,</w:t>
      </w:r>
      <w:r w:rsidR="00DA00B9" w:rsidRPr="002F0BA1">
        <w:rPr>
          <w:bCs/>
          <w:color w:val="000000" w:themeColor="text1"/>
          <w:sz w:val="26"/>
          <w:szCs w:val="26"/>
        </w:rPr>
        <w:t xml:space="preserve"> </w:t>
      </w:r>
      <w:r w:rsidR="006B2D90" w:rsidRPr="002F0BA1">
        <w:rPr>
          <w:bCs/>
          <w:color w:val="000000" w:themeColor="text1"/>
          <w:sz w:val="26"/>
          <w:szCs w:val="26"/>
        </w:rPr>
        <w:t xml:space="preserve"> </w:t>
      </w:r>
      <w:r w:rsidR="00CD35CD" w:rsidRPr="002F0BA1">
        <w:rPr>
          <w:bCs/>
          <w:color w:val="000000" w:themeColor="text1"/>
          <w:sz w:val="26"/>
          <w:szCs w:val="26"/>
        </w:rPr>
        <w:t xml:space="preserve">розпорядження </w:t>
      </w:r>
      <w:r w:rsidR="006B2D90" w:rsidRPr="002F0BA1">
        <w:rPr>
          <w:bCs/>
          <w:color w:val="000000" w:themeColor="text1"/>
          <w:sz w:val="26"/>
          <w:szCs w:val="26"/>
        </w:rPr>
        <w:t xml:space="preserve"> </w:t>
      </w:r>
      <w:r w:rsidR="00CD35CD" w:rsidRPr="002F0BA1">
        <w:rPr>
          <w:bCs/>
          <w:color w:val="000000" w:themeColor="text1"/>
          <w:sz w:val="26"/>
          <w:szCs w:val="26"/>
        </w:rPr>
        <w:t xml:space="preserve">Дрогобицької районної військової адміністрації </w:t>
      </w:r>
      <w:r w:rsidR="006B2D90" w:rsidRPr="002F0BA1">
        <w:rPr>
          <w:bCs/>
          <w:color w:val="000000" w:themeColor="text1"/>
          <w:sz w:val="26"/>
          <w:szCs w:val="26"/>
        </w:rPr>
        <w:t>від 04 червня 2026 року №</w:t>
      </w:r>
      <w:r w:rsidR="002F0BA1">
        <w:rPr>
          <w:bCs/>
          <w:color w:val="000000" w:themeColor="text1"/>
          <w:sz w:val="26"/>
          <w:szCs w:val="26"/>
        </w:rPr>
        <w:t xml:space="preserve"> </w:t>
      </w:r>
      <w:r w:rsidR="006B2D90" w:rsidRPr="002F0BA1">
        <w:rPr>
          <w:bCs/>
          <w:color w:val="000000" w:themeColor="text1"/>
          <w:sz w:val="26"/>
          <w:szCs w:val="26"/>
        </w:rPr>
        <w:t xml:space="preserve">81 «Про визначення операторів </w:t>
      </w:r>
      <w:r w:rsidR="002F0BA1">
        <w:rPr>
          <w:bCs/>
          <w:color w:val="000000" w:themeColor="text1"/>
          <w:sz w:val="26"/>
          <w:szCs w:val="26"/>
        </w:rPr>
        <w:t>а</w:t>
      </w:r>
      <w:r w:rsidR="006B2D90" w:rsidRPr="002F0BA1">
        <w:rPr>
          <w:bCs/>
          <w:color w:val="000000" w:themeColor="text1"/>
          <w:sz w:val="26"/>
          <w:szCs w:val="26"/>
        </w:rPr>
        <w:t>втоматизованої  інформаційно-</w:t>
      </w:r>
      <w:r w:rsidR="004B295D" w:rsidRPr="002F0BA1">
        <w:rPr>
          <w:bCs/>
          <w:color w:val="000000" w:themeColor="text1"/>
          <w:sz w:val="26"/>
          <w:szCs w:val="26"/>
        </w:rPr>
        <w:t>теле</w:t>
      </w:r>
      <w:r w:rsidR="006B2D90" w:rsidRPr="002F0BA1">
        <w:rPr>
          <w:bCs/>
          <w:color w:val="000000" w:themeColor="text1"/>
          <w:sz w:val="26"/>
          <w:szCs w:val="26"/>
        </w:rPr>
        <w:t>комунікаційно</w:t>
      </w:r>
      <w:r w:rsidR="003456DD" w:rsidRPr="002F0BA1">
        <w:rPr>
          <w:bCs/>
          <w:color w:val="000000" w:themeColor="text1"/>
          <w:sz w:val="26"/>
          <w:szCs w:val="26"/>
        </w:rPr>
        <w:t>ї</w:t>
      </w:r>
      <w:r w:rsidR="006B2D90" w:rsidRPr="002F0BA1">
        <w:rPr>
          <w:bCs/>
          <w:color w:val="000000" w:themeColor="text1"/>
          <w:sz w:val="26"/>
          <w:szCs w:val="26"/>
        </w:rPr>
        <w:t xml:space="preserve"> сис</w:t>
      </w:r>
      <w:r w:rsidR="002F0BA1">
        <w:rPr>
          <w:bCs/>
          <w:color w:val="000000" w:themeColor="text1"/>
          <w:sz w:val="26"/>
          <w:szCs w:val="26"/>
        </w:rPr>
        <w:t>теми Державний  реєстр виборців</w:t>
      </w:r>
      <w:r w:rsidR="006B2D90" w:rsidRPr="002F0BA1">
        <w:rPr>
          <w:bCs/>
          <w:color w:val="000000" w:themeColor="text1"/>
          <w:sz w:val="26"/>
          <w:szCs w:val="26"/>
        </w:rPr>
        <w:t>».</w:t>
      </w:r>
    </w:p>
    <w:p w:rsidR="0035415C" w:rsidRPr="002F0BA1" w:rsidRDefault="0035415C" w:rsidP="003456DD">
      <w:pPr>
        <w:pStyle w:val="a4"/>
        <w:spacing w:before="0" w:beforeAutospacing="0" w:after="0" w:afterAutospacing="0"/>
        <w:jc w:val="both"/>
        <w:rPr>
          <w:bCs/>
          <w:color w:val="000000" w:themeColor="text1"/>
          <w:sz w:val="26"/>
          <w:szCs w:val="26"/>
        </w:rPr>
      </w:pPr>
    </w:p>
    <w:p w:rsidR="00286773" w:rsidRPr="002F0BA1" w:rsidRDefault="0035415C" w:rsidP="003456DD">
      <w:pPr>
        <w:pStyle w:val="a4"/>
        <w:spacing w:before="0" w:beforeAutospacing="0" w:after="0" w:afterAutospacing="0"/>
        <w:ind w:firstLine="567"/>
        <w:jc w:val="both"/>
        <w:rPr>
          <w:bCs/>
          <w:color w:val="000000" w:themeColor="text1"/>
          <w:sz w:val="26"/>
          <w:szCs w:val="26"/>
        </w:rPr>
      </w:pPr>
      <w:r w:rsidRPr="002F0BA1">
        <w:rPr>
          <w:bCs/>
          <w:color w:val="000000" w:themeColor="text1"/>
          <w:sz w:val="26"/>
          <w:szCs w:val="26"/>
        </w:rPr>
        <w:t xml:space="preserve">3.  </w:t>
      </w:r>
      <w:r w:rsidR="00286773" w:rsidRPr="002F0BA1">
        <w:rPr>
          <w:bCs/>
          <w:color w:val="000000" w:themeColor="text1"/>
          <w:sz w:val="26"/>
          <w:szCs w:val="26"/>
        </w:rPr>
        <w:t>Контроль за виконання</w:t>
      </w:r>
      <w:r w:rsidR="002F0BA1">
        <w:rPr>
          <w:bCs/>
          <w:color w:val="000000" w:themeColor="text1"/>
          <w:sz w:val="26"/>
          <w:szCs w:val="26"/>
        </w:rPr>
        <w:t>м</w:t>
      </w:r>
      <w:r w:rsidR="00286773" w:rsidRPr="002F0BA1">
        <w:rPr>
          <w:bCs/>
          <w:color w:val="000000" w:themeColor="text1"/>
          <w:sz w:val="26"/>
          <w:szCs w:val="26"/>
        </w:rPr>
        <w:t xml:space="preserve"> розпорядження</w:t>
      </w:r>
      <w:r w:rsidR="002F0BA1">
        <w:rPr>
          <w:bCs/>
          <w:color w:val="000000" w:themeColor="text1"/>
          <w:sz w:val="26"/>
          <w:szCs w:val="26"/>
        </w:rPr>
        <w:t xml:space="preserve"> покласти</w:t>
      </w:r>
      <w:r w:rsidR="00286773" w:rsidRPr="002F0BA1">
        <w:rPr>
          <w:bCs/>
          <w:color w:val="000000" w:themeColor="text1"/>
          <w:sz w:val="26"/>
          <w:szCs w:val="26"/>
        </w:rPr>
        <w:t xml:space="preserve"> на </w:t>
      </w:r>
      <w:r w:rsidR="004632A3" w:rsidRPr="002F0BA1">
        <w:rPr>
          <w:bCs/>
          <w:color w:val="000000" w:themeColor="text1"/>
          <w:sz w:val="26"/>
          <w:szCs w:val="26"/>
        </w:rPr>
        <w:t xml:space="preserve">заступника </w:t>
      </w:r>
      <w:r w:rsidR="00286773" w:rsidRPr="002F0BA1">
        <w:rPr>
          <w:bCs/>
          <w:color w:val="000000" w:themeColor="text1"/>
          <w:sz w:val="26"/>
          <w:szCs w:val="26"/>
        </w:rPr>
        <w:t xml:space="preserve">керівника </w:t>
      </w:r>
      <w:r w:rsidRPr="002F0BA1">
        <w:rPr>
          <w:bCs/>
          <w:color w:val="000000" w:themeColor="text1"/>
          <w:sz w:val="26"/>
          <w:szCs w:val="26"/>
        </w:rPr>
        <w:t xml:space="preserve">   </w:t>
      </w:r>
      <w:r w:rsidR="00286773" w:rsidRPr="002F0BA1">
        <w:rPr>
          <w:bCs/>
          <w:color w:val="000000" w:themeColor="text1"/>
          <w:sz w:val="26"/>
          <w:szCs w:val="26"/>
        </w:rPr>
        <w:t>апарату</w:t>
      </w:r>
      <w:r w:rsidR="003456DD" w:rsidRPr="002F0BA1">
        <w:rPr>
          <w:bCs/>
          <w:color w:val="000000" w:themeColor="text1"/>
          <w:sz w:val="26"/>
          <w:szCs w:val="26"/>
        </w:rPr>
        <w:t xml:space="preserve"> </w:t>
      </w:r>
      <w:r w:rsidR="002F0BA1">
        <w:rPr>
          <w:bCs/>
          <w:color w:val="000000" w:themeColor="text1"/>
          <w:sz w:val="26"/>
          <w:szCs w:val="26"/>
        </w:rPr>
        <w:t>-</w:t>
      </w:r>
      <w:r w:rsidR="003456DD" w:rsidRPr="002F0BA1">
        <w:rPr>
          <w:bCs/>
          <w:color w:val="000000" w:themeColor="text1"/>
          <w:sz w:val="26"/>
          <w:szCs w:val="26"/>
        </w:rPr>
        <w:t xml:space="preserve"> </w:t>
      </w:r>
      <w:r w:rsidR="004632A3" w:rsidRPr="002F0BA1">
        <w:rPr>
          <w:bCs/>
          <w:color w:val="000000" w:themeColor="text1"/>
          <w:sz w:val="26"/>
          <w:szCs w:val="26"/>
        </w:rPr>
        <w:t xml:space="preserve">начальника відділу з питань мобілізаційної роботи </w:t>
      </w:r>
      <w:r w:rsidR="00582634" w:rsidRPr="002F0BA1">
        <w:rPr>
          <w:bCs/>
          <w:color w:val="000000" w:themeColor="text1"/>
          <w:sz w:val="26"/>
          <w:szCs w:val="26"/>
        </w:rPr>
        <w:t>апарату районної державної адміністрації</w:t>
      </w:r>
      <w:r w:rsidR="00AD63E2" w:rsidRPr="002F0BA1">
        <w:rPr>
          <w:bCs/>
          <w:color w:val="000000" w:themeColor="text1"/>
          <w:sz w:val="26"/>
          <w:szCs w:val="26"/>
        </w:rPr>
        <w:t xml:space="preserve"> Ірину </w:t>
      </w:r>
      <w:r w:rsidR="003A2DC0" w:rsidRPr="002F0BA1">
        <w:rPr>
          <w:bCs/>
          <w:color w:val="000000" w:themeColor="text1"/>
          <w:sz w:val="26"/>
          <w:szCs w:val="26"/>
        </w:rPr>
        <w:t>КОЦЮБУ</w:t>
      </w:r>
      <w:r w:rsidR="00286773" w:rsidRPr="002F0BA1">
        <w:rPr>
          <w:bCs/>
          <w:color w:val="000000" w:themeColor="text1"/>
          <w:sz w:val="26"/>
          <w:szCs w:val="26"/>
        </w:rPr>
        <w:t>.</w:t>
      </w:r>
    </w:p>
    <w:p w:rsidR="00286773" w:rsidRPr="002F0BA1" w:rsidRDefault="00286773" w:rsidP="003456DD">
      <w:pPr>
        <w:pStyle w:val="a4"/>
        <w:spacing w:before="0" w:beforeAutospacing="0" w:after="0" w:afterAutospacing="0"/>
        <w:jc w:val="both"/>
        <w:rPr>
          <w:bCs/>
          <w:color w:val="000000" w:themeColor="text1"/>
          <w:sz w:val="26"/>
          <w:szCs w:val="26"/>
        </w:rPr>
      </w:pPr>
    </w:p>
    <w:p w:rsidR="00286773" w:rsidRPr="002F0BA1" w:rsidRDefault="00286773" w:rsidP="00286773">
      <w:pPr>
        <w:pStyle w:val="a4"/>
        <w:spacing w:before="0" w:beforeAutospacing="0" w:after="0" w:afterAutospacing="0"/>
        <w:rPr>
          <w:bCs/>
          <w:color w:val="000000" w:themeColor="text1"/>
          <w:sz w:val="26"/>
          <w:szCs w:val="26"/>
        </w:rPr>
      </w:pPr>
    </w:p>
    <w:p w:rsidR="003232F8" w:rsidRPr="002F0BA1" w:rsidRDefault="003232F8" w:rsidP="00286773">
      <w:pPr>
        <w:pStyle w:val="a4"/>
        <w:spacing w:before="0" w:beforeAutospacing="0" w:after="0" w:afterAutospacing="0"/>
        <w:rPr>
          <w:bCs/>
          <w:color w:val="000000" w:themeColor="text1"/>
          <w:sz w:val="26"/>
          <w:szCs w:val="26"/>
        </w:rPr>
      </w:pPr>
    </w:p>
    <w:p w:rsidR="00286773" w:rsidRPr="002F0BA1" w:rsidRDefault="00AD63E2" w:rsidP="00286773">
      <w:pPr>
        <w:pStyle w:val="a4"/>
        <w:spacing w:before="0" w:beforeAutospacing="0" w:after="0" w:afterAutospacing="0"/>
        <w:rPr>
          <w:b/>
          <w:bCs/>
          <w:color w:val="000000" w:themeColor="text1"/>
          <w:sz w:val="26"/>
          <w:szCs w:val="26"/>
        </w:rPr>
      </w:pPr>
      <w:r w:rsidRPr="002F0BA1">
        <w:rPr>
          <w:b/>
          <w:bCs/>
          <w:color w:val="000000" w:themeColor="text1"/>
          <w:sz w:val="26"/>
          <w:szCs w:val="26"/>
        </w:rPr>
        <w:t xml:space="preserve">Начальник                                                    </w:t>
      </w:r>
      <w:r w:rsidR="002F0BA1">
        <w:rPr>
          <w:b/>
          <w:bCs/>
          <w:color w:val="000000" w:themeColor="text1"/>
          <w:sz w:val="26"/>
          <w:szCs w:val="26"/>
        </w:rPr>
        <w:t xml:space="preserve">             </w:t>
      </w:r>
      <w:r w:rsidRPr="002F0BA1">
        <w:rPr>
          <w:b/>
          <w:bCs/>
          <w:color w:val="000000" w:themeColor="text1"/>
          <w:sz w:val="26"/>
          <w:szCs w:val="26"/>
        </w:rPr>
        <w:t xml:space="preserve">  </w:t>
      </w:r>
      <w:r w:rsidR="003456DD" w:rsidRPr="002F0BA1">
        <w:rPr>
          <w:b/>
          <w:bCs/>
          <w:color w:val="000000" w:themeColor="text1"/>
          <w:sz w:val="26"/>
          <w:szCs w:val="26"/>
        </w:rPr>
        <w:t xml:space="preserve">                        </w:t>
      </w:r>
      <w:r w:rsidRPr="002F0BA1">
        <w:rPr>
          <w:b/>
          <w:bCs/>
          <w:color w:val="000000" w:themeColor="text1"/>
          <w:sz w:val="26"/>
          <w:szCs w:val="26"/>
        </w:rPr>
        <w:t xml:space="preserve">  </w:t>
      </w:r>
      <w:r w:rsidR="00286773" w:rsidRPr="002F0BA1">
        <w:rPr>
          <w:b/>
          <w:bCs/>
          <w:color w:val="000000" w:themeColor="text1"/>
          <w:sz w:val="26"/>
          <w:szCs w:val="26"/>
        </w:rPr>
        <w:t>Степан К</w:t>
      </w:r>
      <w:r w:rsidR="004632A3" w:rsidRPr="002F0BA1">
        <w:rPr>
          <w:b/>
          <w:bCs/>
          <w:color w:val="000000" w:themeColor="text1"/>
          <w:sz w:val="26"/>
          <w:szCs w:val="26"/>
        </w:rPr>
        <w:t>УЛИНЯК</w:t>
      </w:r>
    </w:p>
    <w:p w:rsidR="00B50E6B" w:rsidRDefault="00B50E6B" w:rsidP="00286773">
      <w:pPr>
        <w:pStyle w:val="a4"/>
        <w:spacing w:before="0" w:beforeAutospacing="0" w:after="0" w:afterAutospacing="0"/>
        <w:rPr>
          <w:b/>
          <w:bCs/>
          <w:color w:val="000000" w:themeColor="text1"/>
          <w:sz w:val="32"/>
          <w:szCs w:val="32"/>
        </w:rPr>
      </w:pPr>
    </w:p>
    <w:p w:rsidR="00B50E6B" w:rsidRDefault="00B50E6B" w:rsidP="00286773">
      <w:pPr>
        <w:pStyle w:val="a4"/>
        <w:spacing w:before="0" w:beforeAutospacing="0" w:after="0" w:afterAutospacing="0"/>
        <w:rPr>
          <w:b/>
          <w:bCs/>
          <w:color w:val="000000" w:themeColor="text1"/>
          <w:sz w:val="32"/>
          <w:szCs w:val="32"/>
        </w:rPr>
      </w:pPr>
    </w:p>
    <w:p w:rsidR="00005560" w:rsidRDefault="00005560" w:rsidP="00286773">
      <w:pPr>
        <w:pStyle w:val="a4"/>
        <w:spacing w:before="0" w:beforeAutospacing="0" w:after="0" w:afterAutospacing="0"/>
        <w:rPr>
          <w:b/>
          <w:bCs/>
          <w:color w:val="000000" w:themeColor="text1"/>
          <w:sz w:val="32"/>
          <w:szCs w:val="32"/>
        </w:rPr>
      </w:pPr>
    </w:p>
    <w:p w:rsidR="00005560" w:rsidRDefault="00005560" w:rsidP="00286773">
      <w:pPr>
        <w:pStyle w:val="a4"/>
        <w:spacing w:before="0" w:beforeAutospacing="0" w:after="0" w:afterAutospacing="0"/>
        <w:rPr>
          <w:b/>
          <w:bCs/>
          <w:color w:val="000000" w:themeColor="text1"/>
          <w:sz w:val="32"/>
          <w:szCs w:val="32"/>
        </w:rPr>
      </w:pPr>
    </w:p>
    <w:sectPr w:rsidR="00005560" w:rsidSect="003456DD">
      <w:pgSz w:w="11907" w:h="16838" w:code="9"/>
      <w:pgMar w:top="567" w:right="567" w:bottom="567" w:left="99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73DD2"/>
    <w:multiLevelType w:val="hybridMultilevel"/>
    <w:tmpl w:val="6AF80B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F11DEC"/>
    <w:multiLevelType w:val="hybridMultilevel"/>
    <w:tmpl w:val="9C305252"/>
    <w:lvl w:ilvl="0" w:tplc="6E008CA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C96"/>
    <w:rsid w:val="00005560"/>
    <w:rsid w:val="00021777"/>
    <w:rsid w:val="00051706"/>
    <w:rsid w:val="00101C14"/>
    <w:rsid w:val="001930D5"/>
    <w:rsid w:val="002340C6"/>
    <w:rsid w:val="00235C96"/>
    <w:rsid w:val="00286773"/>
    <w:rsid w:val="002E1496"/>
    <w:rsid w:val="002F0BA1"/>
    <w:rsid w:val="003232F8"/>
    <w:rsid w:val="003456DD"/>
    <w:rsid w:val="0035415C"/>
    <w:rsid w:val="003A2DC0"/>
    <w:rsid w:val="003C6B31"/>
    <w:rsid w:val="003D6744"/>
    <w:rsid w:val="00455B0F"/>
    <w:rsid w:val="004632A3"/>
    <w:rsid w:val="00493DB9"/>
    <w:rsid w:val="004B295D"/>
    <w:rsid w:val="00582634"/>
    <w:rsid w:val="006B1419"/>
    <w:rsid w:val="006B2D90"/>
    <w:rsid w:val="00727A68"/>
    <w:rsid w:val="00733D5C"/>
    <w:rsid w:val="00740322"/>
    <w:rsid w:val="00755093"/>
    <w:rsid w:val="00762A8E"/>
    <w:rsid w:val="00793F26"/>
    <w:rsid w:val="00856549"/>
    <w:rsid w:val="0088731E"/>
    <w:rsid w:val="008D2EE6"/>
    <w:rsid w:val="008F051C"/>
    <w:rsid w:val="0095634D"/>
    <w:rsid w:val="009947B6"/>
    <w:rsid w:val="00A5508D"/>
    <w:rsid w:val="00AD63E2"/>
    <w:rsid w:val="00AF5C3B"/>
    <w:rsid w:val="00B2578E"/>
    <w:rsid w:val="00B50E6B"/>
    <w:rsid w:val="00B8250B"/>
    <w:rsid w:val="00CD35CD"/>
    <w:rsid w:val="00D054F3"/>
    <w:rsid w:val="00D20D09"/>
    <w:rsid w:val="00DA00B9"/>
    <w:rsid w:val="00E84AAC"/>
    <w:rsid w:val="00EF1925"/>
    <w:rsid w:val="00F07499"/>
    <w:rsid w:val="00F27442"/>
    <w:rsid w:val="00F8551F"/>
    <w:rsid w:val="00FB3D1F"/>
    <w:rsid w:val="00FB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C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35C96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35C96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235C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C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C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35C96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35C96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235C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C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12166-59E1-417E-B1B9-D8751E1F9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2026-07-08T09:59:00Z</cp:lastPrinted>
  <dcterms:created xsi:type="dcterms:W3CDTF">2026-07-13T07:07:00Z</dcterms:created>
  <dcterms:modified xsi:type="dcterms:W3CDTF">2026-07-13T07:07:00Z</dcterms:modified>
</cp:coreProperties>
</file>