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7A1" w:rsidRDefault="00A83D86"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2D07A1" w:rsidRPr="00B441A1" w:rsidRDefault="002D07A1" w:rsidP="00BF1592">
      <w:pPr>
        <w:spacing w:after="0"/>
        <w:ind w:left="-426"/>
        <w:jc w:val="center"/>
        <w:rPr>
          <w:rFonts w:ascii="Times New Roman" w:hAnsi="Times New Roman"/>
          <w:sz w:val="12"/>
          <w:szCs w:val="12"/>
        </w:rPr>
      </w:pPr>
    </w:p>
    <w:p w:rsidR="002D07A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D07A1" w:rsidRPr="00DC0A8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D07A1" w:rsidRPr="00DC0A81" w:rsidRDefault="002D07A1" w:rsidP="00BF1592">
      <w:pPr>
        <w:spacing w:after="0" w:line="240" w:lineRule="auto"/>
        <w:jc w:val="center"/>
        <w:rPr>
          <w:rFonts w:ascii="Times New Roman" w:hAnsi="Times New Roman"/>
          <w:b/>
          <w:caps/>
          <w:color w:val="1D68FF"/>
          <w:sz w:val="12"/>
          <w:szCs w:val="12"/>
        </w:rPr>
      </w:pPr>
    </w:p>
    <w:p w:rsidR="002D07A1" w:rsidRPr="004A2A94" w:rsidRDefault="002D07A1"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D07A1" w:rsidRPr="004A2A94" w:rsidRDefault="002D07A1" w:rsidP="00BF1592">
      <w:pPr>
        <w:spacing w:after="0" w:line="240" w:lineRule="auto"/>
        <w:jc w:val="center"/>
        <w:rPr>
          <w:rFonts w:ascii="Times New Roman" w:hAnsi="Times New Roman"/>
          <w:b/>
          <w:color w:val="1D68FF"/>
          <w:spacing w:val="60"/>
          <w:sz w:val="24"/>
          <w:szCs w:val="24"/>
        </w:rPr>
      </w:pPr>
    </w:p>
    <w:p w:rsidR="002D07A1" w:rsidRPr="00BF1592" w:rsidRDefault="002D07A1"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D07A1" w:rsidRPr="00BF1592" w:rsidRDefault="002D07A1" w:rsidP="00BF1592">
      <w:pPr>
        <w:spacing w:after="0" w:line="240" w:lineRule="auto"/>
        <w:jc w:val="center"/>
        <w:rPr>
          <w:rFonts w:ascii="Times New Roman" w:hAnsi="Times New Roman"/>
          <w:color w:val="1D68FF"/>
          <w:sz w:val="28"/>
          <w:szCs w:val="28"/>
        </w:rPr>
      </w:pPr>
    </w:p>
    <w:p w:rsidR="002D07A1" w:rsidRPr="00D93A50" w:rsidRDefault="00D93A50" w:rsidP="00D93A50">
      <w:pPr>
        <w:spacing w:after="0" w:line="240" w:lineRule="auto"/>
        <w:jc w:val="both"/>
        <w:rPr>
          <w:rFonts w:ascii="Times New Roman" w:hAnsi="Times New Roman"/>
          <w:color w:val="1D68FF"/>
          <w:sz w:val="24"/>
          <w:szCs w:val="24"/>
        </w:rPr>
      </w:pPr>
      <w:r w:rsidRPr="00D93A50">
        <w:rPr>
          <w:rFonts w:ascii="Times New Roman" w:hAnsi="Times New Roman"/>
          <w:color w:val="1D68FF"/>
          <w:sz w:val="24"/>
          <w:szCs w:val="24"/>
        </w:rPr>
        <w:t>10 червня 2026 року</w:t>
      </w:r>
      <w:r w:rsidR="002D07A1" w:rsidRPr="00D93A50">
        <w:rPr>
          <w:rFonts w:ascii="Times New Roman" w:hAnsi="Times New Roman"/>
          <w:color w:val="1D68FF"/>
          <w:sz w:val="24"/>
          <w:szCs w:val="24"/>
        </w:rPr>
        <w:t xml:space="preserve"> </w:t>
      </w:r>
      <w:r w:rsidR="002D07A1" w:rsidRPr="00D93A50">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2D07A1" w:rsidRPr="00D93A50">
        <w:rPr>
          <w:rFonts w:ascii="Times New Roman" w:hAnsi="Times New Roman"/>
          <w:color w:val="1D68FF"/>
          <w:sz w:val="24"/>
          <w:szCs w:val="24"/>
        </w:rPr>
        <w:t xml:space="preserve"> Дрогобич                        </w:t>
      </w:r>
      <w:r>
        <w:rPr>
          <w:rFonts w:ascii="Times New Roman" w:hAnsi="Times New Roman"/>
          <w:color w:val="1D68FF"/>
          <w:sz w:val="24"/>
          <w:szCs w:val="24"/>
        </w:rPr>
        <w:t xml:space="preserve">                                     </w:t>
      </w:r>
      <w:bookmarkStart w:id="0" w:name="_GoBack"/>
      <w:bookmarkEnd w:id="0"/>
      <w:r w:rsidR="002D07A1" w:rsidRPr="00D93A50">
        <w:rPr>
          <w:rFonts w:ascii="Times New Roman" w:hAnsi="Times New Roman"/>
          <w:color w:val="1D68FF"/>
          <w:sz w:val="24"/>
          <w:szCs w:val="24"/>
        </w:rPr>
        <w:t xml:space="preserve">   № </w:t>
      </w:r>
      <w:r w:rsidRPr="00D93A50">
        <w:rPr>
          <w:rFonts w:ascii="Times New Roman" w:hAnsi="Times New Roman"/>
          <w:color w:val="1D68FF"/>
          <w:sz w:val="24"/>
          <w:szCs w:val="24"/>
        </w:rPr>
        <w:t>90</w:t>
      </w:r>
    </w:p>
    <w:p w:rsidR="002D07A1" w:rsidRPr="005B2B9F" w:rsidRDefault="002D07A1" w:rsidP="003E1B9F">
      <w:pPr>
        <w:pStyle w:val="4"/>
        <w:ind w:firstLine="0"/>
        <w:jc w:val="center"/>
        <w:rPr>
          <w:rFonts w:ascii="Times New Roman" w:hAnsi="Times New Roman"/>
          <w:sz w:val="26"/>
          <w:szCs w:val="26"/>
          <w:lang w:val="uk-UA"/>
        </w:rPr>
      </w:pPr>
    </w:p>
    <w:p w:rsidR="002D07A1" w:rsidRDefault="002D07A1"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2D07A1" w:rsidRDefault="002D07A1" w:rsidP="003E1B9F">
      <w:pPr>
        <w:pStyle w:val="4"/>
        <w:ind w:firstLine="0"/>
        <w:jc w:val="left"/>
        <w:rPr>
          <w:rFonts w:ascii="Times New Roman" w:hAnsi="Times New Roman"/>
          <w:b/>
          <w:sz w:val="26"/>
          <w:szCs w:val="26"/>
          <w:lang w:val="uk-UA"/>
        </w:rPr>
      </w:pPr>
    </w:p>
    <w:p w:rsidR="002D07A1" w:rsidRPr="00CB24B3" w:rsidRDefault="002D07A1"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6</w:t>
      </w:r>
      <w:r w:rsidRPr="00CB24B3">
        <w:rPr>
          <w:rFonts w:ascii="Times New Roman" w:hAnsi="Times New Roman"/>
          <w:sz w:val="26"/>
          <w:szCs w:val="26"/>
          <w:lang w:val="uk-UA"/>
        </w:rPr>
        <w:t xml:space="preserve"> рік”, статті 15 Закону України “Про правовий режим воєнного стану”</w:t>
      </w:r>
      <w:r w:rsidR="00E86217">
        <w:rPr>
          <w:rFonts w:ascii="Times New Roman" w:hAnsi="Times New Roman"/>
          <w:sz w:val="26"/>
          <w:szCs w:val="26"/>
          <w:lang w:val="uk-UA"/>
        </w:rPr>
        <w:t xml:space="preserve"> (зі змінами)</w:t>
      </w:r>
      <w:r w:rsidRPr="00CB24B3">
        <w:rPr>
          <w:rFonts w:ascii="Times New Roman" w:hAnsi="Times New Roman"/>
          <w:sz w:val="26"/>
          <w:szCs w:val="26"/>
          <w:lang w:val="uk-UA"/>
        </w:rPr>
        <w:t xml:space="preserve">,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“Деякі питання формування та виконання місцевих бюджетів у період воєнного стану”</w:t>
      </w:r>
      <w:r w:rsidR="00E86217" w:rsidRPr="00CB24B3">
        <w:rPr>
          <w:rFonts w:ascii="Times New Roman" w:hAnsi="Times New Roman"/>
          <w:sz w:val="26"/>
          <w:szCs w:val="26"/>
          <w:lang w:val="uk-UA"/>
        </w:rPr>
        <w:t>(зі змінами)</w:t>
      </w:r>
      <w:r w:rsidRPr="00CB24B3">
        <w:rPr>
          <w:rFonts w:ascii="Times New Roman" w:hAnsi="Times New Roman"/>
          <w:sz w:val="26"/>
          <w:szCs w:val="26"/>
          <w:lang w:val="uk-UA"/>
        </w:rPr>
        <w:t>,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w:t>
      </w:r>
      <w:r w:rsidR="00311514">
        <w:rPr>
          <w:rFonts w:ascii="Times New Roman" w:hAnsi="Times New Roman"/>
          <w:sz w:val="26"/>
          <w:szCs w:val="26"/>
          <w:lang w:val="uk-UA"/>
        </w:rPr>
        <w:t xml:space="preserve">лист </w:t>
      </w:r>
      <w:r w:rsidR="00BC222E">
        <w:rPr>
          <w:rFonts w:ascii="Times New Roman" w:hAnsi="Times New Roman"/>
          <w:sz w:val="26"/>
          <w:szCs w:val="26"/>
          <w:lang w:val="uk-UA"/>
        </w:rPr>
        <w:t xml:space="preserve">Дрогобицької районної ради від </w:t>
      </w:r>
      <w:r w:rsidR="00226E07">
        <w:rPr>
          <w:rFonts w:ascii="Times New Roman" w:hAnsi="Times New Roman"/>
          <w:sz w:val="26"/>
          <w:szCs w:val="26"/>
          <w:lang w:val="uk-UA"/>
        </w:rPr>
        <w:t>03</w:t>
      </w:r>
      <w:r w:rsidR="00BC222E">
        <w:rPr>
          <w:rFonts w:ascii="Times New Roman" w:hAnsi="Times New Roman"/>
          <w:sz w:val="26"/>
          <w:szCs w:val="26"/>
          <w:lang w:val="uk-UA"/>
        </w:rPr>
        <w:t>.0</w:t>
      </w:r>
      <w:r w:rsidR="00226E07">
        <w:rPr>
          <w:rFonts w:ascii="Times New Roman" w:hAnsi="Times New Roman"/>
          <w:sz w:val="26"/>
          <w:szCs w:val="26"/>
          <w:lang w:val="uk-UA"/>
        </w:rPr>
        <w:t>6</w:t>
      </w:r>
      <w:r w:rsidR="00BC222E">
        <w:rPr>
          <w:rFonts w:ascii="Times New Roman" w:hAnsi="Times New Roman"/>
          <w:sz w:val="26"/>
          <w:szCs w:val="26"/>
          <w:lang w:val="uk-UA"/>
        </w:rPr>
        <w:t>.2026 р. №</w:t>
      </w:r>
      <w:r w:rsidR="00BC222E" w:rsidRPr="00BF1C59">
        <w:rPr>
          <w:rFonts w:ascii="Times New Roman" w:hAnsi="Times New Roman"/>
          <w:sz w:val="26"/>
          <w:szCs w:val="26"/>
          <w:lang w:val="uk-UA"/>
        </w:rPr>
        <w:t>02-08/</w:t>
      </w:r>
      <w:r w:rsidR="00226E07">
        <w:rPr>
          <w:rFonts w:ascii="Times New Roman" w:hAnsi="Times New Roman"/>
          <w:sz w:val="26"/>
          <w:szCs w:val="26"/>
          <w:lang w:val="uk-UA"/>
        </w:rPr>
        <w:t>126</w:t>
      </w:r>
      <w:r w:rsidRPr="00CB24B3">
        <w:rPr>
          <w:rFonts w:ascii="Times New Roman" w:hAnsi="Times New Roman"/>
          <w:sz w:val="26"/>
          <w:szCs w:val="26"/>
          <w:lang w:val="uk-UA"/>
        </w:rPr>
        <w:t>:</w:t>
      </w:r>
    </w:p>
    <w:p w:rsidR="002D07A1" w:rsidRDefault="002D07A1" w:rsidP="009B4C3D">
      <w:pPr>
        <w:spacing w:after="0" w:line="240" w:lineRule="auto"/>
        <w:jc w:val="both"/>
        <w:rPr>
          <w:rFonts w:ascii="Times New Roman" w:hAnsi="Times New Roman"/>
          <w:sz w:val="26"/>
          <w:szCs w:val="26"/>
          <w:lang w:eastAsia="ar-SA"/>
        </w:rPr>
      </w:pPr>
    </w:p>
    <w:p w:rsidR="00C93B8D" w:rsidRPr="00CB24B3" w:rsidRDefault="00C93B8D" w:rsidP="009B4C3D">
      <w:pPr>
        <w:spacing w:after="0" w:line="240" w:lineRule="auto"/>
        <w:jc w:val="both"/>
        <w:rPr>
          <w:rFonts w:ascii="Times New Roman" w:hAnsi="Times New Roman"/>
          <w:sz w:val="26"/>
          <w:szCs w:val="26"/>
          <w:lang w:eastAsia="ar-SA"/>
        </w:rPr>
      </w:pPr>
    </w:p>
    <w:p w:rsidR="00C93B8D" w:rsidRDefault="002D07A1" w:rsidP="004A5503">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1</w:t>
      </w:r>
      <w:r w:rsidR="00C93B8D">
        <w:rPr>
          <w:rFonts w:ascii="Times New Roman" w:hAnsi="Times New Roman"/>
          <w:sz w:val="26"/>
          <w:szCs w:val="26"/>
          <w:lang w:eastAsia="ar-SA"/>
        </w:rPr>
        <w:t>.</w:t>
      </w:r>
      <w:r w:rsidR="00C93B8D" w:rsidRPr="00C93B8D">
        <w:rPr>
          <w:rFonts w:ascii="Times New Roman" w:hAnsi="Times New Roman"/>
          <w:sz w:val="26"/>
          <w:szCs w:val="26"/>
          <w:lang w:eastAsia="ar-SA"/>
        </w:rPr>
        <w:t xml:space="preserve"> </w:t>
      </w:r>
      <w:proofErr w:type="spellStart"/>
      <w:r w:rsidR="00C93B8D" w:rsidRPr="00C93B8D">
        <w:rPr>
          <w:rFonts w:ascii="Times New Roman" w:hAnsi="Times New Roman"/>
          <w:sz w:val="26"/>
          <w:szCs w:val="26"/>
          <w:lang w:eastAsia="ar-SA"/>
        </w:rPr>
        <w:t>Внести</w:t>
      </w:r>
      <w:proofErr w:type="spellEnd"/>
      <w:r w:rsidR="00C93B8D" w:rsidRPr="00C93B8D">
        <w:rPr>
          <w:rFonts w:ascii="Times New Roman" w:hAnsi="Times New Roman"/>
          <w:sz w:val="26"/>
          <w:szCs w:val="26"/>
          <w:lang w:eastAsia="ar-SA"/>
        </w:rPr>
        <w:t xml:space="preserve"> зміни до показників районного бюджету Дрогобицького району на 2026 рік:</w:t>
      </w:r>
    </w:p>
    <w:p w:rsidR="004A5503" w:rsidRDefault="00C93B8D" w:rsidP="004A5503">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1.1 </w:t>
      </w:r>
      <w:r w:rsidR="00A104B4">
        <w:rPr>
          <w:rFonts w:ascii="Times New Roman" w:hAnsi="Times New Roman"/>
          <w:sz w:val="26"/>
          <w:szCs w:val="26"/>
          <w:lang w:eastAsia="ar-SA"/>
        </w:rPr>
        <w:t>З</w:t>
      </w:r>
      <w:r>
        <w:rPr>
          <w:rFonts w:ascii="Times New Roman" w:hAnsi="Times New Roman"/>
          <w:sz w:val="26"/>
          <w:szCs w:val="26"/>
          <w:lang w:eastAsia="ar-SA"/>
        </w:rPr>
        <w:t xml:space="preserve">більшити бюджетні </w:t>
      </w:r>
      <w:r w:rsidRPr="00C93B8D">
        <w:rPr>
          <w:rFonts w:ascii="Times New Roman" w:hAnsi="Times New Roman"/>
          <w:sz w:val="26"/>
          <w:szCs w:val="26"/>
          <w:lang w:eastAsia="ar-SA"/>
        </w:rPr>
        <w:t xml:space="preserve">асигнування загального фонду Дрогобицькій районній раді в  сумі </w:t>
      </w:r>
      <w:r>
        <w:rPr>
          <w:rFonts w:ascii="Times New Roman" w:hAnsi="Times New Roman"/>
          <w:sz w:val="26"/>
          <w:szCs w:val="26"/>
          <w:lang w:eastAsia="ar-SA"/>
        </w:rPr>
        <w:t>6</w:t>
      </w:r>
      <w:r w:rsidRPr="00C93B8D">
        <w:rPr>
          <w:rFonts w:ascii="Times New Roman" w:hAnsi="Times New Roman"/>
          <w:sz w:val="26"/>
          <w:szCs w:val="26"/>
          <w:lang w:eastAsia="ar-SA"/>
        </w:rPr>
        <w:t xml:space="preserve"> </w:t>
      </w:r>
      <w:r>
        <w:rPr>
          <w:rFonts w:ascii="Times New Roman" w:hAnsi="Times New Roman"/>
          <w:sz w:val="26"/>
          <w:szCs w:val="26"/>
          <w:lang w:eastAsia="ar-SA"/>
        </w:rPr>
        <w:t>6</w:t>
      </w:r>
      <w:r w:rsidRPr="00C93B8D">
        <w:rPr>
          <w:rFonts w:ascii="Times New Roman" w:hAnsi="Times New Roman"/>
          <w:sz w:val="26"/>
          <w:szCs w:val="26"/>
          <w:lang w:eastAsia="ar-SA"/>
        </w:rPr>
        <w:t xml:space="preserve">00 грн. </w:t>
      </w:r>
      <w:r w:rsidR="0025155B">
        <w:rPr>
          <w:rFonts w:ascii="Times New Roman" w:hAnsi="Times New Roman"/>
          <w:sz w:val="26"/>
          <w:szCs w:val="26"/>
          <w:lang w:eastAsia="ar-SA"/>
        </w:rPr>
        <w:t>за</w:t>
      </w:r>
      <w:r w:rsidR="008E46A4" w:rsidRPr="008E46A4">
        <w:rPr>
          <w:rFonts w:ascii="Times New Roman" w:hAnsi="Times New Roman"/>
          <w:sz w:val="26"/>
          <w:szCs w:val="26"/>
          <w:lang w:eastAsia="ar-SA"/>
        </w:rPr>
        <w:t xml:space="preserve"> КПКВК 0110150 “Організаційне,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008E46A4">
        <w:rPr>
          <w:rFonts w:ascii="Times New Roman" w:hAnsi="Times New Roman"/>
          <w:sz w:val="26"/>
          <w:szCs w:val="26"/>
          <w:lang w:eastAsia="ar-SA"/>
        </w:rPr>
        <w:t xml:space="preserve"> </w:t>
      </w:r>
      <w:r>
        <w:rPr>
          <w:rFonts w:ascii="Times New Roman" w:hAnsi="Times New Roman"/>
          <w:sz w:val="26"/>
          <w:szCs w:val="26"/>
          <w:lang w:eastAsia="ar-SA"/>
        </w:rPr>
        <w:t xml:space="preserve">              </w:t>
      </w:r>
      <w:r w:rsidR="00903183">
        <w:rPr>
          <w:rFonts w:ascii="Times New Roman" w:hAnsi="Times New Roman"/>
          <w:sz w:val="26"/>
          <w:szCs w:val="26"/>
          <w:lang w:eastAsia="ar-SA"/>
        </w:rPr>
        <w:t xml:space="preserve">              </w:t>
      </w:r>
      <w:r>
        <w:rPr>
          <w:rFonts w:ascii="Times New Roman" w:hAnsi="Times New Roman"/>
          <w:sz w:val="26"/>
          <w:szCs w:val="26"/>
          <w:lang w:eastAsia="ar-SA"/>
        </w:rPr>
        <w:t xml:space="preserve">   </w:t>
      </w:r>
      <w:r w:rsidR="004A5503">
        <w:rPr>
          <w:rFonts w:ascii="Times New Roman" w:hAnsi="Times New Roman"/>
          <w:sz w:val="26"/>
          <w:szCs w:val="26"/>
          <w:lang w:eastAsia="ar-SA"/>
        </w:rPr>
        <w:t xml:space="preserve">КЕКВ </w:t>
      </w:r>
      <w:r w:rsidR="00BC222E">
        <w:rPr>
          <w:rFonts w:ascii="Times New Roman" w:hAnsi="Times New Roman"/>
          <w:sz w:val="26"/>
          <w:szCs w:val="26"/>
          <w:lang w:eastAsia="ar-SA"/>
        </w:rPr>
        <w:t>227</w:t>
      </w:r>
      <w:r w:rsidR="007A3408">
        <w:rPr>
          <w:rFonts w:ascii="Times New Roman" w:hAnsi="Times New Roman"/>
          <w:sz w:val="26"/>
          <w:szCs w:val="26"/>
          <w:lang w:eastAsia="ar-SA"/>
        </w:rPr>
        <w:t>2</w:t>
      </w:r>
      <w:r w:rsidR="004A5503">
        <w:rPr>
          <w:rFonts w:ascii="Times New Roman" w:hAnsi="Times New Roman"/>
          <w:sz w:val="26"/>
          <w:szCs w:val="26"/>
          <w:lang w:eastAsia="ar-SA"/>
        </w:rPr>
        <w:t xml:space="preserve"> </w:t>
      </w:r>
      <w:r w:rsidR="004A5503" w:rsidRPr="006E430D">
        <w:rPr>
          <w:rFonts w:ascii="Times New Roman" w:hAnsi="Times New Roman"/>
          <w:sz w:val="26"/>
          <w:szCs w:val="26"/>
          <w:lang w:eastAsia="ar-SA"/>
        </w:rPr>
        <w:t>“</w:t>
      </w:r>
      <w:r w:rsidR="00BC222E">
        <w:rPr>
          <w:rFonts w:ascii="Times New Roman" w:hAnsi="Times New Roman"/>
          <w:sz w:val="26"/>
          <w:szCs w:val="26"/>
          <w:lang w:eastAsia="ar-SA"/>
        </w:rPr>
        <w:t xml:space="preserve">Оплата </w:t>
      </w:r>
      <w:r w:rsidR="007A3408">
        <w:rPr>
          <w:rFonts w:ascii="Times New Roman" w:hAnsi="Times New Roman"/>
          <w:sz w:val="26"/>
          <w:szCs w:val="26"/>
          <w:lang w:eastAsia="ar-SA"/>
        </w:rPr>
        <w:t>водопостачання та водовідведення</w:t>
      </w:r>
      <w:r w:rsidR="004A5503" w:rsidRPr="006E430D">
        <w:rPr>
          <w:rFonts w:ascii="Times New Roman" w:hAnsi="Times New Roman"/>
          <w:sz w:val="26"/>
          <w:szCs w:val="26"/>
          <w:lang w:eastAsia="ar-SA"/>
        </w:rPr>
        <w:t>”</w:t>
      </w:r>
      <w:r>
        <w:rPr>
          <w:rFonts w:ascii="Times New Roman" w:hAnsi="Times New Roman"/>
          <w:sz w:val="26"/>
          <w:szCs w:val="26"/>
          <w:lang w:eastAsia="ar-SA"/>
        </w:rPr>
        <w:t>.</w:t>
      </w:r>
    </w:p>
    <w:p w:rsidR="00C93B8D" w:rsidRPr="00C93B8D" w:rsidRDefault="00C93B8D" w:rsidP="004A5503">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1.2 Здійснити перерозподіл коштів </w:t>
      </w:r>
      <w:r w:rsidR="0025155B">
        <w:rPr>
          <w:rFonts w:ascii="Times New Roman" w:hAnsi="Times New Roman"/>
          <w:sz w:val="26"/>
          <w:szCs w:val="26"/>
          <w:lang w:eastAsia="ar-SA"/>
        </w:rPr>
        <w:t>за</w:t>
      </w:r>
      <w:r w:rsidRPr="00C93B8D">
        <w:rPr>
          <w:rFonts w:ascii="Times New Roman" w:hAnsi="Times New Roman"/>
          <w:sz w:val="26"/>
          <w:szCs w:val="26"/>
          <w:lang w:eastAsia="ar-SA"/>
        </w:rPr>
        <w:t xml:space="preserve"> КПКВК 0110150 “Організаційне,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w:t>
      </w:r>
      <w:r w:rsidR="00606C4A">
        <w:rPr>
          <w:rFonts w:ascii="Times New Roman" w:hAnsi="Times New Roman"/>
          <w:sz w:val="26"/>
          <w:szCs w:val="26"/>
          <w:lang w:eastAsia="ar-SA"/>
        </w:rPr>
        <w:t xml:space="preserve">ької, селищної, сільської рад” </w:t>
      </w:r>
      <w:r w:rsidR="00606C4A" w:rsidRPr="00606C4A">
        <w:rPr>
          <w:rFonts w:ascii="Times New Roman" w:hAnsi="Times New Roman"/>
          <w:sz w:val="26"/>
          <w:szCs w:val="26"/>
          <w:lang w:eastAsia="ar-SA"/>
        </w:rPr>
        <w:t>:</w:t>
      </w:r>
      <w:r w:rsidRPr="00C93B8D">
        <w:rPr>
          <w:rFonts w:ascii="Times New Roman" w:hAnsi="Times New Roman"/>
          <w:sz w:val="26"/>
          <w:szCs w:val="26"/>
          <w:lang w:eastAsia="ar-SA"/>
        </w:rPr>
        <w:t xml:space="preserve">                </w:t>
      </w:r>
    </w:p>
    <w:p w:rsidR="002D07A1" w:rsidRPr="00887F99" w:rsidRDefault="008E46A4" w:rsidP="00BE33FC">
      <w:pPr>
        <w:spacing w:after="0" w:line="240" w:lineRule="auto"/>
        <w:jc w:val="both"/>
        <w:rPr>
          <w:rFonts w:ascii="Times New Roman" w:hAnsi="Times New Roman"/>
          <w:sz w:val="26"/>
          <w:szCs w:val="26"/>
          <w:lang w:val="ru-RU" w:eastAsia="ar-SA"/>
        </w:rPr>
      </w:pPr>
      <w:r w:rsidRPr="00C93B8D">
        <w:rPr>
          <w:rFonts w:ascii="Times New Roman" w:hAnsi="Times New Roman"/>
          <w:sz w:val="26"/>
          <w:szCs w:val="26"/>
          <w:lang w:eastAsia="ar-SA"/>
        </w:rPr>
        <w:tab/>
      </w:r>
      <w:r w:rsidRPr="008E46A4">
        <w:rPr>
          <w:rFonts w:ascii="Times New Roman" w:hAnsi="Times New Roman"/>
          <w:sz w:val="26"/>
          <w:szCs w:val="26"/>
          <w:lang w:val="ru-RU" w:eastAsia="ar-SA"/>
        </w:rPr>
        <w:t>-</w:t>
      </w:r>
      <w:r>
        <w:rPr>
          <w:rFonts w:ascii="Times New Roman" w:hAnsi="Times New Roman"/>
          <w:sz w:val="26"/>
          <w:szCs w:val="26"/>
          <w:lang w:eastAsia="ar-SA"/>
        </w:rPr>
        <w:t>з</w:t>
      </w:r>
      <w:r w:rsidR="00FF186D">
        <w:rPr>
          <w:rFonts w:ascii="Times New Roman" w:hAnsi="Times New Roman"/>
          <w:sz w:val="26"/>
          <w:szCs w:val="26"/>
          <w:lang w:eastAsia="ar-SA"/>
        </w:rPr>
        <w:t xml:space="preserve">меншити </w:t>
      </w:r>
      <w:r w:rsidR="00887F99" w:rsidRPr="00887F99">
        <w:rPr>
          <w:rFonts w:ascii="Times New Roman" w:hAnsi="Times New Roman"/>
          <w:sz w:val="26"/>
          <w:szCs w:val="26"/>
          <w:lang w:eastAsia="ar-SA"/>
        </w:rPr>
        <w:t xml:space="preserve">бюджетні асигнування в сумі </w:t>
      </w:r>
      <w:r w:rsidR="00887F99" w:rsidRPr="00887F99">
        <w:rPr>
          <w:rFonts w:ascii="Times New Roman" w:hAnsi="Times New Roman"/>
          <w:sz w:val="26"/>
          <w:szCs w:val="26"/>
          <w:lang w:val="ru-RU" w:eastAsia="ar-SA"/>
        </w:rPr>
        <w:t>9500</w:t>
      </w:r>
      <w:r w:rsidR="00887F99" w:rsidRPr="00887F99">
        <w:rPr>
          <w:rFonts w:ascii="Times New Roman" w:hAnsi="Times New Roman"/>
          <w:sz w:val="26"/>
          <w:szCs w:val="26"/>
          <w:lang w:eastAsia="ar-SA"/>
        </w:rPr>
        <w:t xml:space="preserve"> грн.  </w:t>
      </w:r>
      <w:r w:rsidR="0025155B">
        <w:rPr>
          <w:rFonts w:ascii="Times New Roman" w:hAnsi="Times New Roman"/>
          <w:sz w:val="26"/>
          <w:szCs w:val="26"/>
          <w:lang w:eastAsia="ar-SA"/>
        </w:rPr>
        <w:t>за</w:t>
      </w:r>
      <w:r>
        <w:rPr>
          <w:rFonts w:ascii="Times New Roman" w:hAnsi="Times New Roman"/>
          <w:sz w:val="26"/>
          <w:szCs w:val="26"/>
          <w:lang w:eastAsia="ar-SA"/>
        </w:rPr>
        <w:t xml:space="preserve"> </w:t>
      </w:r>
      <w:r w:rsidRPr="008E46A4">
        <w:rPr>
          <w:rFonts w:ascii="Times New Roman" w:hAnsi="Times New Roman"/>
          <w:sz w:val="26"/>
          <w:szCs w:val="26"/>
          <w:lang w:eastAsia="ar-SA"/>
        </w:rPr>
        <w:t xml:space="preserve"> КЕКВ 227</w:t>
      </w:r>
      <w:r>
        <w:rPr>
          <w:rFonts w:ascii="Times New Roman" w:hAnsi="Times New Roman"/>
          <w:sz w:val="26"/>
          <w:szCs w:val="26"/>
          <w:lang w:eastAsia="ar-SA"/>
        </w:rPr>
        <w:t>4</w:t>
      </w:r>
      <w:r w:rsidRPr="008E46A4">
        <w:rPr>
          <w:rFonts w:ascii="Times New Roman" w:hAnsi="Times New Roman"/>
          <w:sz w:val="26"/>
          <w:szCs w:val="26"/>
          <w:lang w:eastAsia="ar-SA"/>
        </w:rPr>
        <w:t xml:space="preserve"> “Оплата </w:t>
      </w:r>
      <w:r>
        <w:rPr>
          <w:rFonts w:ascii="Times New Roman" w:hAnsi="Times New Roman"/>
          <w:sz w:val="26"/>
          <w:szCs w:val="26"/>
          <w:lang w:eastAsia="ar-SA"/>
        </w:rPr>
        <w:t>природного газу</w:t>
      </w:r>
      <w:r w:rsidRPr="008E46A4">
        <w:rPr>
          <w:rFonts w:ascii="Times New Roman" w:hAnsi="Times New Roman"/>
          <w:sz w:val="26"/>
          <w:szCs w:val="26"/>
          <w:lang w:eastAsia="ar-SA"/>
        </w:rPr>
        <w:t>”</w:t>
      </w:r>
      <w:proofErr w:type="gramStart"/>
      <w:r>
        <w:rPr>
          <w:rFonts w:ascii="Times New Roman" w:hAnsi="Times New Roman"/>
          <w:sz w:val="26"/>
          <w:szCs w:val="26"/>
          <w:lang w:eastAsia="ar-SA"/>
        </w:rPr>
        <w:t xml:space="preserve"> </w:t>
      </w:r>
      <w:r w:rsidRPr="008E46A4">
        <w:rPr>
          <w:rFonts w:ascii="Times New Roman" w:hAnsi="Times New Roman"/>
          <w:sz w:val="26"/>
          <w:szCs w:val="26"/>
          <w:lang w:eastAsia="ar-SA"/>
        </w:rPr>
        <w:t>;</w:t>
      </w:r>
      <w:proofErr w:type="gramEnd"/>
    </w:p>
    <w:p w:rsidR="00887F99" w:rsidRPr="00887F99" w:rsidRDefault="00887F99" w:rsidP="00BE33FC">
      <w:pPr>
        <w:spacing w:after="0" w:line="240" w:lineRule="auto"/>
        <w:jc w:val="both"/>
        <w:rPr>
          <w:rFonts w:ascii="Times New Roman" w:hAnsi="Times New Roman"/>
          <w:sz w:val="26"/>
          <w:szCs w:val="26"/>
          <w:lang w:val="ru-RU" w:eastAsia="ar-SA"/>
        </w:rPr>
      </w:pPr>
      <w:r w:rsidRPr="009E275A">
        <w:rPr>
          <w:rFonts w:ascii="Times New Roman" w:hAnsi="Times New Roman"/>
          <w:sz w:val="26"/>
          <w:szCs w:val="26"/>
          <w:lang w:val="ru-RU" w:eastAsia="ar-SA"/>
        </w:rPr>
        <w:tab/>
      </w:r>
      <w:r w:rsidRPr="00887F99">
        <w:rPr>
          <w:rFonts w:ascii="Times New Roman" w:hAnsi="Times New Roman"/>
          <w:sz w:val="26"/>
          <w:szCs w:val="26"/>
          <w:lang w:val="ru-RU" w:eastAsia="ar-SA"/>
        </w:rPr>
        <w:t xml:space="preserve">- </w:t>
      </w:r>
      <w:proofErr w:type="spellStart"/>
      <w:r w:rsidRPr="00887F99">
        <w:rPr>
          <w:rFonts w:ascii="Times New Roman" w:hAnsi="Times New Roman"/>
          <w:sz w:val="26"/>
          <w:szCs w:val="26"/>
          <w:lang w:val="ru-RU" w:eastAsia="ar-SA"/>
        </w:rPr>
        <w:t>збільшити</w:t>
      </w:r>
      <w:proofErr w:type="spellEnd"/>
      <w:r w:rsidRPr="00887F99">
        <w:rPr>
          <w:rFonts w:ascii="Times New Roman" w:hAnsi="Times New Roman"/>
          <w:sz w:val="26"/>
          <w:szCs w:val="26"/>
          <w:lang w:val="ru-RU" w:eastAsia="ar-SA"/>
        </w:rPr>
        <w:t xml:space="preserve"> </w:t>
      </w:r>
      <w:proofErr w:type="spellStart"/>
      <w:r w:rsidRPr="00887F99">
        <w:rPr>
          <w:rFonts w:ascii="Times New Roman" w:hAnsi="Times New Roman"/>
          <w:sz w:val="26"/>
          <w:szCs w:val="26"/>
          <w:lang w:val="ru-RU" w:eastAsia="ar-SA"/>
        </w:rPr>
        <w:t>бюджетні</w:t>
      </w:r>
      <w:proofErr w:type="spellEnd"/>
      <w:r w:rsidRPr="00887F99">
        <w:rPr>
          <w:rFonts w:ascii="Times New Roman" w:hAnsi="Times New Roman"/>
          <w:sz w:val="26"/>
          <w:szCs w:val="26"/>
          <w:lang w:val="ru-RU" w:eastAsia="ar-SA"/>
        </w:rPr>
        <w:t xml:space="preserve"> </w:t>
      </w:r>
      <w:proofErr w:type="spellStart"/>
      <w:r w:rsidRPr="00887F99">
        <w:rPr>
          <w:rFonts w:ascii="Times New Roman" w:hAnsi="Times New Roman"/>
          <w:sz w:val="26"/>
          <w:szCs w:val="26"/>
          <w:lang w:val="ru-RU" w:eastAsia="ar-SA"/>
        </w:rPr>
        <w:t>асигнування</w:t>
      </w:r>
      <w:proofErr w:type="spellEnd"/>
      <w:r w:rsidRPr="00887F99">
        <w:rPr>
          <w:rFonts w:ascii="Times New Roman" w:hAnsi="Times New Roman"/>
          <w:sz w:val="26"/>
          <w:szCs w:val="26"/>
          <w:lang w:val="ru-RU" w:eastAsia="ar-SA"/>
        </w:rPr>
        <w:t xml:space="preserve"> в </w:t>
      </w:r>
      <w:proofErr w:type="spellStart"/>
      <w:r w:rsidRPr="00887F99">
        <w:rPr>
          <w:rFonts w:ascii="Times New Roman" w:hAnsi="Times New Roman"/>
          <w:sz w:val="26"/>
          <w:szCs w:val="26"/>
          <w:lang w:val="ru-RU" w:eastAsia="ar-SA"/>
        </w:rPr>
        <w:t>сумі</w:t>
      </w:r>
      <w:proofErr w:type="spellEnd"/>
      <w:r w:rsidRPr="00887F99">
        <w:rPr>
          <w:rFonts w:ascii="Times New Roman" w:hAnsi="Times New Roman"/>
          <w:sz w:val="26"/>
          <w:szCs w:val="26"/>
          <w:lang w:val="ru-RU" w:eastAsia="ar-SA"/>
        </w:rPr>
        <w:t xml:space="preserve"> 9500 грн.  </w:t>
      </w:r>
      <w:r w:rsidR="0025155B">
        <w:rPr>
          <w:rFonts w:ascii="Times New Roman" w:hAnsi="Times New Roman"/>
          <w:sz w:val="26"/>
          <w:szCs w:val="26"/>
          <w:lang w:val="ru-RU" w:eastAsia="ar-SA"/>
        </w:rPr>
        <w:t>за</w:t>
      </w:r>
      <w:r w:rsidRPr="00887F99">
        <w:rPr>
          <w:rFonts w:ascii="Times New Roman" w:hAnsi="Times New Roman"/>
          <w:sz w:val="26"/>
          <w:szCs w:val="26"/>
          <w:lang w:val="ru-RU" w:eastAsia="ar-SA"/>
        </w:rPr>
        <w:t xml:space="preserve"> КЕКВ 2273 “Оплата </w:t>
      </w:r>
      <w:r>
        <w:rPr>
          <w:rFonts w:ascii="Times New Roman" w:hAnsi="Times New Roman"/>
          <w:sz w:val="26"/>
          <w:szCs w:val="26"/>
          <w:lang w:eastAsia="ar-SA"/>
        </w:rPr>
        <w:t>електроенергії</w:t>
      </w:r>
      <w:r w:rsidRPr="00887F99">
        <w:rPr>
          <w:rFonts w:ascii="Times New Roman" w:hAnsi="Times New Roman"/>
          <w:sz w:val="26"/>
          <w:szCs w:val="26"/>
          <w:lang w:val="ru-RU" w:eastAsia="ar-SA"/>
        </w:rPr>
        <w:t>”</w:t>
      </w:r>
      <w:r>
        <w:rPr>
          <w:rFonts w:ascii="Times New Roman" w:hAnsi="Times New Roman"/>
          <w:sz w:val="26"/>
          <w:szCs w:val="26"/>
          <w:lang w:val="ru-RU" w:eastAsia="ar-SA"/>
        </w:rPr>
        <w:t>.</w:t>
      </w:r>
    </w:p>
    <w:p w:rsidR="00FF186D" w:rsidRDefault="002D07A1"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p>
    <w:p w:rsidR="007A3408" w:rsidRDefault="00FF186D"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002D07A1">
        <w:rPr>
          <w:rFonts w:ascii="Times New Roman" w:hAnsi="Times New Roman"/>
          <w:sz w:val="26"/>
          <w:szCs w:val="26"/>
          <w:lang w:eastAsia="ar-SA"/>
        </w:rPr>
        <w:t>2. Зміни, вказа</w:t>
      </w:r>
      <w:r w:rsidR="00311514">
        <w:rPr>
          <w:rFonts w:ascii="Times New Roman" w:hAnsi="Times New Roman"/>
          <w:sz w:val="26"/>
          <w:szCs w:val="26"/>
          <w:lang w:eastAsia="ar-SA"/>
        </w:rPr>
        <w:t>ні у п.1</w:t>
      </w:r>
      <w:r w:rsidR="00C93B8D">
        <w:rPr>
          <w:rFonts w:ascii="Times New Roman" w:hAnsi="Times New Roman"/>
          <w:sz w:val="26"/>
          <w:szCs w:val="26"/>
          <w:lang w:eastAsia="ar-SA"/>
        </w:rPr>
        <w:t>.1</w:t>
      </w:r>
      <w:r w:rsidR="00311514">
        <w:rPr>
          <w:rFonts w:ascii="Times New Roman" w:hAnsi="Times New Roman"/>
          <w:sz w:val="26"/>
          <w:szCs w:val="26"/>
          <w:lang w:eastAsia="ar-SA"/>
        </w:rPr>
        <w:t xml:space="preserve">, проводити за рахунок </w:t>
      </w:r>
      <w:r w:rsidR="002D07A1">
        <w:rPr>
          <w:rFonts w:ascii="Times New Roman" w:hAnsi="Times New Roman"/>
          <w:sz w:val="26"/>
          <w:szCs w:val="26"/>
          <w:lang w:eastAsia="ar-SA"/>
        </w:rPr>
        <w:t xml:space="preserve">коштів, які утворилися </w:t>
      </w:r>
      <w:r w:rsidR="0025155B">
        <w:rPr>
          <w:rFonts w:ascii="Times New Roman" w:hAnsi="Times New Roman"/>
          <w:sz w:val="26"/>
          <w:szCs w:val="26"/>
          <w:lang w:eastAsia="ar-SA"/>
        </w:rPr>
        <w:t>за</w:t>
      </w:r>
      <w:r w:rsidR="002D07A1">
        <w:rPr>
          <w:rFonts w:ascii="Times New Roman" w:hAnsi="Times New Roman"/>
          <w:sz w:val="26"/>
          <w:szCs w:val="26"/>
          <w:lang w:eastAsia="ar-SA"/>
        </w:rPr>
        <w:t xml:space="preserve"> загальн</w:t>
      </w:r>
      <w:r w:rsidR="0025155B">
        <w:rPr>
          <w:rFonts w:ascii="Times New Roman" w:hAnsi="Times New Roman"/>
          <w:sz w:val="26"/>
          <w:szCs w:val="26"/>
          <w:lang w:eastAsia="ar-SA"/>
        </w:rPr>
        <w:t>им</w:t>
      </w:r>
      <w:r w:rsidR="002D07A1">
        <w:rPr>
          <w:rFonts w:ascii="Times New Roman" w:hAnsi="Times New Roman"/>
          <w:sz w:val="26"/>
          <w:szCs w:val="26"/>
          <w:lang w:eastAsia="ar-SA"/>
        </w:rPr>
        <w:t xml:space="preserve"> фонд</w:t>
      </w:r>
      <w:r w:rsidR="0025155B">
        <w:rPr>
          <w:rFonts w:ascii="Times New Roman" w:hAnsi="Times New Roman"/>
          <w:sz w:val="26"/>
          <w:szCs w:val="26"/>
          <w:lang w:eastAsia="ar-SA"/>
        </w:rPr>
        <w:t>ом</w:t>
      </w:r>
      <w:r w:rsidR="002D07A1">
        <w:rPr>
          <w:rFonts w:ascii="Times New Roman" w:hAnsi="Times New Roman"/>
          <w:sz w:val="26"/>
          <w:szCs w:val="26"/>
          <w:lang w:eastAsia="ar-SA"/>
        </w:rPr>
        <w:t xml:space="preserve"> районного бюджету від перевиконання дохідної частини станом на 01.0</w:t>
      </w:r>
      <w:r w:rsidR="007A3408">
        <w:rPr>
          <w:rFonts w:ascii="Times New Roman" w:hAnsi="Times New Roman"/>
          <w:sz w:val="26"/>
          <w:szCs w:val="26"/>
          <w:lang w:eastAsia="ar-SA"/>
        </w:rPr>
        <w:t>6</w:t>
      </w:r>
      <w:r w:rsidR="002D07A1">
        <w:rPr>
          <w:rFonts w:ascii="Times New Roman" w:hAnsi="Times New Roman"/>
          <w:sz w:val="26"/>
          <w:szCs w:val="26"/>
          <w:lang w:eastAsia="ar-SA"/>
        </w:rPr>
        <w:t>.202</w:t>
      </w:r>
      <w:r w:rsidR="00311514">
        <w:rPr>
          <w:rFonts w:ascii="Times New Roman" w:hAnsi="Times New Roman"/>
          <w:sz w:val="26"/>
          <w:szCs w:val="26"/>
          <w:lang w:eastAsia="ar-SA"/>
        </w:rPr>
        <w:t>6</w:t>
      </w:r>
      <w:r w:rsidR="002D07A1">
        <w:rPr>
          <w:rFonts w:ascii="Times New Roman" w:hAnsi="Times New Roman"/>
          <w:sz w:val="26"/>
          <w:szCs w:val="26"/>
          <w:lang w:eastAsia="ar-SA"/>
        </w:rPr>
        <w:t xml:space="preserve"> року в сумі </w:t>
      </w:r>
      <w:r w:rsidR="007A3408">
        <w:rPr>
          <w:rFonts w:ascii="Times New Roman" w:hAnsi="Times New Roman"/>
          <w:sz w:val="26"/>
          <w:szCs w:val="26"/>
          <w:lang w:eastAsia="ar-SA"/>
        </w:rPr>
        <w:t>6 600</w:t>
      </w:r>
      <w:r w:rsidR="002D07A1">
        <w:rPr>
          <w:rFonts w:ascii="Times New Roman" w:hAnsi="Times New Roman"/>
          <w:sz w:val="26"/>
          <w:szCs w:val="26"/>
          <w:lang w:eastAsia="ar-SA"/>
        </w:rPr>
        <w:t xml:space="preserve"> </w:t>
      </w:r>
      <w:r w:rsidR="009E275A">
        <w:rPr>
          <w:rFonts w:ascii="Times New Roman" w:hAnsi="Times New Roman"/>
          <w:sz w:val="26"/>
          <w:szCs w:val="26"/>
          <w:lang w:eastAsia="ar-SA"/>
        </w:rPr>
        <w:t>грн., згідно з додатками 1,3</w:t>
      </w:r>
      <w:r>
        <w:rPr>
          <w:rFonts w:ascii="Times New Roman" w:hAnsi="Times New Roman"/>
          <w:sz w:val="26"/>
          <w:szCs w:val="26"/>
          <w:lang w:eastAsia="ar-SA"/>
        </w:rPr>
        <w:t>.</w:t>
      </w:r>
    </w:p>
    <w:p w:rsidR="002D07A1" w:rsidRDefault="002D07A1" w:rsidP="00BE33FC">
      <w:pPr>
        <w:spacing w:after="0" w:line="240" w:lineRule="auto"/>
        <w:jc w:val="both"/>
        <w:rPr>
          <w:rFonts w:ascii="Times New Roman" w:hAnsi="Times New Roman"/>
          <w:sz w:val="26"/>
          <w:szCs w:val="26"/>
          <w:lang w:eastAsia="ar-SA"/>
        </w:rPr>
      </w:pPr>
    </w:p>
    <w:p w:rsidR="002D07A1" w:rsidRPr="00CB24B3" w:rsidRDefault="002D07A1"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sidR="00606C4A" w:rsidRPr="00606C4A">
        <w:rPr>
          <w:rFonts w:ascii="Times New Roman" w:hAnsi="Times New Roman"/>
          <w:sz w:val="26"/>
          <w:szCs w:val="26"/>
        </w:rPr>
        <w:t>3</w:t>
      </w:r>
      <w:r w:rsidRPr="00CB24B3">
        <w:rPr>
          <w:rFonts w:ascii="Times New Roman" w:hAnsi="Times New Roman"/>
          <w:sz w:val="26"/>
          <w:szCs w:val="26"/>
        </w:rPr>
        <w:t>. Відділу фінансів районної державної  адміністрації (</w:t>
      </w:r>
      <w:proofErr w:type="spellStart"/>
      <w:r w:rsidRPr="00CB24B3">
        <w:rPr>
          <w:rFonts w:ascii="Times New Roman" w:hAnsi="Times New Roman"/>
          <w:sz w:val="26"/>
          <w:szCs w:val="26"/>
        </w:rPr>
        <w:t>І.Шпак</w:t>
      </w:r>
      <w:proofErr w:type="spellEnd"/>
      <w:r w:rsidRPr="00CB24B3">
        <w:rPr>
          <w:rFonts w:ascii="Times New Roman" w:hAnsi="Times New Roman"/>
          <w:sz w:val="26"/>
          <w:szCs w:val="26"/>
        </w:rPr>
        <w:t xml:space="preserve">) </w:t>
      </w:r>
      <w:proofErr w:type="spellStart"/>
      <w:r w:rsidRPr="00CB24B3">
        <w:rPr>
          <w:rFonts w:ascii="Times New Roman" w:hAnsi="Times New Roman"/>
          <w:sz w:val="26"/>
          <w:szCs w:val="26"/>
        </w:rPr>
        <w:t>внести</w:t>
      </w:r>
      <w:proofErr w:type="spellEnd"/>
      <w:r w:rsidRPr="00CB24B3">
        <w:rPr>
          <w:rFonts w:ascii="Times New Roman" w:hAnsi="Times New Roman"/>
          <w:sz w:val="26"/>
          <w:szCs w:val="26"/>
        </w:rPr>
        <w:t xml:space="preserve"> відповідні зміни до показників районного бюджету.</w:t>
      </w:r>
    </w:p>
    <w:p w:rsidR="002D07A1" w:rsidRDefault="002D07A1" w:rsidP="009B4C3D">
      <w:pPr>
        <w:spacing w:after="0" w:line="240" w:lineRule="auto"/>
        <w:jc w:val="both"/>
        <w:rPr>
          <w:rFonts w:ascii="Times New Roman" w:hAnsi="Times New Roman"/>
          <w:sz w:val="26"/>
          <w:szCs w:val="26"/>
        </w:rPr>
      </w:pPr>
    </w:p>
    <w:p w:rsidR="002D07A1" w:rsidRPr="00CB24B3" w:rsidRDefault="002D07A1"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lastRenderedPageBreak/>
        <w:tab/>
      </w:r>
      <w:r w:rsidR="00606C4A" w:rsidRPr="00416AFE">
        <w:rPr>
          <w:rFonts w:ascii="Times New Roman" w:hAnsi="Times New Roman"/>
          <w:sz w:val="26"/>
          <w:szCs w:val="26"/>
          <w:lang w:val="ru-RU" w:eastAsia="ar-SA"/>
        </w:rPr>
        <w:t>4</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proofErr w:type="spellStart"/>
      <w:r w:rsidRPr="00CB24B3">
        <w:rPr>
          <w:rFonts w:ascii="Times New Roman" w:hAnsi="Times New Roman"/>
          <w:sz w:val="26"/>
          <w:szCs w:val="26"/>
          <w:lang w:val="ru-RU"/>
        </w:rPr>
        <w:t>онної</w:t>
      </w:r>
      <w:proofErr w:type="spellEnd"/>
      <w:r w:rsidRPr="00CB24B3">
        <w:rPr>
          <w:rFonts w:ascii="Times New Roman" w:hAnsi="Times New Roman"/>
          <w:sz w:val="26"/>
          <w:szCs w:val="26"/>
          <w:lang w:val="ru-RU"/>
        </w:rPr>
        <w:t xml:space="preserve"> </w:t>
      </w:r>
      <w:r w:rsidRPr="00CB24B3">
        <w:rPr>
          <w:rFonts w:ascii="Times New Roman" w:hAnsi="Times New Roman"/>
          <w:sz w:val="26"/>
          <w:szCs w:val="26"/>
        </w:rPr>
        <w:t>державної адміністрації Олега ПИЛИПЦІВА.</w:t>
      </w:r>
    </w:p>
    <w:p w:rsidR="002D07A1" w:rsidRPr="00CB24B3" w:rsidRDefault="002D07A1" w:rsidP="009B4C3D">
      <w:pPr>
        <w:pStyle w:val="a4"/>
        <w:ind w:firstLine="567"/>
        <w:jc w:val="both"/>
        <w:rPr>
          <w:rFonts w:ascii="Times New Roman" w:hAnsi="Times New Roman"/>
          <w:color w:val="000000"/>
          <w:sz w:val="26"/>
          <w:szCs w:val="26"/>
          <w:lang w:eastAsia="uk-UA"/>
        </w:rPr>
      </w:pPr>
    </w:p>
    <w:p w:rsidR="002D07A1" w:rsidRPr="00CB24B3" w:rsidRDefault="002D07A1" w:rsidP="009B4C3D">
      <w:pPr>
        <w:spacing w:after="0" w:line="240" w:lineRule="auto"/>
        <w:jc w:val="both"/>
        <w:rPr>
          <w:rFonts w:ascii="Times New Roman" w:hAnsi="Times New Roman"/>
          <w:b/>
          <w:sz w:val="26"/>
          <w:szCs w:val="26"/>
          <w:lang w:eastAsia="ar-SA"/>
        </w:rPr>
      </w:pPr>
    </w:p>
    <w:p w:rsidR="002D07A1" w:rsidRPr="00CB24B3" w:rsidRDefault="002D07A1" w:rsidP="00C310A5">
      <w:pPr>
        <w:spacing w:after="0"/>
        <w:rPr>
          <w:rFonts w:ascii="Times New Roman" w:hAnsi="Times New Roman"/>
          <w:sz w:val="26"/>
          <w:szCs w:val="26"/>
          <w:lang w:eastAsia="ar-SA"/>
        </w:rPr>
      </w:pPr>
    </w:p>
    <w:p w:rsidR="00E339A7" w:rsidRDefault="00E339A7" w:rsidP="003E1B9F">
      <w:pPr>
        <w:rPr>
          <w:rFonts w:ascii="Times New Roman" w:hAnsi="Times New Roman"/>
          <w:b/>
          <w:bCs/>
          <w:sz w:val="26"/>
          <w:szCs w:val="26"/>
          <w:lang w:val="ru-RU"/>
        </w:rPr>
      </w:pPr>
    </w:p>
    <w:p w:rsidR="002D07A1" w:rsidRPr="00CB24B3" w:rsidRDefault="0025155B" w:rsidP="003E1B9F">
      <w:pPr>
        <w:rPr>
          <w:rFonts w:ascii="Times New Roman" w:hAnsi="Times New Roman"/>
          <w:b/>
          <w:bCs/>
          <w:sz w:val="26"/>
          <w:szCs w:val="26"/>
          <w:lang w:val="ru-RU"/>
        </w:rPr>
      </w:pPr>
      <w:r>
        <w:rPr>
          <w:rFonts w:ascii="Times New Roman" w:hAnsi="Times New Roman"/>
          <w:b/>
          <w:bCs/>
          <w:sz w:val="26"/>
          <w:szCs w:val="26"/>
          <w:lang w:val="ru-RU"/>
        </w:rPr>
        <w:t>Начальник</w:t>
      </w:r>
      <w:r w:rsidR="00FF186D">
        <w:rPr>
          <w:rFonts w:ascii="Times New Roman" w:hAnsi="Times New Roman"/>
          <w:b/>
          <w:bCs/>
          <w:sz w:val="26"/>
          <w:szCs w:val="26"/>
          <w:lang w:val="ru-RU"/>
        </w:rPr>
        <w:t xml:space="preserve"> </w:t>
      </w:r>
      <w:r w:rsidR="00E339A7">
        <w:rPr>
          <w:rFonts w:ascii="Times New Roman" w:hAnsi="Times New Roman"/>
          <w:b/>
          <w:bCs/>
          <w:sz w:val="26"/>
          <w:szCs w:val="26"/>
          <w:lang w:val="ru-RU"/>
        </w:rPr>
        <w:t xml:space="preserve">                   </w:t>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FF186D">
        <w:rPr>
          <w:rFonts w:ascii="Times New Roman" w:hAnsi="Times New Roman"/>
          <w:b/>
          <w:bCs/>
          <w:sz w:val="26"/>
          <w:szCs w:val="26"/>
          <w:lang w:val="ru-RU"/>
        </w:rPr>
        <w:tab/>
      </w:r>
      <w:r w:rsidR="00FF186D">
        <w:rPr>
          <w:rFonts w:ascii="Times New Roman" w:hAnsi="Times New Roman"/>
          <w:b/>
          <w:bCs/>
          <w:sz w:val="26"/>
          <w:szCs w:val="26"/>
          <w:lang w:val="ru-RU"/>
        </w:rPr>
        <w:tab/>
      </w:r>
      <w:r w:rsidR="00FF186D">
        <w:rPr>
          <w:rFonts w:ascii="Times New Roman" w:hAnsi="Times New Roman"/>
          <w:b/>
          <w:bCs/>
          <w:sz w:val="26"/>
          <w:szCs w:val="26"/>
          <w:lang w:val="ru-RU"/>
        </w:rPr>
        <w:tab/>
        <w:t>Степан КУЛИНЯК</w:t>
      </w:r>
    </w:p>
    <w:p w:rsidR="002D07A1" w:rsidRPr="00CB24B3" w:rsidRDefault="002D07A1" w:rsidP="003E1B9F">
      <w:pPr>
        <w:pStyle w:val="a4"/>
        <w:ind w:firstLine="15"/>
        <w:jc w:val="both"/>
        <w:rPr>
          <w:rFonts w:ascii="Times New Roman" w:hAnsi="Times New Roman"/>
          <w:color w:val="000000"/>
          <w:sz w:val="28"/>
          <w:szCs w:val="28"/>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2D07A1" w:rsidRPr="00593AF9" w:rsidRDefault="002D07A1" w:rsidP="00311514">
      <w:pPr>
        <w:spacing w:after="0" w:line="240" w:lineRule="auto"/>
        <w:rPr>
          <w:rFonts w:ascii="Times New Roman" w:hAnsi="Times New Roman"/>
          <w:b/>
          <w:bCs/>
          <w:sz w:val="26"/>
          <w:szCs w:val="26"/>
          <w:lang w:eastAsia="ru-RU"/>
        </w:rPr>
      </w:pPr>
    </w:p>
    <w:sectPr w:rsidR="002D07A1" w:rsidRPr="00593AF9"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0A24"/>
    <w:rsid w:val="00014016"/>
    <w:rsid w:val="00016F3F"/>
    <w:rsid w:val="000204A2"/>
    <w:rsid w:val="00022247"/>
    <w:rsid w:val="00036CBE"/>
    <w:rsid w:val="00055A1E"/>
    <w:rsid w:val="00055C3E"/>
    <w:rsid w:val="00055D9D"/>
    <w:rsid w:val="000605D5"/>
    <w:rsid w:val="00062CC6"/>
    <w:rsid w:val="0007540E"/>
    <w:rsid w:val="00077D24"/>
    <w:rsid w:val="00082D91"/>
    <w:rsid w:val="000A5C06"/>
    <w:rsid w:val="000B476C"/>
    <w:rsid w:val="000B72ED"/>
    <w:rsid w:val="000C39F2"/>
    <w:rsid w:val="000D1B1B"/>
    <w:rsid w:val="000E1072"/>
    <w:rsid w:val="000E63DA"/>
    <w:rsid w:val="000F365A"/>
    <w:rsid w:val="000F5254"/>
    <w:rsid w:val="000F5EBE"/>
    <w:rsid w:val="000F6104"/>
    <w:rsid w:val="000F6DF2"/>
    <w:rsid w:val="00102205"/>
    <w:rsid w:val="001055B0"/>
    <w:rsid w:val="001212CF"/>
    <w:rsid w:val="00123562"/>
    <w:rsid w:val="00143B1B"/>
    <w:rsid w:val="001459F8"/>
    <w:rsid w:val="0015497C"/>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203A24"/>
    <w:rsid w:val="002045B8"/>
    <w:rsid w:val="00207BA5"/>
    <w:rsid w:val="00214FB3"/>
    <w:rsid w:val="0021652F"/>
    <w:rsid w:val="002241BE"/>
    <w:rsid w:val="00226E07"/>
    <w:rsid w:val="00235142"/>
    <w:rsid w:val="00240BEC"/>
    <w:rsid w:val="00242761"/>
    <w:rsid w:val="00246107"/>
    <w:rsid w:val="002470EB"/>
    <w:rsid w:val="00247151"/>
    <w:rsid w:val="0025072B"/>
    <w:rsid w:val="0025155B"/>
    <w:rsid w:val="00253E6F"/>
    <w:rsid w:val="002554F6"/>
    <w:rsid w:val="0026448B"/>
    <w:rsid w:val="00266F3F"/>
    <w:rsid w:val="0027748A"/>
    <w:rsid w:val="00285610"/>
    <w:rsid w:val="002927A3"/>
    <w:rsid w:val="00292D45"/>
    <w:rsid w:val="00296FC4"/>
    <w:rsid w:val="002A77F6"/>
    <w:rsid w:val="002B55C8"/>
    <w:rsid w:val="002D07A1"/>
    <w:rsid w:val="002D2946"/>
    <w:rsid w:val="002F0B7A"/>
    <w:rsid w:val="0030001C"/>
    <w:rsid w:val="003007F6"/>
    <w:rsid w:val="003023F0"/>
    <w:rsid w:val="00307341"/>
    <w:rsid w:val="00310634"/>
    <w:rsid w:val="00311514"/>
    <w:rsid w:val="00335D00"/>
    <w:rsid w:val="003535E5"/>
    <w:rsid w:val="00364492"/>
    <w:rsid w:val="00367561"/>
    <w:rsid w:val="00376303"/>
    <w:rsid w:val="00384F8B"/>
    <w:rsid w:val="00387044"/>
    <w:rsid w:val="003903B1"/>
    <w:rsid w:val="003A5A50"/>
    <w:rsid w:val="003B3F7D"/>
    <w:rsid w:val="003B5DE8"/>
    <w:rsid w:val="003C46C1"/>
    <w:rsid w:val="003C7D13"/>
    <w:rsid w:val="003D3803"/>
    <w:rsid w:val="003D4B8A"/>
    <w:rsid w:val="003E0A01"/>
    <w:rsid w:val="003E1B9F"/>
    <w:rsid w:val="003F0AD9"/>
    <w:rsid w:val="003F3D66"/>
    <w:rsid w:val="003F4A59"/>
    <w:rsid w:val="00400163"/>
    <w:rsid w:val="00416AFE"/>
    <w:rsid w:val="0043305C"/>
    <w:rsid w:val="00433C5B"/>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A5503"/>
    <w:rsid w:val="004C4904"/>
    <w:rsid w:val="004C7B2E"/>
    <w:rsid w:val="004D185B"/>
    <w:rsid w:val="004D6DD4"/>
    <w:rsid w:val="004F6E9A"/>
    <w:rsid w:val="005032A9"/>
    <w:rsid w:val="00504DDC"/>
    <w:rsid w:val="00513927"/>
    <w:rsid w:val="00517476"/>
    <w:rsid w:val="00531A13"/>
    <w:rsid w:val="00542B36"/>
    <w:rsid w:val="00544D99"/>
    <w:rsid w:val="0054562A"/>
    <w:rsid w:val="005560FB"/>
    <w:rsid w:val="00560713"/>
    <w:rsid w:val="00561B3A"/>
    <w:rsid w:val="00572C9F"/>
    <w:rsid w:val="00586E66"/>
    <w:rsid w:val="00587F14"/>
    <w:rsid w:val="00590E8A"/>
    <w:rsid w:val="00593AF9"/>
    <w:rsid w:val="00595BF0"/>
    <w:rsid w:val="005A59D7"/>
    <w:rsid w:val="005B2B9F"/>
    <w:rsid w:val="005E1573"/>
    <w:rsid w:val="005E27D5"/>
    <w:rsid w:val="005F18C4"/>
    <w:rsid w:val="0060279A"/>
    <w:rsid w:val="006029D6"/>
    <w:rsid w:val="00604A1C"/>
    <w:rsid w:val="006060A4"/>
    <w:rsid w:val="00606C4A"/>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A3408"/>
    <w:rsid w:val="007B150A"/>
    <w:rsid w:val="007B2108"/>
    <w:rsid w:val="007B2221"/>
    <w:rsid w:val="00805F19"/>
    <w:rsid w:val="00807C14"/>
    <w:rsid w:val="00814540"/>
    <w:rsid w:val="008168FC"/>
    <w:rsid w:val="008306E7"/>
    <w:rsid w:val="00831C14"/>
    <w:rsid w:val="0083577B"/>
    <w:rsid w:val="008469CD"/>
    <w:rsid w:val="00855177"/>
    <w:rsid w:val="00867347"/>
    <w:rsid w:val="0087313D"/>
    <w:rsid w:val="00887F99"/>
    <w:rsid w:val="00890CB5"/>
    <w:rsid w:val="00890EA5"/>
    <w:rsid w:val="008A209B"/>
    <w:rsid w:val="008A7A24"/>
    <w:rsid w:val="008B2723"/>
    <w:rsid w:val="008C0B13"/>
    <w:rsid w:val="008C3FF1"/>
    <w:rsid w:val="008C5D10"/>
    <w:rsid w:val="008E06C1"/>
    <w:rsid w:val="008E46A4"/>
    <w:rsid w:val="008F4CEF"/>
    <w:rsid w:val="00903183"/>
    <w:rsid w:val="009043E8"/>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722F"/>
    <w:rsid w:val="009E275A"/>
    <w:rsid w:val="009E2E67"/>
    <w:rsid w:val="009E6C0F"/>
    <w:rsid w:val="009F185C"/>
    <w:rsid w:val="009F402D"/>
    <w:rsid w:val="009F5F16"/>
    <w:rsid w:val="00A0463F"/>
    <w:rsid w:val="00A104B4"/>
    <w:rsid w:val="00A17F00"/>
    <w:rsid w:val="00A2507F"/>
    <w:rsid w:val="00A504C2"/>
    <w:rsid w:val="00A511A9"/>
    <w:rsid w:val="00A52149"/>
    <w:rsid w:val="00A65E87"/>
    <w:rsid w:val="00A724C8"/>
    <w:rsid w:val="00A773A5"/>
    <w:rsid w:val="00A80AB6"/>
    <w:rsid w:val="00A83D86"/>
    <w:rsid w:val="00A94696"/>
    <w:rsid w:val="00AA110B"/>
    <w:rsid w:val="00AA6DF9"/>
    <w:rsid w:val="00AB140A"/>
    <w:rsid w:val="00AB3CB1"/>
    <w:rsid w:val="00AC429A"/>
    <w:rsid w:val="00AD3F6A"/>
    <w:rsid w:val="00AD5B5F"/>
    <w:rsid w:val="00AF461D"/>
    <w:rsid w:val="00AF5800"/>
    <w:rsid w:val="00B024F2"/>
    <w:rsid w:val="00B117ED"/>
    <w:rsid w:val="00B1205C"/>
    <w:rsid w:val="00B17069"/>
    <w:rsid w:val="00B222E5"/>
    <w:rsid w:val="00B24130"/>
    <w:rsid w:val="00B24BAF"/>
    <w:rsid w:val="00B312C0"/>
    <w:rsid w:val="00B4209D"/>
    <w:rsid w:val="00B441A1"/>
    <w:rsid w:val="00B6623F"/>
    <w:rsid w:val="00B80206"/>
    <w:rsid w:val="00B87382"/>
    <w:rsid w:val="00B979DF"/>
    <w:rsid w:val="00BA3A65"/>
    <w:rsid w:val="00BB435E"/>
    <w:rsid w:val="00BC222E"/>
    <w:rsid w:val="00BC42C2"/>
    <w:rsid w:val="00BE0F7D"/>
    <w:rsid w:val="00BE33FC"/>
    <w:rsid w:val="00BF1592"/>
    <w:rsid w:val="00BF1C59"/>
    <w:rsid w:val="00BF3CE8"/>
    <w:rsid w:val="00BF421A"/>
    <w:rsid w:val="00C15A79"/>
    <w:rsid w:val="00C227CF"/>
    <w:rsid w:val="00C2774A"/>
    <w:rsid w:val="00C310A5"/>
    <w:rsid w:val="00C4329D"/>
    <w:rsid w:val="00C47B6F"/>
    <w:rsid w:val="00C61CCE"/>
    <w:rsid w:val="00C6537B"/>
    <w:rsid w:val="00C86EB6"/>
    <w:rsid w:val="00C93B8D"/>
    <w:rsid w:val="00CB24B3"/>
    <w:rsid w:val="00CB3AD0"/>
    <w:rsid w:val="00CB6010"/>
    <w:rsid w:val="00CC168E"/>
    <w:rsid w:val="00CD66E2"/>
    <w:rsid w:val="00CE06D6"/>
    <w:rsid w:val="00CE091B"/>
    <w:rsid w:val="00CE3FE0"/>
    <w:rsid w:val="00CE6237"/>
    <w:rsid w:val="00CF382B"/>
    <w:rsid w:val="00D06EFD"/>
    <w:rsid w:val="00D110F5"/>
    <w:rsid w:val="00D2038E"/>
    <w:rsid w:val="00D3281B"/>
    <w:rsid w:val="00D40977"/>
    <w:rsid w:val="00D4104E"/>
    <w:rsid w:val="00D44470"/>
    <w:rsid w:val="00D648F1"/>
    <w:rsid w:val="00D872EC"/>
    <w:rsid w:val="00D93A50"/>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16567"/>
    <w:rsid w:val="00E339A7"/>
    <w:rsid w:val="00E5566D"/>
    <w:rsid w:val="00E61B7B"/>
    <w:rsid w:val="00E637F0"/>
    <w:rsid w:val="00E74D08"/>
    <w:rsid w:val="00E754BB"/>
    <w:rsid w:val="00E75EC4"/>
    <w:rsid w:val="00E820EC"/>
    <w:rsid w:val="00E86217"/>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0B24"/>
    <w:rsid w:val="00F51463"/>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0465"/>
    <w:rsid w:val="00FD3DA1"/>
    <w:rsid w:val="00FD4421"/>
    <w:rsid w:val="00FE1E0E"/>
    <w:rsid w:val="00FF186D"/>
    <w:rsid w:val="00FF31E3"/>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557477">
      <w:marLeft w:val="0"/>
      <w:marRight w:val="0"/>
      <w:marTop w:val="0"/>
      <w:marBottom w:val="0"/>
      <w:divBdr>
        <w:top w:val="none" w:sz="0" w:space="0" w:color="auto"/>
        <w:left w:val="none" w:sz="0" w:space="0" w:color="auto"/>
        <w:bottom w:val="none" w:sz="0" w:space="0" w:color="auto"/>
        <w:right w:val="none" w:sz="0" w:space="0" w:color="auto"/>
      </w:divBdr>
    </w:div>
    <w:div w:id="270557478">
      <w:marLeft w:val="0"/>
      <w:marRight w:val="0"/>
      <w:marTop w:val="0"/>
      <w:marBottom w:val="0"/>
      <w:divBdr>
        <w:top w:val="none" w:sz="0" w:space="0" w:color="auto"/>
        <w:left w:val="none" w:sz="0" w:space="0" w:color="auto"/>
        <w:bottom w:val="none" w:sz="0" w:space="0" w:color="auto"/>
        <w:right w:val="none" w:sz="0" w:space="0" w:color="auto"/>
      </w:divBdr>
    </w:div>
    <w:div w:id="270557479">
      <w:marLeft w:val="0"/>
      <w:marRight w:val="0"/>
      <w:marTop w:val="0"/>
      <w:marBottom w:val="0"/>
      <w:divBdr>
        <w:top w:val="none" w:sz="0" w:space="0" w:color="auto"/>
        <w:left w:val="none" w:sz="0" w:space="0" w:color="auto"/>
        <w:bottom w:val="none" w:sz="0" w:space="0" w:color="auto"/>
        <w:right w:val="none" w:sz="0" w:space="0" w:color="auto"/>
      </w:divBdr>
    </w:div>
    <w:div w:id="270557480">
      <w:marLeft w:val="0"/>
      <w:marRight w:val="0"/>
      <w:marTop w:val="0"/>
      <w:marBottom w:val="0"/>
      <w:divBdr>
        <w:top w:val="none" w:sz="0" w:space="0" w:color="auto"/>
        <w:left w:val="none" w:sz="0" w:space="0" w:color="auto"/>
        <w:bottom w:val="none" w:sz="0" w:space="0" w:color="auto"/>
        <w:right w:val="none" w:sz="0" w:space="0" w:color="auto"/>
      </w:divBdr>
    </w:div>
    <w:div w:id="2705574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1512</Words>
  <Characters>863</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2026-03-03T14:34:00Z</cp:lastPrinted>
  <dcterms:created xsi:type="dcterms:W3CDTF">2026-06-09T13:55:00Z</dcterms:created>
  <dcterms:modified xsi:type="dcterms:W3CDTF">2026-06-09T13:55:00Z</dcterms:modified>
</cp:coreProperties>
</file>