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C1" w:rsidRDefault="00136E17">
      <w:pPr>
        <w:spacing w:line="264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0501C1" w:rsidRDefault="00136E17">
      <w:pPr>
        <w:ind w:left="11340"/>
      </w:pPr>
      <w:bookmarkStart w:id="0" w:name="__DdeLink__4226_1489433269"/>
      <w:r>
        <w:rPr>
          <w:sz w:val="26"/>
          <w:szCs w:val="26"/>
        </w:rPr>
        <w:t xml:space="preserve">в редакції розпорядження </w:t>
      </w:r>
      <w:bookmarkEnd w:id="0"/>
      <w:r>
        <w:rPr>
          <w:sz w:val="26"/>
          <w:szCs w:val="26"/>
        </w:rPr>
        <w:br/>
        <w:t>районної військової адміністрації</w:t>
      </w:r>
    </w:p>
    <w:p w:rsidR="000501C1" w:rsidRDefault="00E2429D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 2 квітня 2026 р.</w:t>
      </w:r>
      <w:bookmarkStart w:id="1" w:name="_GoBack"/>
      <w:bookmarkEnd w:id="1"/>
      <w:r w:rsidR="00401608">
        <w:rPr>
          <w:sz w:val="26"/>
          <w:szCs w:val="26"/>
        </w:rPr>
        <w:t xml:space="preserve"> № 51</w:t>
      </w:r>
    </w:p>
    <w:p w:rsidR="000501C1" w:rsidRDefault="000501C1">
      <w:pPr>
        <w:ind w:left="11340"/>
        <w:rPr>
          <w:sz w:val="26"/>
          <w:szCs w:val="26"/>
        </w:rPr>
      </w:pPr>
    </w:p>
    <w:p w:rsidR="000501C1" w:rsidRDefault="000501C1">
      <w:pPr>
        <w:rPr>
          <w:color w:val="FF0000"/>
          <w:sz w:val="24"/>
        </w:rPr>
      </w:pPr>
    </w:p>
    <w:p w:rsidR="000501C1" w:rsidRDefault="00136E17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0501C1" w:rsidRDefault="00136E17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проведення звіряння даних списків персонального військового обліку  призовників, військовозобов’язаних та резервістів з обліковими  даними Дрогобицького РТЦК та СП в 2026 році</w:t>
      </w:r>
    </w:p>
    <w:p w:rsidR="000501C1" w:rsidRDefault="000501C1">
      <w:pPr>
        <w:jc w:val="center"/>
        <w:rPr>
          <w:b/>
          <w:color w:val="00000A"/>
        </w:rPr>
      </w:pPr>
    </w:p>
    <w:tbl>
      <w:tblPr>
        <w:tblW w:w="14605" w:type="dxa"/>
        <w:tblInd w:w="6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3" w:type="dxa"/>
        </w:tblCellMar>
        <w:tblLook w:val="04A0" w:firstRow="1" w:lastRow="0" w:firstColumn="1" w:lastColumn="0" w:noHBand="0" w:noVBand="1"/>
      </w:tblPr>
      <w:tblGrid>
        <w:gridCol w:w="493"/>
        <w:gridCol w:w="6237"/>
        <w:gridCol w:w="610"/>
        <w:gridCol w:w="506"/>
        <w:gridCol w:w="565"/>
        <w:gridCol w:w="461"/>
        <w:gridCol w:w="504"/>
        <w:gridCol w:w="461"/>
        <w:gridCol w:w="562"/>
        <w:gridCol w:w="503"/>
        <w:gridCol w:w="506"/>
        <w:gridCol w:w="543"/>
        <w:gridCol w:w="522"/>
        <w:gridCol w:w="562"/>
        <w:gridCol w:w="1570"/>
      </w:tblGrid>
      <w:tr w:rsidR="000501C1">
        <w:trPr>
          <w:cantSplit/>
          <w:trHeight w:hRule="exact" w:val="1737"/>
          <w:tblHeader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0501C1" w:rsidRDefault="00136E1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 xml:space="preserve">Виконавчий комітет </w:t>
            </w:r>
            <w:proofErr w:type="spellStart"/>
            <w:r>
              <w:rPr>
                <w:sz w:val="24"/>
              </w:rPr>
              <w:t>Меденицької</w:t>
            </w:r>
            <w:proofErr w:type="spellEnd"/>
            <w:r>
              <w:rPr>
                <w:sz w:val="24"/>
              </w:rPr>
              <w:t xml:space="preserve"> селищної ради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136E17" w:rsidRDefault="00136E17">
            <w:pPr>
              <w:rPr>
                <w:sz w:val="24"/>
              </w:rPr>
            </w:pPr>
            <w:r>
              <w:rPr>
                <w:sz w:val="24"/>
              </w:rPr>
              <w:t xml:space="preserve">Виконавчий комітет </w:t>
            </w:r>
            <w:proofErr w:type="spellStart"/>
            <w:r>
              <w:rPr>
                <w:sz w:val="24"/>
              </w:rPr>
              <w:t>Східницької</w:t>
            </w:r>
            <w:proofErr w:type="spellEnd"/>
            <w:r>
              <w:rPr>
                <w:sz w:val="24"/>
              </w:rPr>
              <w:t xml:space="preserve"> селищної ради</w:t>
            </w:r>
          </w:p>
          <w:p w:rsidR="000501C1" w:rsidRDefault="00136E17">
            <w:r>
              <w:rPr>
                <w:sz w:val="24"/>
              </w:rPr>
              <w:t xml:space="preserve">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96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29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Белуко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«Нотіс-2006» (м. Трускавець)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Глас»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Буд»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476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Петрус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ТОВ «Дрогобич </w:t>
            </w:r>
            <w:proofErr w:type="spellStart"/>
            <w:r>
              <w:rPr>
                <w:sz w:val="24"/>
                <w:shd w:val="clear" w:color="auto" w:fill="FFFFFF"/>
              </w:rPr>
              <w:t>Міськбуд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20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color w:val="00000A"/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Літинське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» (с. 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Літиня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ДНП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Трускавецький санаторій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Батьківщина</w:t>
            </w:r>
            <w:r>
              <w:rPr>
                <w:color w:val="00000A"/>
                <w:sz w:val="24"/>
                <w:shd w:val="clear" w:color="auto" w:fill="FFFFFF"/>
              </w:rPr>
              <w:t>»</w:t>
            </w:r>
            <w:r>
              <w:rPr>
                <w:sz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КНП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Центральна міська лікарня Борислава</w:t>
            </w:r>
            <w:r>
              <w:rPr>
                <w:color w:val="00000A"/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</w:rPr>
              <w:t>(</w:t>
            </w:r>
            <w:proofErr w:type="spellStart"/>
            <w:r>
              <w:rPr>
                <w:sz w:val="24"/>
                <w:shd w:val="clear" w:color="auto" w:fill="FFFFFF"/>
              </w:rPr>
              <w:t>м.Борислав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</w:t>
            </w:r>
            <w:r>
              <w:rPr>
                <w:color w:val="00000A"/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Вододар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sz w:val="24"/>
                <w:shd w:val="clear" w:color="auto" w:fill="FFFFFF"/>
              </w:rPr>
              <w:t>Дрогобичводоканал</w:t>
            </w:r>
            <w:proofErr w:type="spellEnd"/>
            <w:r>
              <w:rPr>
                <w:sz w:val="24"/>
                <w:shd w:val="clear" w:color="auto" w:fill="FFFFFF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КП «Парк Курортний» ТМР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  <w:ind w:firstLine="220"/>
            </w:pPr>
            <w:r>
              <w:rPr>
                <w:sz w:val="24"/>
                <w:shd w:val="clear" w:color="auto" w:fill="FFFFFF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ПрАТ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Дрогобицький хлібокомбінат</w:t>
            </w:r>
            <w:r>
              <w:rPr>
                <w:sz w:val="24"/>
                <w:shd w:val="clear" w:color="auto" w:fill="FFFFFF"/>
                <w:lang w:eastAsia="uk-UA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Бориславтепло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Грейнпласт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-Карпати» </w:t>
            </w:r>
            <w:r>
              <w:rPr>
                <w:sz w:val="24"/>
                <w:shd w:val="clear" w:color="auto" w:fill="FFFFFF"/>
                <w:lang w:eastAsia="uk-UA"/>
              </w:rPr>
              <w:t>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sz w:val="24"/>
                <w:shd w:val="clear" w:color="auto" w:fill="FFFFFF"/>
              </w:rPr>
              <w:t>Несто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color w:val="00000A"/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 М»  (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с.Меденичі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25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shd w:val="clear" w:color="000000" w:fill="FFFFFF"/>
            </w:pPr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8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>-профілактичний комплекс Планета здоров'я»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ТзОВ  «Срібний -Дім»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ТзОВ  «Санаторій Шахтар»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ТзОВ  «Владо»  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r>
              <w:rPr>
                <w:sz w:val="24"/>
              </w:rPr>
              <w:t>Т</w:t>
            </w:r>
            <w:r>
              <w:rPr>
                <w:color w:val="1F1F1F"/>
                <w:sz w:val="24"/>
              </w:rPr>
              <w:t>з</w:t>
            </w:r>
            <w:r>
              <w:rPr>
                <w:sz w:val="24"/>
              </w:rPr>
              <w:t>ОВ «Сігма » 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0501C1" w:rsidRDefault="000501C1"/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E2429D">
            <w:pPr>
              <w:pStyle w:val="3"/>
            </w:pPr>
            <w:hyperlink r:id="rId6">
              <w:r w:rsidR="00136E17">
                <w:rPr>
                  <w:rStyle w:val="a7"/>
                  <w:color w:val="000000"/>
                  <w:u w:val="none"/>
                </w:rPr>
                <w:t xml:space="preserve">КНП </w:t>
              </w:r>
              <w:r w:rsidR="00136E17">
                <w:rPr>
                  <w:rStyle w:val="a7"/>
                  <w:color w:val="1F1F1F"/>
                  <w:u w:val="none"/>
                </w:rPr>
                <w:t>«</w:t>
              </w:r>
              <w:proofErr w:type="spellStart"/>
              <w:r w:rsidR="00136E17"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 w:rsidR="00136E17"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 w:rsidR="00136E17">
              <w:rPr>
                <w:color w:val="1F1F1F"/>
              </w:rPr>
              <w:t xml:space="preserve"> »  (</w:t>
            </w:r>
            <w:proofErr w:type="spellStart"/>
            <w:r w:rsidR="00136E17">
              <w:rPr>
                <w:color w:val="1F1F1F"/>
              </w:rPr>
              <w:t>с.Меденичі</w:t>
            </w:r>
            <w:proofErr w:type="spellEnd"/>
            <w:r w:rsidR="00136E17">
              <w:rPr>
                <w:color w:val="1F1F1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E2429D">
            <w:pPr>
              <w:pStyle w:val="3"/>
            </w:pPr>
            <w:hyperlink r:id="rId7">
              <w:r w:rsidR="00136E17">
                <w:rPr>
                  <w:rStyle w:val="a7"/>
                  <w:color w:val="000000"/>
                  <w:u w:val="none"/>
                </w:rPr>
                <w:t xml:space="preserve">КНП </w:t>
              </w:r>
              <w:r w:rsidR="00136E17">
                <w:rPr>
                  <w:rStyle w:val="a7"/>
                  <w:color w:val="1F1F1F"/>
                  <w:u w:val="none"/>
                </w:rPr>
                <w:t>«</w:t>
              </w:r>
              <w:r w:rsidR="00136E17"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 w:rsidR="00136E17">
                <w:rPr>
                  <w:rStyle w:val="a7"/>
                  <w:color w:val="1F1F1F"/>
                  <w:u w:val="none"/>
                </w:rPr>
                <w:t xml:space="preserve">» </w:t>
              </w:r>
              <w:r w:rsidR="00136E17">
                <w:rPr>
                  <w:rStyle w:val="a7"/>
                  <w:color w:val="000000"/>
                  <w:u w:val="none"/>
                </w:rPr>
                <w:t>ДМР</w:t>
              </w:r>
            </w:hyperlink>
            <w:r w:rsidR="00136E17">
              <w:t xml:space="preserve">  </w:t>
            </w:r>
            <w:r w:rsidR="00136E17">
              <w:rPr>
                <w:color w:val="1F1F1F"/>
              </w:rPr>
              <w:t>(</w:t>
            </w:r>
            <w:proofErr w:type="spellStart"/>
            <w:r w:rsidR="00136E17">
              <w:rPr>
                <w:color w:val="1F1F1F"/>
              </w:rPr>
              <w:t>м.Дрогобич</w:t>
            </w:r>
            <w:proofErr w:type="spellEnd"/>
            <w:r w:rsidR="00136E17">
              <w:rPr>
                <w:color w:val="1F1F1F"/>
              </w:rPr>
              <w:t>)</w:t>
            </w:r>
          </w:p>
          <w:p w:rsidR="000501C1" w:rsidRDefault="000501C1">
            <w:pPr>
              <w:pStyle w:val="3"/>
            </w:pP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2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2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12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  <w:shd w:val="clear" w:color="auto" w:fill="FFFF00"/>
              </w:rPr>
            </w:pPr>
            <w:r w:rsidRPr="00136E17">
              <w:rPr>
                <w:b/>
                <w:bCs/>
                <w:sz w:val="24"/>
                <w:szCs w:val="26"/>
                <w:shd w:val="clear" w:color="auto" w:fill="FFFF00"/>
              </w:rPr>
              <w:t>7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>КЗ ЛОР «Бориславський фаховий медичний коледж»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2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0501C1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136E17">
            <w:r>
              <w:rPr>
                <w:sz w:val="24"/>
              </w:rPr>
              <w:t>ДФ ВПНЗ «ЛМФК «Медик»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0501C1" w:rsidRDefault="00136E17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13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0501C1" w:rsidRDefault="000501C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0501C1" w:rsidRDefault="000501C1">
      <w:pPr>
        <w:rPr>
          <w:b/>
          <w:color w:val="FF0000"/>
          <w:sz w:val="26"/>
          <w:szCs w:val="28"/>
        </w:rPr>
      </w:pPr>
    </w:p>
    <w:p w:rsidR="000501C1" w:rsidRDefault="000501C1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0501C1" w:rsidRDefault="00136E17">
      <w:pPr>
        <w:tabs>
          <w:tab w:val="left" w:pos="9923"/>
        </w:tabs>
        <w:ind w:left="567"/>
      </w:pPr>
      <w:r>
        <w:rPr>
          <w:b/>
          <w:color w:val="00000A"/>
          <w:sz w:val="26"/>
          <w:szCs w:val="26"/>
        </w:rPr>
        <w:t xml:space="preserve">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Ірина КОЦЮБА</w:t>
      </w:r>
    </w:p>
    <w:p w:rsidR="000501C1" w:rsidRDefault="000501C1">
      <w:pPr>
        <w:ind w:left="360" w:firstLine="5220"/>
        <w:jc w:val="both"/>
      </w:pPr>
    </w:p>
    <w:sectPr w:rsidR="000501C1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66E48"/>
    <w:multiLevelType w:val="multilevel"/>
    <w:tmpl w:val="0FDEF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AD63AE5"/>
    <w:multiLevelType w:val="multilevel"/>
    <w:tmpl w:val="6866958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C1"/>
    <w:rsid w:val="000501C1"/>
    <w:rsid w:val="00136E17"/>
    <w:rsid w:val="00401608"/>
    <w:rsid w:val="00E2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2664</Words>
  <Characters>1519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2026-02-27T12:39:00Z</cp:lastPrinted>
  <dcterms:created xsi:type="dcterms:W3CDTF">2026-04-03T13:51:00Z</dcterms:created>
  <dcterms:modified xsi:type="dcterms:W3CDTF">2026-04-07T13:10:00Z</dcterms:modified>
  <dc:language>uk-UA</dc:language>
</cp:coreProperties>
</file>