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C26" w:rsidRDefault="00750E7D">
      <w:pPr>
        <w:spacing w:line="264" w:lineRule="auto"/>
        <w:ind w:left="11340"/>
        <w:rPr>
          <w:sz w:val="24"/>
          <w:szCs w:val="26"/>
        </w:rPr>
      </w:pPr>
      <w:r>
        <w:rPr>
          <w:sz w:val="24"/>
          <w:szCs w:val="26"/>
        </w:rPr>
        <w:t>Додаток 4</w:t>
      </w:r>
    </w:p>
    <w:p w:rsidR="00806C26" w:rsidRDefault="00750E7D">
      <w:pPr>
        <w:ind w:left="11340"/>
      </w:pPr>
      <w:bookmarkStart w:id="0" w:name="__DdeLink__4226_1489433269"/>
      <w:r>
        <w:rPr>
          <w:sz w:val="26"/>
          <w:szCs w:val="26"/>
        </w:rPr>
        <w:t xml:space="preserve">в редакції розпорядження </w:t>
      </w:r>
      <w:bookmarkEnd w:id="0"/>
      <w:r>
        <w:rPr>
          <w:sz w:val="26"/>
          <w:szCs w:val="26"/>
        </w:rPr>
        <w:br/>
        <w:t>районної військової адміністрації</w:t>
      </w:r>
    </w:p>
    <w:p w:rsidR="00806C26" w:rsidRDefault="00750E7D">
      <w:pPr>
        <w:ind w:left="11340"/>
        <w:rPr>
          <w:sz w:val="26"/>
          <w:szCs w:val="26"/>
        </w:rPr>
      </w:pPr>
      <w:r>
        <w:rPr>
          <w:sz w:val="26"/>
          <w:szCs w:val="26"/>
        </w:rPr>
        <w:t>від 2 березня 2026 р.</w:t>
      </w:r>
      <w:r>
        <w:rPr>
          <w:sz w:val="26"/>
          <w:szCs w:val="26"/>
        </w:rPr>
        <w:t xml:space="preserve"> №21</w:t>
      </w:r>
      <w:bookmarkStart w:id="1" w:name="_GoBack"/>
      <w:bookmarkEnd w:id="1"/>
    </w:p>
    <w:p w:rsidR="00806C26" w:rsidRDefault="00806C26">
      <w:pPr>
        <w:ind w:left="11340"/>
        <w:rPr>
          <w:sz w:val="26"/>
          <w:szCs w:val="26"/>
        </w:rPr>
      </w:pPr>
    </w:p>
    <w:p w:rsidR="00806C26" w:rsidRDefault="00806C26">
      <w:pPr>
        <w:rPr>
          <w:color w:val="FF0000"/>
          <w:sz w:val="24"/>
        </w:rPr>
      </w:pPr>
    </w:p>
    <w:p w:rsidR="00806C26" w:rsidRDefault="00750E7D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>П Л А Н</w:t>
      </w:r>
    </w:p>
    <w:p w:rsidR="00806C26" w:rsidRDefault="00750E7D">
      <w:pPr>
        <w:jc w:val="center"/>
        <w:rPr>
          <w:b/>
          <w:color w:val="00000A"/>
          <w:sz w:val="28"/>
          <w:szCs w:val="28"/>
        </w:rPr>
      </w:pPr>
      <w:r>
        <w:rPr>
          <w:b/>
          <w:color w:val="00000A"/>
          <w:sz w:val="28"/>
          <w:szCs w:val="28"/>
        </w:rPr>
        <w:t xml:space="preserve">проведення звіряння даних списків персонального військового обліку  призовників, військовозобов’язаних та резервістів з обліковими  даними </w:t>
      </w:r>
      <w:r>
        <w:rPr>
          <w:b/>
          <w:color w:val="00000A"/>
          <w:sz w:val="28"/>
          <w:szCs w:val="28"/>
        </w:rPr>
        <w:t>Дрогобицького РТЦК та СП в 2026 році</w:t>
      </w:r>
    </w:p>
    <w:p w:rsidR="00806C26" w:rsidRDefault="00806C26">
      <w:pPr>
        <w:jc w:val="center"/>
        <w:rPr>
          <w:b/>
          <w:color w:val="00000A"/>
        </w:rPr>
      </w:pPr>
    </w:p>
    <w:tbl>
      <w:tblPr>
        <w:tblW w:w="14605" w:type="dxa"/>
        <w:tblInd w:w="63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3" w:type="dxa"/>
        </w:tblCellMar>
        <w:tblLook w:val="04A0" w:firstRow="1" w:lastRow="0" w:firstColumn="1" w:lastColumn="0" w:noHBand="0" w:noVBand="1"/>
      </w:tblPr>
      <w:tblGrid>
        <w:gridCol w:w="493"/>
        <w:gridCol w:w="6237"/>
        <w:gridCol w:w="610"/>
        <w:gridCol w:w="506"/>
        <w:gridCol w:w="565"/>
        <w:gridCol w:w="461"/>
        <w:gridCol w:w="504"/>
        <w:gridCol w:w="461"/>
        <w:gridCol w:w="562"/>
        <w:gridCol w:w="503"/>
        <w:gridCol w:w="506"/>
        <w:gridCol w:w="543"/>
        <w:gridCol w:w="522"/>
        <w:gridCol w:w="562"/>
        <w:gridCol w:w="1570"/>
      </w:tblGrid>
      <w:tr w:rsidR="00806C26">
        <w:trPr>
          <w:cantSplit/>
          <w:trHeight w:hRule="exact" w:val="1737"/>
          <w:tblHeader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left="-108" w:right="113" w:firstLine="221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№  з/п</w:t>
            </w: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pStyle w:val="2"/>
              <w:rPr>
                <w:szCs w:val="26"/>
              </w:rPr>
            </w:pPr>
            <w:r>
              <w:rPr>
                <w:szCs w:val="26"/>
              </w:rPr>
              <w:t>Назва підприємства, установи, організації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Січень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right="113"/>
              <w:jc w:val="center"/>
            </w:pPr>
            <w:r>
              <w:rPr>
                <w:sz w:val="24"/>
                <w:szCs w:val="26"/>
              </w:rPr>
              <w:t>Лютий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Березень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right="113"/>
              <w:jc w:val="center"/>
            </w:pPr>
            <w:r>
              <w:rPr>
                <w:sz w:val="24"/>
                <w:szCs w:val="26"/>
              </w:rPr>
              <w:t>Квітень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Травень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right="113"/>
              <w:jc w:val="center"/>
            </w:pPr>
            <w:r>
              <w:rPr>
                <w:sz w:val="24"/>
                <w:szCs w:val="26"/>
              </w:rPr>
              <w:t>Червень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right="113"/>
              <w:jc w:val="center"/>
            </w:pPr>
            <w:r>
              <w:rPr>
                <w:sz w:val="24"/>
                <w:szCs w:val="26"/>
              </w:rPr>
              <w:t>Липень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right="113"/>
              <w:jc w:val="center"/>
            </w:pPr>
            <w:r>
              <w:rPr>
                <w:sz w:val="24"/>
                <w:szCs w:val="26"/>
              </w:rPr>
              <w:t>Серпень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left="113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Вересень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right="113"/>
              <w:jc w:val="center"/>
            </w:pPr>
            <w:r>
              <w:rPr>
                <w:sz w:val="24"/>
                <w:szCs w:val="26"/>
              </w:rPr>
              <w:t>Жовтень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Листопад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ind w:left="113" w:right="113"/>
              <w:jc w:val="center"/>
            </w:pPr>
            <w:r>
              <w:rPr>
                <w:sz w:val="24"/>
                <w:szCs w:val="26"/>
              </w:rPr>
              <w:t>Грудень</w:t>
            </w: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textDirection w:val="btLr"/>
            <w:vAlign w:val="center"/>
          </w:tcPr>
          <w:p w:rsidR="00806C26" w:rsidRDefault="00750E7D">
            <w:pPr>
              <w:tabs>
                <w:tab w:val="left" w:pos="176"/>
              </w:tabs>
              <w:ind w:left="-108" w:right="113"/>
              <w:jc w:val="center"/>
              <w:rPr>
                <w:sz w:val="24"/>
                <w:szCs w:val="26"/>
              </w:rPr>
            </w:pPr>
            <w:r>
              <w:rPr>
                <w:sz w:val="24"/>
                <w:szCs w:val="26"/>
              </w:rPr>
              <w:t>Відмітка про виконання</w:t>
            </w: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roofErr w:type="spellStart"/>
            <w:r>
              <w:rPr>
                <w:sz w:val="24"/>
              </w:rPr>
              <w:t>Меденицька</w:t>
            </w:r>
            <w:proofErr w:type="spellEnd"/>
            <w:r>
              <w:rPr>
                <w:sz w:val="24"/>
              </w:rPr>
              <w:t xml:space="preserve"> селищна рада (</w:t>
            </w:r>
            <w:proofErr w:type="spellStart"/>
            <w:r>
              <w:rPr>
                <w:sz w:val="24"/>
              </w:rPr>
              <w:t>с.Меденичі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roofErr w:type="spellStart"/>
            <w:r>
              <w:rPr>
                <w:sz w:val="24"/>
              </w:rPr>
              <w:t>Східницька</w:t>
            </w:r>
            <w:proofErr w:type="spellEnd"/>
            <w:r>
              <w:rPr>
                <w:sz w:val="24"/>
              </w:rPr>
              <w:t xml:space="preserve"> селищна рада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 xml:space="preserve">ТОВ «Золота Баня» (с. </w:t>
            </w:r>
            <w:proofErr w:type="spellStart"/>
            <w:r>
              <w:rPr>
                <w:sz w:val="24"/>
              </w:rPr>
              <w:t>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30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Снятинський</w:t>
            </w:r>
            <w:proofErr w:type="spellEnd"/>
            <w:r>
              <w:rPr>
                <w:sz w:val="24"/>
              </w:rPr>
              <w:t xml:space="preserve"> господар»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96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ТОВ «СП «Бориславська нафтова компанія»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 xml:space="preserve"> Бориславський завод «РЕМА»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29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ТОВ «Торговий дім «</w:t>
            </w:r>
            <w:proofErr w:type="spellStart"/>
            <w:r>
              <w:rPr>
                <w:sz w:val="24"/>
              </w:rPr>
              <w:t>Сервус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Белуко</w:t>
            </w:r>
            <w:proofErr w:type="spellEnd"/>
            <w:r>
              <w:rPr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ЗП (ПТ) О «Бориславський центр професійної освіти»          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10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«Нотіс-2006» (м. Трускавець)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Термо</w:t>
            </w:r>
            <w:proofErr w:type="spellEnd"/>
            <w:r>
              <w:rPr>
                <w:sz w:val="24"/>
                <w:shd w:val="clear" w:color="auto" w:fill="FFFFFF"/>
              </w:rPr>
              <w:t xml:space="preserve"> Глас»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Термопласт</w:t>
            </w:r>
            <w:proofErr w:type="spellEnd"/>
            <w:r>
              <w:rPr>
                <w:sz w:val="24"/>
                <w:shd w:val="clear" w:color="auto" w:fill="FFFFFF"/>
              </w:rPr>
              <w:t xml:space="preserve"> Буд»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16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476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МПП «</w:t>
            </w:r>
            <w:proofErr w:type="spellStart"/>
            <w:r>
              <w:rPr>
                <w:sz w:val="24"/>
              </w:rPr>
              <w:t>Прикарпат</w:t>
            </w:r>
            <w:proofErr w:type="spellEnd"/>
            <w:r>
              <w:rPr>
                <w:sz w:val="24"/>
              </w:rPr>
              <w:t xml:space="preserve"> Транс» (с. </w:t>
            </w:r>
            <w:proofErr w:type="spellStart"/>
            <w:r>
              <w:rPr>
                <w:sz w:val="24"/>
              </w:rPr>
              <w:t>Підбуж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23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ДП «</w:t>
            </w:r>
            <w:proofErr w:type="spellStart"/>
            <w:r>
              <w:rPr>
                <w:sz w:val="24"/>
              </w:rPr>
              <w:t>Фарматрейд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ТОВ «Піранья ТЕХ»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ДУ «ДВК (№40)»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ТОВ «</w:t>
            </w:r>
            <w:proofErr w:type="spellStart"/>
            <w:r>
              <w:rPr>
                <w:sz w:val="24"/>
              </w:rPr>
              <w:t>Радова</w:t>
            </w:r>
            <w:proofErr w:type="spellEnd"/>
            <w:r>
              <w:rPr>
                <w:sz w:val="24"/>
              </w:rPr>
              <w:t xml:space="preserve"> вест </w:t>
            </w:r>
            <w:proofErr w:type="spellStart"/>
            <w:r>
              <w:rPr>
                <w:sz w:val="24"/>
              </w:rPr>
              <w:t>трейд</w:t>
            </w:r>
            <w:proofErr w:type="spellEnd"/>
            <w:r>
              <w:rPr>
                <w:sz w:val="24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ТОВ «Влад Транс Захід»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 xml:space="preserve">ТОВ «Арата-Захід» (с. Верхній </w:t>
            </w:r>
            <w:proofErr w:type="spellStart"/>
            <w:r>
              <w:rPr>
                <w:sz w:val="24"/>
              </w:rPr>
              <w:t>Дорожів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sz w:val="24"/>
                <w:shd w:val="clear" w:color="auto" w:fill="FFFFFF"/>
              </w:rPr>
              <w:t>Петрус</w:t>
            </w:r>
            <w:proofErr w:type="spellEnd"/>
            <w:r>
              <w:rPr>
                <w:sz w:val="24"/>
                <w:shd w:val="clear" w:color="auto" w:fill="FFFFFF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</w:pPr>
            <w:r>
              <w:rPr>
                <w:b/>
                <w:sz w:val="24"/>
                <w:szCs w:val="26"/>
              </w:rPr>
              <w:t>19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ТОВ «Дрогобич </w:t>
            </w:r>
            <w:proofErr w:type="spellStart"/>
            <w:r>
              <w:rPr>
                <w:sz w:val="24"/>
                <w:shd w:val="clear" w:color="auto" w:fill="FFFFFF"/>
              </w:rPr>
              <w:t>Міськбуд</w:t>
            </w:r>
            <w:proofErr w:type="spellEnd"/>
            <w:r>
              <w:rPr>
                <w:sz w:val="24"/>
                <w:shd w:val="clear" w:color="auto" w:fill="FFFFFF"/>
              </w:rPr>
              <w:t>»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20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color w:val="00000A"/>
                <w:sz w:val="24"/>
                <w:shd w:val="clear" w:color="auto" w:fill="FFFFFF"/>
              </w:rPr>
              <w:t>ТОВ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Літинське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 xml:space="preserve">» (с. 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Літиня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6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ДНП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Трускавецький санаторій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>Батьківщина</w:t>
            </w:r>
            <w:r>
              <w:rPr>
                <w:color w:val="00000A"/>
                <w:sz w:val="24"/>
                <w:shd w:val="clear" w:color="auto" w:fill="FFFFFF"/>
              </w:rPr>
              <w:t>»</w:t>
            </w:r>
            <w:r>
              <w:rPr>
                <w:sz w:val="24"/>
                <w:shd w:val="clear" w:color="auto" w:fill="FFFFFF"/>
              </w:rPr>
              <w:t xml:space="preserve"> (</w:t>
            </w:r>
            <w:proofErr w:type="spellStart"/>
            <w:r>
              <w:rPr>
                <w:sz w:val="24"/>
                <w:shd w:val="clear" w:color="auto" w:fill="FFFFFF"/>
              </w:rPr>
              <w:t>м.Трускавець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КНП </w:t>
            </w:r>
            <w:r>
              <w:rPr>
                <w:color w:val="00000A"/>
                <w:sz w:val="24"/>
                <w:shd w:val="clear" w:color="auto" w:fill="FFFFFF"/>
              </w:rPr>
              <w:t>«</w:t>
            </w:r>
            <w:r>
              <w:rPr>
                <w:sz w:val="24"/>
                <w:shd w:val="clear" w:color="auto" w:fill="FFFFFF"/>
              </w:rPr>
              <w:t>Центральна міська лікарня Борислава</w:t>
            </w:r>
            <w:r>
              <w:rPr>
                <w:color w:val="00000A"/>
                <w:sz w:val="24"/>
                <w:shd w:val="clear" w:color="auto" w:fill="FFFFFF"/>
              </w:rPr>
              <w:t xml:space="preserve">» </w:t>
            </w:r>
            <w:r>
              <w:rPr>
                <w:sz w:val="24"/>
                <w:shd w:val="clear" w:color="auto" w:fill="FFFFFF"/>
              </w:rPr>
              <w:t>(</w:t>
            </w:r>
            <w:proofErr w:type="spellStart"/>
            <w:r>
              <w:rPr>
                <w:sz w:val="24"/>
                <w:shd w:val="clear" w:color="auto" w:fill="FFFFFF"/>
              </w:rPr>
              <w:t>м.Борислав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14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К</w:t>
            </w:r>
            <w:r>
              <w:rPr>
                <w:color w:val="00000A"/>
                <w:sz w:val="24"/>
                <w:shd w:val="clear" w:color="auto" w:fill="FFFFFF"/>
              </w:rPr>
              <w:t>КП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Вододар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4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КП «</w:t>
            </w:r>
            <w:proofErr w:type="spellStart"/>
            <w:r>
              <w:rPr>
                <w:sz w:val="24"/>
                <w:shd w:val="clear" w:color="auto" w:fill="FFFFFF"/>
              </w:rPr>
              <w:t>Дрогобичводоканал</w:t>
            </w:r>
            <w:proofErr w:type="spellEnd"/>
            <w:r>
              <w:rPr>
                <w:sz w:val="24"/>
                <w:shd w:val="clear" w:color="auto" w:fill="FFFFFF"/>
              </w:rPr>
              <w:t>» (</w:t>
            </w:r>
            <w:proofErr w:type="spellStart"/>
            <w:r>
              <w:rPr>
                <w:sz w:val="24"/>
                <w:shd w:val="clear" w:color="auto" w:fill="FFFFFF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КП «Парк Курортний» ТМР (</w:t>
            </w:r>
            <w:proofErr w:type="spellStart"/>
            <w:r>
              <w:rPr>
                <w:sz w:val="24"/>
                <w:shd w:val="clear" w:color="auto" w:fill="FFFFFF"/>
              </w:rPr>
              <w:t>м.Трускавець</w:t>
            </w:r>
            <w:proofErr w:type="spellEnd"/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9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  <w:ind w:firstLine="220"/>
            </w:pPr>
            <w:r>
              <w:rPr>
                <w:sz w:val="24"/>
                <w:shd w:val="clear" w:color="auto" w:fill="FFFFFF"/>
                <w:lang w:eastAsia="uk-UA"/>
              </w:rPr>
              <w:t>ПАТ «НПК — Галичина»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12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ПрАТ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Дрогобицький хлібокомбінат</w:t>
            </w:r>
            <w:r>
              <w:rPr>
                <w:sz w:val="24"/>
                <w:shd w:val="clear" w:color="auto" w:fill="FFFFFF"/>
                <w:lang w:eastAsia="uk-UA"/>
              </w:rPr>
              <w:t>»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24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ТзОВ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hd w:val="clear" w:color="auto" w:fill="FFFFFF"/>
              </w:rPr>
              <w:t>Бориславтепло</w:t>
            </w:r>
            <w:proofErr w:type="spellEnd"/>
            <w:r>
              <w:rPr>
                <w:sz w:val="24"/>
                <w:shd w:val="clear" w:color="auto" w:fill="FFFFFF"/>
              </w:rPr>
              <w:t>» (м. Борислав)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 xml:space="preserve">ТзОВ </w:t>
            </w:r>
            <w:r>
              <w:rPr>
                <w:sz w:val="24"/>
                <w:shd w:val="clear" w:color="auto" w:fill="FFFFFF"/>
                <w:lang w:eastAsia="uk-UA"/>
              </w:rPr>
              <w:t>«</w:t>
            </w:r>
            <w:r>
              <w:rPr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hd w:val="clear" w:color="auto" w:fill="FFFFFF"/>
              </w:rPr>
              <w:t>Грейнпласт</w:t>
            </w:r>
            <w:proofErr w:type="spellEnd"/>
            <w:r>
              <w:rPr>
                <w:sz w:val="24"/>
                <w:shd w:val="clear" w:color="auto" w:fill="FFFFFF"/>
              </w:rPr>
              <w:t xml:space="preserve">-Карпати» </w:t>
            </w:r>
            <w:r>
              <w:rPr>
                <w:sz w:val="24"/>
                <w:shd w:val="clear" w:color="auto" w:fill="FFFFFF"/>
                <w:lang w:eastAsia="uk-UA"/>
              </w:rPr>
              <w:t>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  <w:shd w:val="clear" w:color="auto" w:fill="FFFFFF"/>
              </w:rPr>
              <w:t>ТзОВ «</w:t>
            </w:r>
            <w:proofErr w:type="spellStart"/>
            <w:r>
              <w:rPr>
                <w:sz w:val="24"/>
                <w:shd w:val="clear" w:color="auto" w:fill="FFFFFF"/>
              </w:rPr>
              <w:t>Несто</w:t>
            </w:r>
            <w:proofErr w:type="spellEnd"/>
            <w:r>
              <w:rPr>
                <w:sz w:val="24"/>
                <w:shd w:val="clear" w:color="auto" w:fill="FFFFFF"/>
              </w:rPr>
              <w:t xml:space="preserve">» </w:t>
            </w:r>
            <w:r>
              <w:rPr>
                <w:sz w:val="24"/>
                <w:shd w:val="clear" w:color="auto" w:fill="FFFFFF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shd w:val="clear" w:color="auto" w:fill="FFFFFF"/>
                <w:lang w:eastAsia="uk-UA"/>
              </w:rPr>
              <w:t>м.Дрогобич</w:t>
            </w:r>
            <w:proofErr w:type="spellEnd"/>
            <w:r>
              <w:rPr>
                <w:sz w:val="24"/>
                <w:shd w:val="clear" w:color="auto" w:fill="FFFFFF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color w:val="00000A"/>
                <w:sz w:val="24"/>
                <w:shd w:val="clear" w:color="auto" w:fill="FFFFFF"/>
              </w:rPr>
              <w:t>ТзОВ «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Термопласт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 xml:space="preserve"> М»  (</w:t>
            </w:r>
            <w:proofErr w:type="spellStart"/>
            <w:r>
              <w:rPr>
                <w:color w:val="00000A"/>
                <w:sz w:val="24"/>
                <w:shd w:val="clear" w:color="auto" w:fill="FFFFFF"/>
              </w:rPr>
              <w:t>с.Меденичі</w:t>
            </w:r>
            <w:proofErr w:type="spellEnd"/>
            <w:r>
              <w:rPr>
                <w:color w:val="00000A"/>
                <w:sz w:val="24"/>
                <w:shd w:val="clear" w:color="auto" w:fill="FFFFF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>«</w:t>
            </w:r>
            <w:proofErr w:type="spellStart"/>
            <w:r>
              <w:rPr>
                <w:color w:val="00000A"/>
                <w:sz w:val="24"/>
              </w:rPr>
              <w:t>Еволюшин</w:t>
            </w:r>
            <w:proofErr w:type="spellEnd"/>
            <w:r>
              <w:rPr>
                <w:color w:val="00000A"/>
                <w:sz w:val="24"/>
              </w:rPr>
              <w:t xml:space="preserve"> </w:t>
            </w:r>
            <w:proofErr w:type="spellStart"/>
            <w:r>
              <w:rPr>
                <w:color w:val="00000A"/>
                <w:sz w:val="24"/>
              </w:rPr>
              <w:t>Продакшн</w:t>
            </w:r>
            <w:proofErr w:type="spellEnd"/>
            <w:r>
              <w:rPr>
                <w:color w:val="00000A"/>
                <w:sz w:val="24"/>
              </w:rPr>
              <w:t xml:space="preserve"> Сервіс» 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8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 xml:space="preserve">ТОВ </w:t>
            </w:r>
            <w:r>
              <w:rPr>
                <w:color w:val="00000A"/>
                <w:sz w:val="24"/>
              </w:rPr>
              <w:t xml:space="preserve">«Крафт </w:t>
            </w:r>
            <w:proofErr w:type="spellStart"/>
            <w:r>
              <w:rPr>
                <w:color w:val="00000A"/>
                <w:sz w:val="24"/>
              </w:rPr>
              <w:t>енерджі</w:t>
            </w:r>
            <w:proofErr w:type="spellEnd"/>
            <w:r>
              <w:rPr>
                <w:color w:val="00000A"/>
                <w:sz w:val="24"/>
              </w:rPr>
              <w:t xml:space="preserve">» </w:t>
            </w:r>
            <w:r>
              <w:rPr>
                <w:sz w:val="24"/>
                <w:lang w:eastAsia="uk-UA"/>
              </w:rPr>
              <w:t xml:space="preserve">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22</w:t>
            </w: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25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ТОВ «Партнер Транс-2019»  (</w:t>
            </w:r>
            <w:proofErr w:type="spellStart"/>
            <w:r>
              <w:rPr>
                <w:sz w:val="24"/>
              </w:rPr>
              <w:t>с.Залужани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15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  <w:lang w:eastAsia="uk-UA"/>
              </w:rPr>
              <w:t>ТОВ "</w:t>
            </w:r>
            <w:proofErr w:type="spellStart"/>
            <w:r>
              <w:rPr>
                <w:sz w:val="24"/>
                <w:lang w:eastAsia="uk-UA"/>
              </w:rPr>
              <w:t>Мажура</w:t>
            </w:r>
            <w:proofErr w:type="spellEnd"/>
            <w:r>
              <w:rPr>
                <w:sz w:val="24"/>
                <w:lang w:eastAsia="uk-UA"/>
              </w:rPr>
              <w:t>" 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11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ТОВ «Трускавецький водоканал »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shd w:val="clear" w:color="000000" w:fill="FFFFFF"/>
            </w:pPr>
            <w:r>
              <w:rPr>
                <w:sz w:val="24"/>
              </w:rPr>
              <w:t>ТОВ «Дрогобицький м'ясокомбінат»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Фермерське господарство «ЗАРІНОК» (</w:t>
            </w:r>
            <w:proofErr w:type="spellStart"/>
            <w:r>
              <w:rPr>
                <w:sz w:val="24"/>
              </w:rPr>
              <w:t>с.Болехівці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  <w:shd w:val="clear" w:color="auto" w:fill="FFFFFF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  <w:shd w:val="clear" w:color="auto" w:fill="FFFFFF"/>
              </w:rPr>
              <w:t>8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КП «</w:t>
            </w:r>
            <w:proofErr w:type="spellStart"/>
            <w:r>
              <w:rPr>
                <w:sz w:val="24"/>
              </w:rPr>
              <w:t>Дрогобичтеплоенерго</w:t>
            </w:r>
            <w:proofErr w:type="spellEnd"/>
            <w:r>
              <w:rPr>
                <w:sz w:val="24"/>
              </w:rPr>
              <w:t>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КП «Служба Муніципального Управління » ДМР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26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Дочірнє підприємство з іноземними інвестиціями ДП "МЕДІСАН" "САНАТОРІЙ "МОЛДОВА" 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ТзОВ  «СУ 24 Енергоресурс-монтаж»  (м. Дрогобич)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3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ТзОВ  «</w:t>
            </w:r>
            <w:proofErr w:type="spellStart"/>
            <w:r>
              <w:rPr>
                <w:sz w:val="24"/>
              </w:rPr>
              <w:t>Оздоровчо</w:t>
            </w:r>
            <w:proofErr w:type="spellEnd"/>
            <w:r>
              <w:rPr>
                <w:sz w:val="24"/>
              </w:rPr>
              <w:t xml:space="preserve">-профілактичний комплекс Планета здоров'я»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17</w:t>
            </w: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 xml:space="preserve">ТзОВ  «Срібний -Дім»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20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 xml:space="preserve">ТзОВ  «Санаторій Шахтар»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18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 xml:space="preserve">ТзОВ  «Владо»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с.Східниця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25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 xml:space="preserve">Управління культури та туризму виконавчих органів Дрогобицької міської ради   </w:t>
            </w:r>
            <w:r>
              <w:rPr>
                <w:color w:val="1F1F1F"/>
                <w:sz w:val="24"/>
              </w:rPr>
              <w:t>(</w:t>
            </w:r>
            <w:proofErr w:type="spellStart"/>
            <w:r>
              <w:rPr>
                <w:color w:val="1F1F1F"/>
                <w:sz w:val="24"/>
              </w:rPr>
              <w:t>м.Дрогобич</w:t>
            </w:r>
            <w:proofErr w:type="spellEnd"/>
            <w:r>
              <w:rPr>
                <w:color w:val="1F1F1F"/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13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r>
              <w:rPr>
                <w:sz w:val="24"/>
              </w:rPr>
              <w:t>Т</w:t>
            </w:r>
            <w:r>
              <w:rPr>
                <w:color w:val="1F1F1F"/>
                <w:sz w:val="24"/>
              </w:rPr>
              <w:t>з</w:t>
            </w:r>
            <w:r>
              <w:rPr>
                <w:sz w:val="24"/>
              </w:rPr>
              <w:t xml:space="preserve">ОВ «Сігма » 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  <w:p w:rsidR="00806C26" w:rsidRDefault="00806C26"/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pStyle w:val="3"/>
            </w:pPr>
            <w:hyperlink r:id="rId6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1F1F1F"/>
                  <w:u w:val="none"/>
                </w:rPr>
                <w:t>«</w:t>
              </w:r>
              <w:proofErr w:type="spellStart"/>
              <w:r>
                <w:rPr>
                  <w:rStyle w:val="a7"/>
                  <w:color w:val="000000"/>
                  <w:u w:val="none"/>
                </w:rPr>
                <w:t>Меденицька</w:t>
              </w:r>
              <w:proofErr w:type="spellEnd"/>
              <w:r>
                <w:rPr>
                  <w:rStyle w:val="a7"/>
                  <w:color w:val="000000"/>
                  <w:u w:val="none"/>
                </w:rPr>
                <w:t xml:space="preserve"> лікарня</w:t>
              </w:r>
            </w:hyperlink>
            <w:r>
              <w:rPr>
                <w:color w:val="1F1F1F"/>
              </w:rPr>
              <w:t xml:space="preserve"> »  (</w:t>
            </w:r>
            <w:proofErr w:type="spellStart"/>
            <w:r>
              <w:rPr>
                <w:color w:val="1F1F1F"/>
              </w:rPr>
              <w:t>с.Меденичі</w:t>
            </w:r>
            <w:proofErr w:type="spellEnd"/>
            <w:r>
              <w:rPr>
                <w:color w:val="1F1F1F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5</w:t>
            </w: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pStyle w:val="3"/>
            </w:pPr>
            <w:r>
              <w:rPr>
                <w:rStyle w:val="a9"/>
                <w:i w:val="0"/>
              </w:rPr>
              <w:t xml:space="preserve">КНП </w:t>
            </w:r>
            <w:r>
              <w:rPr>
                <w:rStyle w:val="a9"/>
                <w:i w:val="0"/>
                <w:color w:val="1F1F1F"/>
              </w:rPr>
              <w:t>«</w:t>
            </w:r>
            <w:r>
              <w:rPr>
                <w:rStyle w:val="a9"/>
                <w:i w:val="0"/>
              </w:rPr>
              <w:t>Трускавецька міська лікарня</w:t>
            </w:r>
            <w:r>
              <w:rPr>
                <w:rStyle w:val="a9"/>
                <w:i w:val="0"/>
                <w:color w:val="1F1F1F"/>
              </w:rPr>
              <w:t xml:space="preserve"> »</w:t>
            </w:r>
            <w:r>
              <w:rPr>
                <w:rStyle w:val="a9"/>
                <w:i w:val="0"/>
              </w:rPr>
              <w:t xml:space="preserve"> ТМР</w:t>
            </w:r>
            <w:r>
              <w:t xml:space="preserve">  (</w:t>
            </w:r>
            <w:proofErr w:type="spellStart"/>
            <w:r>
              <w:t>м.Трускавець</w:t>
            </w:r>
            <w:proofErr w:type="spellEnd"/>
            <w: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sz w:val="24"/>
                <w:szCs w:val="26"/>
              </w:rPr>
            </w:pPr>
            <w:r>
              <w:rPr>
                <w:b/>
                <w:sz w:val="24"/>
                <w:szCs w:val="26"/>
              </w:rPr>
              <w:t>10</w:t>
            </w: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pStyle w:val="3"/>
            </w:pPr>
            <w:hyperlink r:id="rId7">
              <w:r>
                <w:rPr>
                  <w:rStyle w:val="a7"/>
                  <w:color w:val="000000"/>
                  <w:u w:val="none"/>
                </w:rPr>
                <w:t xml:space="preserve">КНП </w:t>
              </w:r>
              <w:r>
                <w:rPr>
                  <w:rStyle w:val="a7"/>
                  <w:color w:val="1F1F1F"/>
                  <w:u w:val="none"/>
                </w:rPr>
                <w:t>«</w:t>
              </w:r>
              <w:r>
                <w:rPr>
                  <w:rStyle w:val="a7"/>
                  <w:color w:val="000000"/>
                  <w:u w:val="none"/>
                </w:rPr>
                <w:t>Дрогобицька міська  лікарня 1</w:t>
              </w:r>
              <w:r>
                <w:rPr>
                  <w:rStyle w:val="a7"/>
                  <w:color w:val="1F1F1F"/>
                  <w:u w:val="none"/>
                </w:rPr>
                <w:t xml:space="preserve">» </w:t>
              </w:r>
              <w:r>
                <w:rPr>
                  <w:rStyle w:val="a7"/>
                  <w:color w:val="000000"/>
                  <w:u w:val="none"/>
                </w:rPr>
                <w:t>ДМР</w:t>
              </w:r>
            </w:hyperlink>
            <w:r>
              <w:t xml:space="preserve"> </w:t>
            </w:r>
            <w:r>
              <w:t xml:space="preserve"> </w:t>
            </w:r>
            <w:r>
              <w:rPr>
                <w:color w:val="1F1F1F"/>
              </w:rPr>
              <w:t>(</w:t>
            </w:r>
            <w:proofErr w:type="spellStart"/>
            <w:r>
              <w:rPr>
                <w:color w:val="1F1F1F"/>
              </w:rPr>
              <w:t>м.Дрогобич</w:t>
            </w:r>
            <w:proofErr w:type="spellEnd"/>
            <w:r>
              <w:rPr>
                <w:color w:val="1F1F1F"/>
              </w:rPr>
              <w:t>)</w:t>
            </w:r>
          </w:p>
          <w:p w:rsidR="00806C26" w:rsidRDefault="00806C26">
            <w:pPr>
              <w:pStyle w:val="3"/>
            </w:pP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5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r>
              <w:rPr>
                <w:sz w:val="24"/>
              </w:rPr>
              <w:t xml:space="preserve">Виконавчий комітет Трускавецької міської ради  </w:t>
            </w:r>
            <w:bookmarkStart w:id="2" w:name="__DdeLink__16075_7317053871"/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м.Трускавець</w:t>
            </w:r>
            <w:bookmarkEnd w:id="2"/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12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r>
              <w:rPr>
                <w:sz w:val="24"/>
              </w:rPr>
              <w:t>Виконавчий комітет  Бориславської  міської ради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 xml:space="preserve">) 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18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  <w:szCs w:val="26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r>
              <w:rPr>
                <w:sz w:val="24"/>
              </w:rPr>
              <w:t xml:space="preserve"> ПП "ГАЛМ"ЯСО" (</w:t>
            </w:r>
            <w:proofErr w:type="spellStart"/>
            <w:r>
              <w:rPr>
                <w:sz w:val="24"/>
              </w:rPr>
              <w:t>с.Грушів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  <w:shd w:val="clear" w:color="auto" w:fill="FFFF00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ind w:left="-108"/>
              <w:jc w:val="center"/>
              <w:rPr>
                <w:b/>
                <w:bCs/>
                <w:sz w:val="24"/>
                <w:szCs w:val="26"/>
                <w:shd w:val="clear" w:color="auto" w:fill="FFFF00"/>
              </w:rPr>
            </w:pPr>
            <w:r>
              <w:rPr>
                <w:b/>
                <w:bCs/>
                <w:sz w:val="24"/>
                <w:szCs w:val="26"/>
                <w:shd w:val="clear" w:color="auto" w:fill="FFFF00"/>
              </w:rPr>
              <w:t>7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  <w:lang w:val="ru-RU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r>
              <w:rPr>
                <w:sz w:val="24"/>
              </w:rPr>
              <w:t xml:space="preserve">Відділ освіти  виконавчих органів Дрогобицької міської ради </w:t>
            </w:r>
            <w:r>
              <w:rPr>
                <w:sz w:val="24"/>
                <w:lang w:eastAsia="uk-UA"/>
              </w:rPr>
              <w:t>(</w:t>
            </w:r>
            <w:proofErr w:type="spellStart"/>
            <w:r>
              <w:rPr>
                <w:sz w:val="24"/>
                <w:lang w:eastAsia="uk-UA"/>
              </w:rPr>
              <w:t>м.Дрогобич</w:t>
            </w:r>
            <w:proofErr w:type="spellEnd"/>
            <w:r>
              <w:rPr>
                <w:sz w:val="24"/>
                <w:lang w:eastAsia="uk-UA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24</w:t>
            </w: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r>
              <w:rPr>
                <w:sz w:val="24"/>
              </w:rPr>
              <w:t>КЗ ЛОР «Бориславський фаховий медичний коледж» (</w:t>
            </w:r>
            <w:proofErr w:type="spellStart"/>
            <w:r>
              <w:rPr>
                <w:sz w:val="24"/>
              </w:rPr>
              <w:t>м.Борислав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2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  <w:tr w:rsidR="00806C26">
        <w:trPr>
          <w:trHeight w:val="360"/>
        </w:trPr>
        <w:tc>
          <w:tcPr>
            <w:tcW w:w="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numPr>
                <w:ilvl w:val="0"/>
                <w:numId w:val="1"/>
              </w:numPr>
              <w:rPr>
                <w:sz w:val="24"/>
              </w:rPr>
            </w:pPr>
          </w:p>
        </w:tc>
        <w:tc>
          <w:tcPr>
            <w:tcW w:w="6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750E7D">
            <w:r>
              <w:rPr>
                <w:sz w:val="24"/>
              </w:rPr>
              <w:t>ДФ ВПНЗ «ЛМФК «Медик» (</w:t>
            </w:r>
            <w:proofErr w:type="spellStart"/>
            <w:r>
              <w:rPr>
                <w:sz w:val="24"/>
              </w:rPr>
              <w:t>м.Дрогобич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 w:right="-106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806C26" w:rsidRDefault="00750E7D">
            <w:pPr>
              <w:ind w:left="-108"/>
              <w:jc w:val="center"/>
              <w:rPr>
                <w:b/>
                <w:bCs/>
                <w:sz w:val="24"/>
                <w:szCs w:val="26"/>
              </w:rPr>
            </w:pPr>
            <w:r>
              <w:rPr>
                <w:b/>
                <w:bCs/>
                <w:sz w:val="24"/>
                <w:szCs w:val="26"/>
              </w:rPr>
              <w:t>13</w:t>
            </w:r>
          </w:p>
        </w:tc>
        <w:tc>
          <w:tcPr>
            <w:tcW w:w="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</w:pPr>
          </w:p>
        </w:tc>
        <w:tc>
          <w:tcPr>
            <w:tcW w:w="5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  <w:lang w:val="ru-RU"/>
              </w:rPr>
            </w:pPr>
          </w:p>
        </w:tc>
        <w:tc>
          <w:tcPr>
            <w:tcW w:w="1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806C26" w:rsidRDefault="00806C26">
            <w:pPr>
              <w:ind w:left="-108"/>
              <w:jc w:val="center"/>
              <w:rPr>
                <w:b/>
                <w:sz w:val="24"/>
                <w:szCs w:val="26"/>
              </w:rPr>
            </w:pPr>
          </w:p>
        </w:tc>
      </w:tr>
    </w:tbl>
    <w:p w:rsidR="00806C26" w:rsidRDefault="00806C26">
      <w:pPr>
        <w:rPr>
          <w:b/>
          <w:color w:val="FF0000"/>
          <w:sz w:val="26"/>
          <w:szCs w:val="28"/>
        </w:rPr>
      </w:pPr>
    </w:p>
    <w:p w:rsidR="00806C26" w:rsidRDefault="00806C26">
      <w:pPr>
        <w:tabs>
          <w:tab w:val="left" w:pos="5760"/>
        </w:tabs>
        <w:ind w:hanging="142"/>
        <w:jc w:val="both"/>
        <w:rPr>
          <w:b/>
          <w:color w:val="00000A"/>
          <w:sz w:val="26"/>
          <w:szCs w:val="26"/>
        </w:rPr>
      </w:pPr>
    </w:p>
    <w:p w:rsidR="00806C26" w:rsidRDefault="00750E7D">
      <w:pPr>
        <w:tabs>
          <w:tab w:val="left" w:pos="9923"/>
        </w:tabs>
        <w:ind w:left="567"/>
      </w:pPr>
      <w:r>
        <w:rPr>
          <w:b/>
          <w:color w:val="00000A"/>
          <w:sz w:val="26"/>
          <w:szCs w:val="26"/>
        </w:rPr>
        <w:t xml:space="preserve">Керівник апарату </w:t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</w:r>
      <w:r>
        <w:rPr>
          <w:b/>
          <w:color w:val="00000A"/>
          <w:sz w:val="26"/>
          <w:szCs w:val="26"/>
        </w:rPr>
        <w:tab/>
        <w:t>Мар'яна МАРКІВ</w:t>
      </w:r>
    </w:p>
    <w:p w:rsidR="00806C26" w:rsidRDefault="00806C26">
      <w:pPr>
        <w:ind w:left="360" w:firstLine="5220"/>
        <w:jc w:val="both"/>
      </w:pPr>
    </w:p>
    <w:sectPr w:rsidR="00806C26">
      <w:pgSz w:w="16838" w:h="11906" w:orient="landscape"/>
      <w:pgMar w:top="850" w:right="850" w:bottom="1417" w:left="850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tiqua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E125C"/>
    <w:multiLevelType w:val="multilevel"/>
    <w:tmpl w:val="1E388F3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5F62963"/>
    <w:multiLevelType w:val="multilevel"/>
    <w:tmpl w:val="EEF493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C26"/>
    <w:rsid w:val="00750E7D"/>
    <w:rsid w:val="0080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EC8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paragraph" w:styleId="1">
    <w:name w:val="heading 1"/>
    <w:basedOn w:val="a"/>
    <w:link w:val="10"/>
    <w:qFormat/>
    <w:rsid w:val="00DE1EC8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link w:val="20"/>
    <w:qFormat/>
    <w:rsid w:val="00DE1EC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link w:val="30"/>
    <w:qFormat/>
    <w:rsid w:val="00DE1EC8"/>
    <w:pPr>
      <w:keepNext/>
      <w:jc w:val="both"/>
      <w:outlineLvl w:val="2"/>
    </w:pPr>
    <w:rPr>
      <w:sz w:val="24"/>
    </w:rPr>
  </w:style>
  <w:style w:type="paragraph" w:styleId="6">
    <w:name w:val="heading 6"/>
    <w:basedOn w:val="a"/>
    <w:link w:val="60"/>
    <w:uiPriority w:val="9"/>
    <w:semiHidden/>
    <w:unhideWhenUsed/>
    <w:qFormat/>
    <w:rsid w:val="00DE1E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1EC8"/>
    <w:rPr>
      <w:rFonts w:ascii="Calibri" w:eastAsia="Times New Roman" w:hAnsi="Calibri" w:cs="Times New Roman"/>
      <w:b/>
      <w:bCs/>
      <w:color w:val="000000"/>
      <w:lang w:eastAsia="ru-RU"/>
    </w:rPr>
  </w:style>
  <w:style w:type="character" w:customStyle="1" w:styleId="a3">
    <w:name w:val="Название Знак"/>
    <w:basedOn w:val="a0"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semiHidden/>
    <w:rsid w:val="00DE1EC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">
    <w:name w:val="Основной текст (2)_"/>
    <w:locked/>
    <w:rsid w:val="00DE1EC8"/>
    <w:rPr>
      <w:rFonts w:ascii="Latha" w:hAnsi="Latha" w:cs="Latha"/>
      <w:sz w:val="19"/>
      <w:szCs w:val="19"/>
      <w:lang w:bidi="ta-IN"/>
    </w:rPr>
  </w:style>
  <w:style w:type="character" w:customStyle="1" w:styleId="22">
    <w:name w:val="Основной текст (2)2"/>
    <w:rsid w:val="00DE1EC8"/>
  </w:style>
  <w:style w:type="character" w:customStyle="1" w:styleId="FontStyle16">
    <w:name w:val="Font Style16"/>
    <w:rsid w:val="00DE1EC8"/>
    <w:rPr>
      <w:rFonts w:ascii="Courier New" w:hAnsi="Courier New" w:cs="Courier New"/>
      <w:sz w:val="20"/>
      <w:szCs w:val="20"/>
    </w:rPr>
  </w:style>
  <w:style w:type="character" w:customStyle="1" w:styleId="4">
    <w:name w:val="Основной текст (4)_"/>
    <w:locked/>
    <w:rsid w:val="00DE1EC8"/>
    <w:rPr>
      <w:b/>
      <w:bCs/>
      <w:i/>
      <w:iCs/>
      <w:sz w:val="26"/>
      <w:szCs w:val="26"/>
      <w:lang w:bidi="ar-SA"/>
    </w:rPr>
  </w:style>
  <w:style w:type="character" w:customStyle="1" w:styleId="23">
    <w:name w:val="Основной текст (2)"/>
    <w:rsid w:val="00DE1EC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8"/>
      <w:szCs w:val="28"/>
      <w:u w:val="none"/>
      <w:lang w:val="uk-UA" w:eastAsia="uk-UA" w:bidi="uk-UA"/>
    </w:rPr>
  </w:style>
  <w:style w:type="character" w:customStyle="1" w:styleId="a5">
    <w:name w:val="Верх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6">
    <w:name w:val="Нижний колонтитул Знак"/>
    <w:basedOn w:val="a0"/>
    <w:uiPriority w:val="99"/>
    <w:rsid w:val="00DE1EC8"/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customStyle="1" w:styleId="a7">
    <w:name w:val="Гіперпосилання"/>
    <w:uiPriority w:val="99"/>
    <w:semiHidden/>
    <w:unhideWhenUsed/>
    <w:rsid w:val="00DE1EC8"/>
    <w:rPr>
      <w:color w:val="0000FF"/>
      <w:u w:val="single"/>
    </w:rPr>
  </w:style>
  <w:style w:type="character" w:customStyle="1" w:styleId="a8">
    <w:name w:val="Текст выноски Знак"/>
    <w:basedOn w:val="a0"/>
    <w:uiPriority w:val="99"/>
    <w:semiHidden/>
    <w:rsid w:val="00DE1E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sz w:val="26"/>
      <w:szCs w:val="26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Times New Roman"/>
      <w:color w:val="000000"/>
    </w:rPr>
  </w:style>
  <w:style w:type="character" w:customStyle="1" w:styleId="a9">
    <w:name w:val="Виділення"/>
    <w:rPr>
      <w:i/>
      <w:iCs/>
    </w:rPr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ab">
    <w:name w:val="Основний текст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customStyle="1" w:styleId="ad">
    <w:name w:val="Розділ"/>
    <w:basedOn w:val="a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ae">
    <w:name w:val="Покажчик"/>
    <w:basedOn w:val="a"/>
    <w:pPr>
      <w:suppressLineNumbers/>
    </w:pPr>
    <w:rPr>
      <w:rFonts w:cs="Mangal"/>
    </w:rPr>
  </w:style>
  <w:style w:type="paragraph" w:customStyle="1" w:styleId="af">
    <w:name w:val="Назва"/>
    <w:basedOn w:val="a"/>
    <w:qFormat/>
    <w:rsid w:val="00DE1EC8"/>
    <w:pPr>
      <w:jc w:val="center"/>
    </w:pPr>
    <w:rPr>
      <w:sz w:val="24"/>
    </w:rPr>
  </w:style>
  <w:style w:type="paragraph" w:customStyle="1" w:styleId="af0">
    <w:name w:val="Основний текст з відступом"/>
    <w:basedOn w:val="a"/>
    <w:semiHidden/>
    <w:rsid w:val="00DE1EC8"/>
    <w:pPr>
      <w:ind w:firstLine="708"/>
      <w:jc w:val="both"/>
    </w:pPr>
    <w:rPr>
      <w:sz w:val="24"/>
    </w:rPr>
  </w:style>
  <w:style w:type="paragraph" w:customStyle="1" w:styleId="210">
    <w:name w:val="Основной текст 21"/>
    <w:basedOn w:val="a"/>
    <w:rsid w:val="00DE1EC8"/>
    <w:pPr>
      <w:ind w:firstLine="567"/>
      <w:jc w:val="both"/>
    </w:pPr>
    <w:rPr>
      <w:color w:val="00000A"/>
      <w:sz w:val="26"/>
      <w:szCs w:val="26"/>
      <w:lang w:eastAsia="ar-SA"/>
    </w:rPr>
  </w:style>
  <w:style w:type="paragraph" w:customStyle="1" w:styleId="ShapkaDocumentu">
    <w:name w:val="Shapka Documentu"/>
    <w:basedOn w:val="a"/>
    <w:rsid w:val="00DE1EC8"/>
    <w:pPr>
      <w:keepNext/>
      <w:keepLines/>
      <w:spacing w:after="240"/>
      <w:ind w:left="3969"/>
      <w:jc w:val="center"/>
    </w:pPr>
    <w:rPr>
      <w:rFonts w:ascii="Antiqua" w:hAnsi="Antiqua"/>
      <w:color w:val="00000A"/>
      <w:sz w:val="26"/>
      <w:szCs w:val="20"/>
    </w:rPr>
  </w:style>
  <w:style w:type="paragraph" w:customStyle="1" w:styleId="31">
    <w:name w:val="Основной текст с отступом 31"/>
    <w:basedOn w:val="a"/>
    <w:rsid w:val="00DE1EC8"/>
    <w:pPr>
      <w:ind w:left="5580"/>
    </w:pPr>
    <w:rPr>
      <w:color w:val="00000A"/>
      <w:sz w:val="28"/>
      <w:szCs w:val="28"/>
      <w:lang w:val="en-US" w:eastAsia="ar-SA"/>
    </w:rPr>
  </w:style>
  <w:style w:type="paragraph" w:customStyle="1" w:styleId="211">
    <w:name w:val="Основной текст (2)1"/>
    <w:basedOn w:val="a"/>
    <w:rsid w:val="00DE1EC8"/>
    <w:pPr>
      <w:widowControl w:val="0"/>
      <w:shd w:val="clear" w:color="auto" w:fill="FFFFFF"/>
      <w:spacing w:line="220" w:lineRule="exact"/>
      <w:jc w:val="both"/>
    </w:pPr>
    <w:rPr>
      <w:rFonts w:ascii="Latha" w:hAnsi="Latha" w:cs="Latha"/>
      <w:color w:val="00000A"/>
      <w:sz w:val="19"/>
      <w:szCs w:val="19"/>
      <w:lang w:eastAsia="uk-UA" w:bidi="ta-IN"/>
    </w:rPr>
  </w:style>
  <w:style w:type="paragraph" w:customStyle="1" w:styleId="af1">
    <w:name w:val="Нормальний текст"/>
    <w:basedOn w:val="a"/>
    <w:rsid w:val="00DE1EC8"/>
    <w:pPr>
      <w:spacing w:before="120"/>
      <w:ind w:firstLine="567"/>
    </w:pPr>
    <w:rPr>
      <w:rFonts w:ascii="Antiqua" w:hAnsi="Antiqua"/>
      <w:color w:val="00000A"/>
      <w:sz w:val="26"/>
      <w:szCs w:val="20"/>
    </w:rPr>
  </w:style>
  <w:style w:type="paragraph" w:customStyle="1" w:styleId="40">
    <w:name w:val="Основной текст (4)"/>
    <w:basedOn w:val="a"/>
    <w:rsid w:val="00DE1EC8"/>
    <w:pPr>
      <w:widowControl w:val="0"/>
      <w:spacing w:after="1200" w:line="240" w:lineRule="atLeast"/>
    </w:pPr>
    <w:rPr>
      <w:b/>
      <w:bCs/>
      <w:i/>
      <w:iCs/>
      <w:color w:val="00000A"/>
      <w:sz w:val="26"/>
      <w:szCs w:val="26"/>
      <w:lang w:eastAsia="uk-UA"/>
    </w:rPr>
  </w:style>
  <w:style w:type="paragraph" w:customStyle="1" w:styleId="af2">
    <w:name w:val="Верх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customStyle="1" w:styleId="af3">
    <w:name w:val="Нижній колонтитул"/>
    <w:basedOn w:val="a"/>
    <w:uiPriority w:val="99"/>
    <w:unhideWhenUsed/>
    <w:rsid w:val="00DE1EC8"/>
    <w:pPr>
      <w:tabs>
        <w:tab w:val="center" w:pos="4844"/>
        <w:tab w:val="right" w:pos="9689"/>
      </w:tabs>
    </w:pPr>
  </w:style>
  <w:style w:type="paragraph" w:styleId="af4">
    <w:name w:val="Balloon Text"/>
    <w:basedOn w:val="a"/>
    <w:uiPriority w:val="99"/>
    <w:semiHidden/>
    <w:unhideWhenUsed/>
    <w:rsid w:val="00DE1EC8"/>
    <w:rPr>
      <w:rFonts w:ascii="Segoe UI" w:hAnsi="Segoe UI" w:cs="Segoe UI"/>
      <w:sz w:val="18"/>
      <w:szCs w:val="18"/>
    </w:rPr>
  </w:style>
  <w:style w:type="paragraph" w:customStyle="1" w:styleId="af5">
    <w:name w:val="Вміст таблиці"/>
    <w:basedOn w:val="a"/>
  </w:style>
  <w:style w:type="paragraph" w:customStyle="1" w:styleId="af6">
    <w:name w:val="Заголовок таблиці"/>
    <w:basedOn w:val="af5"/>
  </w:style>
  <w:style w:type="table" w:styleId="af7">
    <w:name w:val="Table Grid"/>
    <w:basedOn w:val="a1"/>
    <w:uiPriority w:val="39"/>
    <w:rsid w:val="00DE1EC8"/>
    <w:pPr>
      <w:spacing w:line="240" w:lineRule="auto"/>
    </w:pPr>
    <w:rPr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ohobych-hospital.com.u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dn.likarnja.org.ua/feedback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2634</Words>
  <Characters>1502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2026-02-27T12:39:00Z</cp:lastPrinted>
  <dcterms:created xsi:type="dcterms:W3CDTF">2026-03-03T07:51:00Z</dcterms:created>
  <dcterms:modified xsi:type="dcterms:W3CDTF">2026-03-03T07:51:00Z</dcterms:modified>
  <dc:language>uk-UA</dc:language>
</cp:coreProperties>
</file>