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123" w:rsidRDefault="001F6459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469265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123" w:rsidRDefault="00BB7123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000000"/>
          <w:sz w:val="28"/>
          <w:szCs w:val="28"/>
        </w:rPr>
      </w:pPr>
    </w:p>
    <w:p w:rsidR="00BB7123" w:rsidRDefault="001F6459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000000"/>
          <w:sz w:val="24"/>
          <w:szCs w:val="24"/>
        </w:rPr>
        <w:t>Дрогобицька районна державна адміністрація Львівської області</w:t>
      </w:r>
    </w:p>
    <w:p w:rsidR="00BB7123" w:rsidRDefault="00BB7123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000000"/>
          <w:sz w:val="8"/>
          <w:szCs w:val="8"/>
        </w:rPr>
      </w:pPr>
    </w:p>
    <w:p w:rsidR="00BB7123" w:rsidRDefault="00BB7123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32"/>
          <w:szCs w:val="32"/>
        </w:rPr>
      </w:pPr>
    </w:p>
    <w:p w:rsidR="00BB7123" w:rsidRDefault="001F6459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b/>
          <w:caps/>
          <w:color w:val="000000"/>
          <w:sz w:val="32"/>
          <w:szCs w:val="32"/>
        </w:rPr>
        <w:t>Дрогобицька районна ВІЙСЬКОВА адміністрація</w:t>
      </w:r>
    </w:p>
    <w:p w:rsidR="00BB7123" w:rsidRDefault="00BB7123"/>
    <w:p w:rsidR="00BB7123" w:rsidRDefault="001F64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 О З П О Р Я Д Ж Е Н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Я</w:t>
      </w:r>
      <w:r>
        <w:rPr>
          <w:rFonts w:ascii="Times New Roman" w:hAnsi="Times New Roman" w:cs="Times New Roman"/>
          <w:b/>
          <w:sz w:val="32"/>
          <w:szCs w:val="32"/>
        </w:rPr>
        <w:br/>
      </w:r>
    </w:p>
    <w:p w:rsidR="00BB7123" w:rsidRPr="0029479C" w:rsidRDefault="0029479C">
      <w:pPr>
        <w:rPr>
          <w:rFonts w:ascii="Times New Roman" w:hAnsi="Times New Roman" w:cs="Times New Roman"/>
          <w:sz w:val="26"/>
          <w:szCs w:val="26"/>
        </w:rPr>
      </w:pPr>
      <w:r w:rsidRPr="0029479C">
        <w:rPr>
          <w:rFonts w:ascii="Times New Roman" w:hAnsi="Times New Roman" w:cs="Times New Roman"/>
          <w:sz w:val="26"/>
          <w:szCs w:val="26"/>
        </w:rPr>
        <w:t>05 вересня 2022 року</w:t>
      </w:r>
      <w:r w:rsidR="001F6459" w:rsidRPr="0029479C">
        <w:rPr>
          <w:rFonts w:ascii="Times New Roman" w:hAnsi="Times New Roman" w:cs="Times New Roman"/>
          <w:sz w:val="26"/>
          <w:szCs w:val="26"/>
        </w:rPr>
        <w:t xml:space="preserve">  </w:t>
      </w:r>
      <w:r w:rsidR="001F6459" w:rsidRPr="0029479C">
        <w:rPr>
          <w:rFonts w:ascii="Times New Roman" w:hAnsi="Times New Roman" w:cs="Times New Roman"/>
          <w:sz w:val="26"/>
          <w:szCs w:val="26"/>
        </w:rPr>
        <w:tab/>
      </w:r>
      <w:r w:rsidR="001F6459" w:rsidRPr="0029479C">
        <w:rPr>
          <w:rFonts w:ascii="Times New Roman" w:hAnsi="Times New Roman" w:cs="Times New Roman"/>
          <w:sz w:val="26"/>
          <w:szCs w:val="26"/>
        </w:rPr>
        <w:tab/>
      </w:r>
      <w:r w:rsidR="001F6459" w:rsidRPr="0029479C">
        <w:rPr>
          <w:rFonts w:ascii="Times New Roman" w:hAnsi="Times New Roman" w:cs="Times New Roman"/>
        </w:rPr>
        <w:t xml:space="preserve">          Дрогобич</w:t>
      </w:r>
      <w:r w:rsidR="001F6459" w:rsidRPr="0029479C">
        <w:rPr>
          <w:rFonts w:ascii="Times New Roman" w:hAnsi="Times New Roman" w:cs="Times New Roman"/>
          <w:sz w:val="26"/>
          <w:szCs w:val="26"/>
        </w:rPr>
        <w:t xml:space="preserve">  </w:t>
      </w:r>
      <w:r w:rsidR="001F6459" w:rsidRPr="0029479C">
        <w:rPr>
          <w:rFonts w:ascii="Times New Roman" w:hAnsi="Times New Roman" w:cs="Times New Roman"/>
          <w:sz w:val="26"/>
          <w:szCs w:val="26"/>
        </w:rPr>
        <w:tab/>
      </w:r>
      <w:r w:rsidR="001F6459" w:rsidRPr="0029479C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="001F6459" w:rsidRPr="0029479C">
        <w:rPr>
          <w:rFonts w:ascii="Times New Roman" w:hAnsi="Times New Roman" w:cs="Times New Roman"/>
          <w:sz w:val="26"/>
          <w:szCs w:val="26"/>
        </w:rPr>
        <w:t xml:space="preserve"> </w:t>
      </w:r>
      <w:r w:rsidR="001F6459" w:rsidRPr="0029479C">
        <w:rPr>
          <w:rFonts w:ascii="Times New Roman" w:hAnsi="Times New Roman" w:cs="Times New Roman"/>
          <w:sz w:val="26"/>
          <w:szCs w:val="26"/>
        </w:rPr>
        <w:tab/>
      </w:r>
      <w:r w:rsidR="001F6459" w:rsidRPr="0029479C">
        <w:rPr>
          <w:rFonts w:ascii="Times New Roman" w:hAnsi="Times New Roman" w:cs="Times New Roman"/>
          <w:sz w:val="26"/>
          <w:szCs w:val="26"/>
        </w:rPr>
        <w:tab/>
        <w:t>№</w:t>
      </w:r>
      <w:r w:rsidRPr="0029479C">
        <w:rPr>
          <w:rFonts w:ascii="Times New Roman" w:hAnsi="Times New Roman" w:cs="Times New Roman"/>
          <w:sz w:val="26"/>
          <w:szCs w:val="26"/>
        </w:rPr>
        <w:t xml:space="preserve"> 96</w:t>
      </w:r>
    </w:p>
    <w:p w:rsidR="00BB7123" w:rsidRDefault="00BB7123">
      <w:pPr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1F6459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затвердження розміру фактичних </w:t>
      </w:r>
    </w:p>
    <w:p w:rsidR="00BB7123" w:rsidRDefault="001F6459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витрат на копіювання або друк документів, </w:t>
      </w:r>
    </w:p>
    <w:p w:rsidR="00BB7123" w:rsidRDefault="001F6459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що надаються за запитом на інформацію,</w:t>
      </w:r>
    </w:p>
    <w:p w:rsidR="00BB7123" w:rsidRDefault="001F6459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та Порядку відшкодування цих витрат</w:t>
      </w:r>
    </w:p>
    <w:p w:rsidR="00BB7123" w:rsidRDefault="00BB712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BB7123" w:rsidRDefault="001F6459">
      <w:pPr>
        <w:spacing w:after="0"/>
        <w:ind w:firstLine="567"/>
        <w:jc w:val="both"/>
      </w:pPr>
      <w:r>
        <w:rPr>
          <w:rFonts w:ascii="Times New Roman" w:hAnsi="Times New Roman" w:cs="Times New Roman"/>
          <w:sz w:val="26"/>
          <w:szCs w:val="26"/>
        </w:rPr>
        <w:t>Відповідно до Указів Президента України</w:t>
      </w:r>
      <w:r w:rsidR="00162611">
        <w:rPr>
          <w:rFonts w:ascii="Times New Roman" w:hAnsi="Times New Roman" w:cs="Times New Roman"/>
          <w:sz w:val="26"/>
          <w:szCs w:val="26"/>
        </w:rPr>
        <w:t xml:space="preserve"> від 24 лютого 2022 року №6</w:t>
      </w:r>
      <w:r w:rsidR="005750E7">
        <w:rPr>
          <w:rFonts w:ascii="Times New Roman" w:hAnsi="Times New Roman" w:cs="Times New Roman"/>
          <w:sz w:val="26"/>
          <w:szCs w:val="26"/>
        </w:rPr>
        <w:t>4</w:t>
      </w:r>
      <w:r w:rsidR="00162611">
        <w:rPr>
          <w:rFonts w:ascii="Times New Roman" w:hAnsi="Times New Roman" w:cs="Times New Roman"/>
          <w:sz w:val="26"/>
          <w:szCs w:val="26"/>
        </w:rPr>
        <w:t xml:space="preserve">/2022 </w:t>
      </w:r>
      <w:r>
        <w:rPr>
          <w:rFonts w:ascii="Times New Roman" w:hAnsi="Times New Roman" w:cs="Times New Roman"/>
          <w:sz w:val="26"/>
          <w:szCs w:val="26"/>
        </w:rPr>
        <w:t xml:space="preserve">«Про введення воєнного стану в Україні» (зі змінами), </w:t>
      </w:r>
      <w:r w:rsidR="00162611">
        <w:rPr>
          <w:rFonts w:ascii="Times New Roman" w:hAnsi="Times New Roman" w:cs="Times New Roman"/>
          <w:sz w:val="26"/>
          <w:szCs w:val="26"/>
        </w:rPr>
        <w:t xml:space="preserve">від 24 лютого 2022 року №68/2022 </w:t>
      </w:r>
      <w:r>
        <w:rPr>
          <w:rFonts w:ascii="Times New Roman" w:hAnsi="Times New Roman" w:cs="Times New Roman"/>
          <w:sz w:val="26"/>
          <w:szCs w:val="26"/>
        </w:rPr>
        <w:t xml:space="preserve">«Про утворення військових адміністрацій», частини першої статті 6, пункту </w:t>
      </w:r>
      <w:r w:rsidR="008858F5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статті 25 Закону України «Про місцеві державні адміністрації», частини третьої статті 21 Закону України  «Про доступ до публічної інформації», постанови Кабінету Міністрів України від 13 липня 2011 року №740 «Про затвердження граничних норм витрат на копіювання або друк документів, що нада</w:t>
      </w:r>
      <w:r w:rsidR="00162611">
        <w:rPr>
          <w:rFonts w:ascii="Times New Roman" w:hAnsi="Times New Roman" w:cs="Times New Roman"/>
          <w:sz w:val="26"/>
          <w:szCs w:val="26"/>
        </w:rPr>
        <w:t>ється за запитом на інформації» (</w:t>
      </w:r>
      <w:r>
        <w:rPr>
          <w:rFonts w:ascii="Times New Roman" w:hAnsi="Times New Roman" w:cs="Times New Roman"/>
          <w:sz w:val="26"/>
          <w:szCs w:val="26"/>
        </w:rPr>
        <w:t>із змінам</w:t>
      </w:r>
      <w:r w:rsidR="00162611">
        <w:rPr>
          <w:rFonts w:ascii="Times New Roman" w:hAnsi="Times New Roman" w:cs="Times New Roman"/>
          <w:sz w:val="26"/>
          <w:szCs w:val="26"/>
        </w:rPr>
        <w:t>и)</w:t>
      </w:r>
      <w:r>
        <w:rPr>
          <w:rFonts w:ascii="Times New Roman" w:hAnsi="Times New Roman" w:cs="Times New Roman"/>
          <w:sz w:val="26"/>
          <w:szCs w:val="26"/>
        </w:rPr>
        <w:t xml:space="preserve">, з метою упорядкування роботи Дрогобицької районної державної адміністрації щодо забезпечення запитувачів публічною інформацією: </w:t>
      </w: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B7123" w:rsidRDefault="001F6459">
      <w:pPr>
        <w:spacing w:after="0"/>
        <w:jc w:val="both"/>
      </w:pPr>
      <w:r>
        <w:rPr>
          <w:rFonts w:ascii="Times New Roman" w:hAnsi="Times New Roman" w:cs="Times New Roman"/>
          <w:b/>
          <w:sz w:val="26"/>
          <w:szCs w:val="26"/>
        </w:rPr>
        <w:t>ЗОБОВ’ЯЗУЮ:</w:t>
      </w: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Pr="001D1F34" w:rsidRDefault="001D1F34" w:rsidP="001D1F34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Затвердити розмір </w:t>
      </w:r>
      <w:r w:rsidR="001F6459">
        <w:rPr>
          <w:rFonts w:ascii="Times New Roman" w:hAnsi="Times New Roman" w:cs="Times New Roman"/>
          <w:sz w:val="26"/>
          <w:szCs w:val="26"/>
        </w:rPr>
        <w:t>фактичних витрат на копіювання або друк документів, що надаються за запитом на інформацію, розпорядником якої є Дрогобицька районна державна адміністрація, що додається.</w:t>
      </w: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B7123" w:rsidRDefault="001D1F34">
      <w:pPr>
        <w:spacing w:after="0"/>
        <w:ind w:firstLine="567"/>
        <w:jc w:val="both"/>
      </w:pPr>
      <w:r>
        <w:rPr>
          <w:rFonts w:ascii="Times New Roman" w:hAnsi="Times New Roman" w:cs="Times New Roman"/>
          <w:sz w:val="26"/>
          <w:szCs w:val="26"/>
        </w:rPr>
        <w:t>2. Затвердити</w:t>
      </w:r>
      <w:r w:rsidR="001F6459">
        <w:rPr>
          <w:rFonts w:ascii="Times New Roman" w:hAnsi="Times New Roman" w:cs="Times New Roman"/>
          <w:sz w:val="26"/>
          <w:szCs w:val="26"/>
        </w:rPr>
        <w:t xml:space="preserve"> Порядок відшкодування фактичних витрат на копіювання або друк документів, що надаються за запитом на інформацію, розпорядником якої є Дрогобицька районна державна адміністрація, що додається.</w:t>
      </w: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B7123" w:rsidRDefault="001D1F34">
      <w:pPr>
        <w:spacing w:after="0"/>
        <w:ind w:firstLine="567"/>
        <w:jc w:val="both"/>
      </w:pPr>
      <w:r>
        <w:rPr>
          <w:rFonts w:ascii="Times New Roman" w:hAnsi="Times New Roman" w:cs="Times New Roman"/>
          <w:sz w:val="26"/>
          <w:szCs w:val="26"/>
        </w:rPr>
        <w:t>3</w:t>
      </w:r>
      <w:r w:rsidR="001F6459">
        <w:rPr>
          <w:rFonts w:ascii="Times New Roman" w:hAnsi="Times New Roman" w:cs="Times New Roman"/>
          <w:sz w:val="26"/>
          <w:szCs w:val="26"/>
        </w:rPr>
        <w:t xml:space="preserve">. Відділу правового забезпечення апарату райдержадміністрації (Є. </w:t>
      </w:r>
      <w:proofErr w:type="spellStart"/>
      <w:r w:rsidR="001F6459">
        <w:rPr>
          <w:rFonts w:ascii="Times New Roman" w:hAnsi="Times New Roman" w:cs="Times New Roman"/>
          <w:sz w:val="26"/>
          <w:szCs w:val="26"/>
        </w:rPr>
        <w:t>Войтечко</w:t>
      </w:r>
      <w:proofErr w:type="spellEnd"/>
      <w:r w:rsidR="001F6459">
        <w:rPr>
          <w:rFonts w:ascii="Times New Roman" w:hAnsi="Times New Roman" w:cs="Times New Roman"/>
          <w:sz w:val="26"/>
          <w:szCs w:val="26"/>
        </w:rPr>
        <w:t>) в установленому порядку забезпечити подання цього розпорядження на державну реєстрацію до Західного міжрегіонального управління Міністерства юстиції                     (м. Львів).</w:t>
      </w: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B7123" w:rsidRDefault="001D1F34">
      <w:pPr>
        <w:spacing w:after="0"/>
        <w:ind w:firstLine="567"/>
        <w:jc w:val="both"/>
      </w:pPr>
      <w:r>
        <w:rPr>
          <w:rFonts w:ascii="Times New Roman" w:hAnsi="Times New Roman" w:cs="Times New Roman"/>
          <w:sz w:val="26"/>
          <w:szCs w:val="26"/>
        </w:rPr>
        <w:lastRenderedPageBreak/>
        <w:t>4</w:t>
      </w:r>
      <w:r w:rsidR="001F6459">
        <w:rPr>
          <w:rFonts w:ascii="Times New Roman" w:hAnsi="Times New Roman" w:cs="Times New Roman"/>
          <w:sz w:val="26"/>
          <w:szCs w:val="26"/>
        </w:rPr>
        <w:t>. Розпорядження набирає чинності з дня його офіційного опублікування.</w:t>
      </w: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B7123" w:rsidRDefault="001D1F34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1F6459">
        <w:rPr>
          <w:rFonts w:ascii="Times New Roman" w:hAnsi="Times New Roman" w:cs="Times New Roman"/>
          <w:sz w:val="26"/>
          <w:szCs w:val="26"/>
        </w:rPr>
        <w:t>. Контроль за виконанням цього розпорядження покласти на керівника апарату Дрогобицької районної державної адміністрації Мар’яну Жук.</w:t>
      </w: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B7123" w:rsidRDefault="00BB712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B7123" w:rsidRDefault="001F6459">
      <w:pPr>
        <w:spacing w:after="0"/>
        <w:jc w:val="both"/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>Степан КУЛИНЯК</w:t>
      </w: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 w:rsidP="001E2EB7">
      <w:pPr>
        <w:rPr>
          <w:rFonts w:ascii="Times New Roman" w:hAnsi="Times New Roman" w:cs="Times New Roman"/>
          <w:b/>
          <w:sz w:val="26"/>
          <w:szCs w:val="26"/>
        </w:rPr>
      </w:pPr>
    </w:p>
    <w:p w:rsidR="00BB7123" w:rsidRDefault="00BB712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B7123" w:rsidRDefault="001F645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Завізували:</w:t>
      </w:r>
    </w:p>
    <w:p w:rsidR="00BB7123" w:rsidRDefault="001F64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9"/>
        </w:tabs>
      </w:pPr>
      <w:r>
        <w:rPr>
          <w:rFonts w:ascii="Times New Roman" w:hAnsi="Times New Roman" w:cs="Times New Roman"/>
          <w:sz w:val="26"/>
          <w:szCs w:val="26"/>
        </w:rPr>
        <w:t xml:space="preserve">Перший заступник                                    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Роман ШЛЯРП</w:t>
      </w:r>
    </w:p>
    <w:p w:rsidR="00BB7123" w:rsidRDefault="001F64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9"/>
        </w:tabs>
      </w:pPr>
      <w:r>
        <w:rPr>
          <w:rFonts w:ascii="Times New Roman" w:eastAsia="Calibri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eastAsia="Calibri" w:hAnsi="Times New Roman" w:cs="Times New Roman"/>
          <w:sz w:val="26"/>
          <w:szCs w:val="26"/>
        </w:rPr>
        <w:t>»__</w:t>
      </w:r>
      <w:r>
        <w:rPr>
          <w:rFonts w:ascii="Times New Roman" w:hAnsi="Times New Roman" w:cs="Times New Roman"/>
          <w:sz w:val="26"/>
          <w:szCs w:val="26"/>
        </w:rPr>
        <w:t xml:space="preserve">__________2022  </w:t>
      </w:r>
    </w:p>
    <w:p w:rsidR="00BB7123" w:rsidRDefault="001F64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BB7123" w:rsidRDefault="001F6459">
      <w:r>
        <w:rPr>
          <w:rFonts w:ascii="Times New Roman" w:hAnsi="Times New Roman" w:cs="Times New Roman"/>
          <w:sz w:val="26"/>
          <w:szCs w:val="26"/>
        </w:rPr>
        <w:t xml:space="preserve">Керівник апарату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Мар’яна ЖУК</w:t>
      </w:r>
    </w:p>
    <w:p w:rsidR="00BB7123" w:rsidRDefault="001F6459">
      <w:pPr>
        <w:tabs>
          <w:tab w:val="left" w:pos="2412"/>
        </w:tabs>
      </w:pPr>
      <w:r>
        <w:rPr>
          <w:rFonts w:ascii="Times New Roman" w:eastAsia="Calibri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eastAsia="Calibri" w:hAnsi="Times New Roman" w:cs="Times New Roman"/>
          <w:sz w:val="26"/>
          <w:szCs w:val="26"/>
        </w:rPr>
        <w:t>»__</w:t>
      </w:r>
      <w:r>
        <w:rPr>
          <w:rFonts w:ascii="Times New Roman" w:hAnsi="Times New Roman" w:cs="Times New Roman"/>
          <w:sz w:val="26"/>
          <w:szCs w:val="26"/>
        </w:rPr>
        <w:t xml:space="preserve">__________2022 </w:t>
      </w:r>
    </w:p>
    <w:p w:rsidR="00BB7123" w:rsidRDefault="00BB7123">
      <w:pPr>
        <w:rPr>
          <w:rFonts w:ascii="Times New Roman" w:hAnsi="Times New Roman" w:cs="Times New Roman"/>
          <w:sz w:val="26"/>
          <w:szCs w:val="26"/>
        </w:rPr>
      </w:pPr>
    </w:p>
    <w:p w:rsidR="00BB7123" w:rsidRDefault="0016261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1F6459">
        <w:rPr>
          <w:rFonts w:ascii="Times New Roman" w:hAnsi="Times New Roman" w:cs="Times New Roman"/>
          <w:sz w:val="26"/>
          <w:szCs w:val="26"/>
        </w:rPr>
        <w:t xml:space="preserve">ачальник відділу документообігу, </w:t>
      </w:r>
    </w:p>
    <w:p w:rsidR="00BB7123" w:rsidRDefault="001F6459">
      <w:pPr>
        <w:tabs>
          <w:tab w:val="left" w:pos="6105"/>
          <w:tab w:val="left" w:pos="6585"/>
        </w:tabs>
        <w:spacing w:after="0"/>
      </w:pPr>
      <w:r>
        <w:rPr>
          <w:rFonts w:ascii="Times New Roman" w:hAnsi="Times New Roman" w:cs="Times New Roman"/>
          <w:sz w:val="26"/>
          <w:szCs w:val="26"/>
        </w:rPr>
        <w:t>контролю та організаційної роботи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</w:t>
      </w:r>
      <w:r w:rsidR="00162611">
        <w:rPr>
          <w:rFonts w:ascii="Times New Roman" w:hAnsi="Times New Roman" w:cs="Times New Roman"/>
          <w:sz w:val="26"/>
          <w:szCs w:val="26"/>
        </w:rPr>
        <w:t>Олександра ЛУЦІВ</w:t>
      </w:r>
    </w:p>
    <w:p w:rsidR="00BB7123" w:rsidRDefault="00BB7123">
      <w:pPr>
        <w:tabs>
          <w:tab w:val="left" w:pos="6105"/>
          <w:tab w:val="left" w:pos="6585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BB7123" w:rsidRDefault="001F6459">
      <w:pPr>
        <w:tabs>
          <w:tab w:val="left" w:pos="2412"/>
        </w:tabs>
        <w:spacing w:after="0"/>
      </w:pPr>
      <w:r>
        <w:rPr>
          <w:rFonts w:ascii="Times New Roman" w:eastAsia="Calibri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eastAsia="Calibri" w:hAnsi="Times New Roman" w:cs="Times New Roman"/>
          <w:sz w:val="26"/>
          <w:szCs w:val="26"/>
        </w:rPr>
        <w:t>»__</w:t>
      </w:r>
      <w:r>
        <w:rPr>
          <w:rFonts w:ascii="Times New Roman" w:hAnsi="Times New Roman" w:cs="Times New Roman"/>
          <w:sz w:val="26"/>
          <w:szCs w:val="26"/>
        </w:rPr>
        <w:t xml:space="preserve">__________2022 </w:t>
      </w:r>
    </w:p>
    <w:p w:rsidR="00BB7123" w:rsidRDefault="00BB712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B7123" w:rsidRDefault="001F6459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Т.в.о</w:t>
      </w:r>
      <w:proofErr w:type="spellEnd"/>
      <w:r>
        <w:rPr>
          <w:rFonts w:ascii="Times New Roman" w:hAnsi="Times New Roman" w:cs="Times New Roman"/>
          <w:sz w:val="26"/>
          <w:szCs w:val="26"/>
        </w:rPr>
        <w:t>. начальника відділу</w:t>
      </w:r>
    </w:p>
    <w:p w:rsidR="00BB7123" w:rsidRDefault="001F6459">
      <w:pPr>
        <w:spacing w:after="0"/>
      </w:pPr>
      <w:r>
        <w:rPr>
          <w:rFonts w:ascii="Times New Roman" w:hAnsi="Times New Roman" w:cs="Times New Roman"/>
          <w:sz w:val="26"/>
          <w:szCs w:val="26"/>
        </w:rPr>
        <w:t>правового забезпечення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Єлізавета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ВОЙТЕЧКО</w:t>
      </w:r>
    </w:p>
    <w:p w:rsidR="00BB7123" w:rsidRDefault="00BB712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B7123" w:rsidRDefault="001F6459">
      <w:pPr>
        <w:tabs>
          <w:tab w:val="left" w:pos="2412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eastAsia="Calibri" w:hAnsi="Times New Roman" w:cs="Times New Roman"/>
          <w:sz w:val="26"/>
          <w:szCs w:val="26"/>
        </w:rPr>
        <w:t>»__</w:t>
      </w:r>
      <w:r>
        <w:rPr>
          <w:rFonts w:ascii="Times New Roman" w:hAnsi="Times New Roman" w:cs="Times New Roman"/>
          <w:sz w:val="26"/>
          <w:szCs w:val="26"/>
        </w:rPr>
        <w:t xml:space="preserve">__________2022 </w:t>
      </w:r>
    </w:p>
    <w:p w:rsidR="00BB7123" w:rsidRDefault="00BB7123">
      <w:pPr>
        <w:tabs>
          <w:tab w:val="left" w:pos="2412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BB7123" w:rsidRDefault="001F645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Головний спеціаліст з питань запобігання </w:t>
      </w:r>
    </w:p>
    <w:p w:rsidR="00BB7123" w:rsidRDefault="001F6459">
      <w:pPr>
        <w:spacing w:after="0"/>
      </w:pPr>
      <w:r>
        <w:rPr>
          <w:rFonts w:ascii="Times New Roman" w:hAnsi="Times New Roman" w:cs="Times New Roman"/>
          <w:sz w:val="26"/>
          <w:szCs w:val="26"/>
        </w:rPr>
        <w:t xml:space="preserve">та виявлення корупції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Олег  ВЕНГЖИН</w:t>
      </w:r>
    </w:p>
    <w:p w:rsidR="00BB7123" w:rsidRDefault="00BB7123">
      <w:pPr>
        <w:tabs>
          <w:tab w:val="left" w:pos="241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BB7123" w:rsidRDefault="001F6459">
      <w:pPr>
        <w:tabs>
          <w:tab w:val="left" w:pos="2412"/>
        </w:tabs>
        <w:spacing w:after="0"/>
      </w:pPr>
      <w:r>
        <w:rPr>
          <w:rFonts w:ascii="Times New Roman" w:eastAsia="Calibri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eastAsia="Calibri" w:hAnsi="Times New Roman" w:cs="Times New Roman"/>
          <w:sz w:val="26"/>
          <w:szCs w:val="26"/>
        </w:rPr>
        <w:t>»__</w:t>
      </w:r>
      <w:r>
        <w:rPr>
          <w:rFonts w:ascii="Times New Roman" w:hAnsi="Times New Roman" w:cs="Times New Roman"/>
          <w:sz w:val="26"/>
          <w:szCs w:val="26"/>
        </w:rPr>
        <w:t xml:space="preserve">__________2022 </w:t>
      </w:r>
    </w:p>
    <w:p w:rsidR="00BB7123" w:rsidRDefault="00BB712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B7123" w:rsidRDefault="001F645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Заступник начальника відділу фінансово-господарського</w:t>
      </w:r>
    </w:p>
    <w:p w:rsidR="00BB7123" w:rsidRDefault="001F6459">
      <w:pPr>
        <w:spacing w:after="0"/>
      </w:pPr>
      <w:r>
        <w:rPr>
          <w:rFonts w:ascii="Times New Roman" w:hAnsi="Times New Roman" w:cs="Times New Roman"/>
          <w:sz w:val="26"/>
          <w:szCs w:val="26"/>
        </w:rPr>
        <w:t>забезпечення- головного бухгалтера                                             Роксолана БОДНАРУК</w:t>
      </w:r>
    </w:p>
    <w:p w:rsidR="00BB7123" w:rsidRDefault="00BB712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B7123" w:rsidRDefault="001F6459">
      <w:pPr>
        <w:tabs>
          <w:tab w:val="left" w:pos="2412"/>
        </w:tabs>
        <w:spacing w:after="0"/>
      </w:pPr>
      <w:r>
        <w:rPr>
          <w:rFonts w:ascii="Times New Roman" w:eastAsia="Calibri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eastAsia="Calibri" w:hAnsi="Times New Roman" w:cs="Times New Roman"/>
          <w:sz w:val="26"/>
          <w:szCs w:val="26"/>
        </w:rPr>
        <w:t>»__</w:t>
      </w:r>
      <w:r>
        <w:rPr>
          <w:rFonts w:ascii="Times New Roman" w:hAnsi="Times New Roman" w:cs="Times New Roman"/>
          <w:sz w:val="26"/>
          <w:szCs w:val="26"/>
        </w:rPr>
        <w:t xml:space="preserve">__________2022 </w:t>
      </w:r>
    </w:p>
    <w:sectPr w:rsidR="00BB7123">
      <w:pgSz w:w="11906" w:h="16838"/>
      <w:pgMar w:top="357" w:right="567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123"/>
    <w:rsid w:val="00162611"/>
    <w:rsid w:val="001D1F34"/>
    <w:rsid w:val="001E2EB7"/>
    <w:rsid w:val="001F6459"/>
    <w:rsid w:val="0029479C"/>
    <w:rsid w:val="005750E7"/>
    <w:rsid w:val="006D0F63"/>
    <w:rsid w:val="008858F5"/>
    <w:rsid w:val="00BB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E5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B54A8"/>
    <w:rPr>
      <w:rFonts w:ascii="Tahoma" w:hAnsi="Tahoma" w:cs="Tahoma"/>
      <w:sz w:val="16"/>
      <w:szCs w:val="16"/>
    </w:rPr>
  </w:style>
  <w:style w:type="character" w:customStyle="1" w:styleId="a4">
    <w:name w:val="Гіперпосилання"/>
    <w:basedOn w:val="a0"/>
    <w:uiPriority w:val="99"/>
    <w:semiHidden/>
    <w:unhideWhenUsed/>
    <w:rsid w:val="00D372B2"/>
    <w:rPr>
      <w:color w:val="0000FF"/>
      <w:u w:val="single"/>
    </w:rPr>
  </w:style>
  <w:style w:type="character" w:customStyle="1" w:styleId="a5">
    <w:name w:val="Верхний колонтитул Знак"/>
    <w:basedOn w:val="a0"/>
    <w:uiPriority w:val="99"/>
    <w:qFormat/>
    <w:rsid w:val="003712A9"/>
  </w:style>
  <w:style w:type="character" w:customStyle="1" w:styleId="a6">
    <w:name w:val="Нижний колонтитул Знак"/>
    <w:basedOn w:val="a0"/>
    <w:uiPriority w:val="99"/>
    <w:qFormat/>
    <w:rsid w:val="003712A9"/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6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6">
    <w:name w:val="ListLabel 6"/>
    <w:qFormat/>
    <w:rPr>
      <w:color w:val="000000"/>
      <w:sz w:val="26"/>
      <w:szCs w:val="26"/>
      <w:u w:val="none"/>
    </w:rPr>
  </w:style>
  <w:style w:type="character" w:customStyle="1" w:styleId="ListLabel7">
    <w:name w:val="ListLabel 7"/>
    <w:qFormat/>
    <w:rPr>
      <w:rFonts w:ascii="Times New Roman" w:hAnsi="Times New Roman" w:cs="Times New Roman"/>
      <w:sz w:val="26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17">
    <w:name w:val="ListLabel 17"/>
    <w:qFormat/>
    <w:rPr>
      <w:color w:val="000000"/>
      <w:sz w:val="26"/>
      <w:szCs w:val="26"/>
      <w:u w:val="none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BB54A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901C44"/>
    <w:rPr>
      <w:color w:val="00000A"/>
      <w:sz w:val="22"/>
    </w:rPr>
  </w:style>
  <w:style w:type="paragraph" w:customStyle="1" w:styleId="docdata">
    <w:name w:val="docdata"/>
    <w:basedOn w:val="a"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e">
    <w:name w:val="Normal (Web)"/>
    <w:basedOn w:val="a"/>
    <w:uiPriority w:val="99"/>
    <w:semiHidden/>
    <w:unhideWhenUsed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List Paragraph"/>
    <w:basedOn w:val="a"/>
    <w:uiPriority w:val="34"/>
    <w:qFormat/>
    <w:rsid w:val="009D740B"/>
    <w:pPr>
      <w:ind w:left="720"/>
      <w:contextualSpacing/>
    </w:pPr>
  </w:style>
  <w:style w:type="paragraph" w:styleId="af0">
    <w:name w:val="head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styleId="af1">
    <w:name w:val="foot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rvps14">
    <w:name w:val="rvps14"/>
    <w:basedOn w:val="a"/>
    <w:qFormat/>
    <w:rsid w:val="00F47D6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f2">
    <w:name w:val="Table Grid"/>
    <w:basedOn w:val="a1"/>
    <w:uiPriority w:val="59"/>
    <w:rsid w:val="001F0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E5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B54A8"/>
    <w:rPr>
      <w:rFonts w:ascii="Tahoma" w:hAnsi="Tahoma" w:cs="Tahoma"/>
      <w:sz w:val="16"/>
      <w:szCs w:val="16"/>
    </w:rPr>
  </w:style>
  <w:style w:type="character" w:customStyle="1" w:styleId="a4">
    <w:name w:val="Гіперпосилання"/>
    <w:basedOn w:val="a0"/>
    <w:uiPriority w:val="99"/>
    <w:semiHidden/>
    <w:unhideWhenUsed/>
    <w:rsid w:val="00D372B2"/>
    <w:rPr>
      <w:color w:val="0000FF"/>
      <w:u w:val="single"/>
    </w:rPr>
  </w:style>
  <w:style w:type="character" w:customStyle="1" w:styleId="a5">
    <w:name w:val="Верхний колонтитул Знак"/>
    <w:basedOn w:val="a0"/>
    <w:uiPriority w:val="99"/>
    <w:qFormat/>
    <w:rsid w:val="003712A9"/>
  </w:style>
  <w:style w:type="character" w:customStyle="1" w:styleId="a6">
    <w:name w:val="Нижний колонтитул Знак"/>
    <w:basedOn w:val="a0"/>
    <w:uiPriority w:val="99"/>
    <w:qFormat/>
    <w:rsid w:val="003712A9"/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6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6">
    <w:name w:val="ListLabel 6"/>
    <w:qFormat/>
    <w:rPr>
      <w:color w:val="000000"/>
      <w:sz w:val="26"/>
      <w:szCs w:val="26"/>
      <w:u w:val="none"/>
    </w:rPr>
  </w:style>
  <w:style w:type="character" w:customStyle="1" w:styleId="ListLabel7">
    <w:name w:val="ListLabel 7"/>
    <w:qFormat/>
    <w:rPr>
      <w:rFonts w:ascii="Times New Roman" w:hAnsi="Times New Roman" w:cs="Times New Roman"/>
      <w:sz w:val="26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17">
    <w:name w:val="ListLabel 17"/>
    <w:qFormat/>
    <w:rPr>
      <w:color w:val="000000"/>
      <w:sz w:val="26"/>
      <w:szCs w:val="26"/>
      <w:u w:val="none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BB54A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901C44"/>
    <w:rPr>
      <w:color w:val="00000A"/>
      <w:sz w:val="22"/>
    </w:rPr>
  </w:style>
  <w:style w:type="paragraph" w:customStyle="1" w:styleId="docdata">
    <w:name w:val="docdata"/>
    <w:basedOn w:val="a"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e">
    <w:name w:val="Normal (Web)"/>
    <w:basedOn w:val="a"/>
    <w:uiPriority w:val="99"/>
    <w:semiHidden/>
    <w:unhideWhenUsed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List Paragraph"/>
    <w:basedOn w:val="a"/>
    <w:uiPriority w:val="34"/>
    <w:qFormat/>
    <w:rsid w:val="009D740B"/>
    <w:pPr>
      <w:ind w:left="720"/>
      <w:contextualSpacing/>
    </w:pPr>
  </w:style>
  <w:style w:type="paragraph" w:styleId="af0">
    <w:name w:val="head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styleId="af1">
    <w:name w:val="foot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rvps14">
    <w:name w:val="rvps14"/>
    <w:basedOn w:val="a"/>
    <w:qFormat/>
    <w:rsid w:val="00F47D6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f2">
    <w:name w:val="Table Grid"/>
    <w:basedOn w:val="a1"/>
    <w:uiPriority w:val="59"/>
    <w:rsid w:val="001F0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16FDB-13FA-45BD-995E-CBC148051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1789</Words>
  <Characters>1021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3</cp:revision>
  <cp:lastPrinted>2022-08-10T09:50:00Z</cp:lastPrinted>
  <dcterms:created xsi:type="dcterms:W3CDTF">2022-09-15T09:54:00Z</dcterms:created>
  <dcterms:modified xsi:type="dcterms:W3CDTF">2022-09-28T08:49:00Z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