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1CD" w:rsidRDefault="00456C70"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6F21CD" w:rsidRPr="00B441A1" w:rsidRDefault="006F21CD" w:rsidP="00BF1592">
      <w:pPr>
        <w:spacing w:after="0"/>
        <w:ind w:left="-426"/>
        <w:jc w:val="center"/>
        <w:rPr>
          <w:rFonts w:ascii="Times New Roman" w:hAnsi="Times New Roman"/>
          <w:sz w:val="12"/>
          <w:szCs w:val="12"/>
        </w:rPr>
      </w:pPr>
    </w:p>
    <w:p w:rsidR="006F21CD"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6F21CD" w:rsidRPr="00DC0A81"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6F21CD" w:rsidRPr="00DC0A81" w:rsidRDefault="006F21CD" w:rsidP="00BF1592">
      <w:pPr>
        <w:spacing w:after="0" w:line="240" w:lineRule="auto"/>
        <w:jc w:val="center"/>
        <w:rPr>
          <w:rFonts w:ascii="Times New Roman" w:hAnsi="Times New Roman"/>
          <w:b/>
          <w:caps/>
          <w:color w:val="1D68FF"/>
          <w:sz w:val="12"/>
          <w:szCs w:val="12"/>
        </w:rPr>
      </w:pPr>
    </w:p>
    <w:p w:rsidR="006F21CD" w:rsidRPr="004A2A94" w:rsidRDefault="006F21CD"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6F21CD" w:rsidRPr="004A2A94" w:rsidRDefault="006F21CD" w:rsidP="00BF1592">
      <w:pPr>
        <w:spacing w:after="0" w:line="240" w:lineRule="auto"/>
        <w:jc w:val="center"/>
        <w:rPr>
          <w:rFonts w:ascii="Times New Roman" w:hAnsi="Times New Roman"/>
          <w:b/>
          <w:color w:val="1D68FF"/>
          <w:spacing w:val="60"/>
          <w:sz w:val="24"/>
          <w:szCs w:val="24"/>
        </w:rPr>
      </w:pPr>
    </w:p>
    <w:p w:rsidR="006F21CD" w:rsidRPr="00BF1592" w:rsidRDefault="006F21CD"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6F21CD" w:rsidRPr="00BF1592" w:rsidRDefault="006F21CD" w:rsidP="00BF1592">
      <w:pPr>
        <w:spacing w:after="0" w:line="240" w:lineRule="auto"/>
        <w:jc w:val="center"/>
        <w:rPr>
          <w:rFonts w:ascii="Times New Roman" w:hAnsi="Times New Roman"/>
          <w:color w:val="1D68FF"/>
          <w:sz w:val="28"/>
          <w:szCs w:val="28"/>
        </w:rPr>
      </w:pPr>
    </w:p>
    <w:p w:rsidR="006F21CD" w:rsidRPr="00456C70" w:rsidRDefault="00456C70" w:rsidP="00456C70">
      <w:pPr>
        <w:spacing w:after="0" w:line="240" w:lineRule="auto"/>
        <w:jc w:val="both"/>
        <w:rPr>
          <w:rFonts w:ascii="Times New Roman" w:hAnsi="Times New Roman"/>
          <w:color w:val="1D68FF"/>
          <w:sz w:val="24"/>
          <w:szCs w:val="24"/>
        </w:rPr>
      </w:pPr>
      <w:r w:rsidRPr="00456C70">
        <w:rPr>
          <w:rFonts w:ascii="Times New Roman" w:hAnsi="Times New Roman"/>
          <w:color w:val="1D68FF"/>
          <w:sz w:val="24"/>
          <w:szCs w:val="24"/>
        </w:rPr>
        <w:t>8 грудня 2025 року</w:t>
      </w:r>
      <w:r w:rsidR="006F21CD" w:rsidRPr="00456C70">
        <w:rPr>
          <w:rFonts w:ascii="Times New Roman" w:hAnsi="Times New Roman"/>
          <w:color w:val="1D68FF"/>
          <w:sz w:val="24"/>
          <w:szCs w:val="24"/>
        </w:rPr>
        <w:t xml:space="preserve"> </w:t>
      </w:r>
      <w:r w:rsidR="006F21CD" w:rsidRPr="00456C70">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6F21CD" w:rsidRPr="00456C70">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bookmarkStart w:id="0" w:name="_GoBack"/>
      <w:bookmarkEnd w:id="0"/>
      <w:r w:rsidR="006F21CD" w:rsidRPr="00456C70">
        <w:rPr>
          <w:rFonts w:ascii="Times New Roman" w:hAnsi="Times New Roman"/>
          <w:color w:val="1D68FF"/>
          <w:sz w:val="24"/>
          <w:szCs w:val="24"/>
        </w:rPr>
        <w:t xml:space="preserve"> № </w:t>
      </w:r>
      <w:r w:rsidRPr="00456C70">
        <w:rPr>
          <w:rFonts w:ascii="Times New Roman" w:hAnsi="Times New Roman"/>
          <w:color w:val="1D68FF"/>
          <w:sz w:val="24"/>
          <w:szCs w:val="24"/>
        </w:rPr>
        <w:t>150</w:t>
      </w:r>
    </w:p>
    <w:p w:rsidR="006F21CD" w:rsidRDefault="006F21CD" w:rsidP="003E1B9F">
      <w:pPr>
        <w:pStyle w:val="4"/>
        <w:ind w:firstLine="0"/>
        <w:jc w:val="center"/>
        <w:rPr>
          <w:rFonts w:ascii="Times New Roman" w:hAnsi="Times New Roman"/>
          <w:sz w:val="26"/>
          <w:szCs w:val="26"/>
          <w:lang w:val="uk-UA"/>
        </w:rPr>
      </w:pPr>
    </w:p>
    <w:p w:rsidR="00026DDE" w:rsidRPr="00026DDE" w:rsidRDefault="00026DDE" w:rsidP="00026DDE">
      <w:pPr>
        <w:rPr>
          <w:lang w:eastAsia="ar-SA"/>
        </w:rPr>
      </w:pPr>
    </w:p>
    <w:p w:rsidR="006F21CD" w:rsidRDefault="006F21CD"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6F21CD" w:rsidRDefault="006F21CD" w:rsidP="003E1B9F">
      <w:pPr>
        <w:pStyle w:val="4"/>
        <w:ind w:firstLine="0"/>
        <w:jc w:val="left"/>
        <w:rPr>
          <w:rFonts w:ascii="Times New Roman" w:hAnsi="Times New Roman"/>
          <w:b/>
          <w:sz w:val="26"/>
          <w:szCs w:val="26"/>
          <w:lang w:val="uk-UA"/>
        </w:rPr>
      </w:pPr>
    </w:p>
    <w:p w:rsidR="00D641C9" w:rsidRPr="00D641C9" w:rsidRDefault="00D641C9" w:rsidP="00D641C9">
      <w:pPr>
        <w:rPr>
          <w:lang w:eastAsia="ar-SA"/>
        </w:rPr>
      </w:pPr>
    </w:p>
    <w:p w:rsidR="006F21CD" w:rsidRPr="003105B1" w:rsidRDefault="006F21CD"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5</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3105B1">
        <w:rPr>
          <w:rFonts w:ascii="Times New Roman" w:hAnsi="Times New Roman"/>
          <w:sz w:val="26"/>
          <w:szCs w:val="26"/>
          <w:lang w:val="en-US"/>
        </w:rPr>
        <w:t>VI</w:t>
      </w:r>
      <w:r w:rsidRPr="003105B1">
        <w:rPr>
          <w:rFonts w:ascii="Times New Roman" w:hAnsi="Times New Roman"/>
          <w:sz w:val="26"/>
          <w:szCs w:val="26"/>
          <w:lang w:val="uk-UA"/>
        </w:rPr>
        <w:t xml:space="preserve"> “Прикінцеві та перехідні положення” Бюджетного кодексу України та беручи до уваги лист </w:t>
      </w:r>
      <w:r w:rsidR="003105B1" w:rsidRPr="003105B1">
        <w:rPr>
          <w:rFonts w:ascii="Times New Roman" w:hAnsi="Times New Roman"/>
          <w:sz w:val="26"/>
          <w:szCs w:val="26"/>
          <w:lang w:val="uk-UA"/>
        </w:rPr>
        <w:t>у</w:t>
      </w:r>
      <w:r w:rsidR="003105B1" w:rsidRPr="003105B1">
        <w:rPr>
          <w:rStyle w:val="docdata"/>
          <w:rFonts w:ascii="Times New Roman" w:hAnsi="Times New Roman"/>
          <w:sz w:val="26"/>
          <w:szCs w:val="26"/>
          <w:lang w:val="uk-UA"/>
        </w:rPr>
        <w:t>правління з питань</w:t>
      </w:r>
      <w:r w:rsidR="003105B1" w:rsidRPr="003105B1">
        <w:rPr>
          <w:rFonts w:ascii="Times New Roman" w:hAnsi="Times New Roman"/>
          <w:sz w:val="26"/>
          <w:szCs w:val="26"/>
          <w:lang w:val="uk-UA"/>
        </w:rPr>
        <w:t xml:space="preserve"> цивільного захисту та оборонної роботи Дрогобицької районної державної адміністрації</w:t>
      </w:r>
      <w:r w:rsidR="003105B1" w:rsidRPr="003105B1">
        <w:rPr>
          <w:rFonts w:ascii="Times New Roman" w:hAnsi="Times New Roman"/>
          <w:sz w:val="26"/>
          <w:szCs w:val="26"/>
        </w:rPr>
        <w:t> </w:t>
      </w:r>
      <w:r w:rsidRPr="003105B1">
        <w:rPr>
          <w:rFonts w:ascii="Times New Roman" w:hAnsi="Times New Roman"/>
          <w:sz w:val="26"/>
          <w:szCs w:val="26"/>
          <w:lang w:val="uk-UA"/>
        </w:rPr>
        <w:t xml:space="preserve">від </w:t>
      </w:r>
      <w:r w:rsidR="00D641C9">
        <w:rPr>
          <w:rFonts w:ascii="Times New Roman" w:hAnsi="Times New Roman"/>
          <w:sz w:val="26"/>
          <w:szCs w:val="26"/>
          <w:lang w:val="uk-UA"/>
        </w:rPr>
        <w:t>0</w:t>
      </w:r>
      <w:r w:rsidR="003105B1" w:rsidRPr="003105B1">
        <w:rPr>
          <w:rFonts w:ascii="Times New Roman" w:hAnsi="Times New Roman"/>
          <w:sz w:val="26"/>
          <w:szCs w:val="26"/>
          <w:lang w:val="uk-UA"/>
        </w:rPr>
        <w:t>5.1</w:t>
      </w:r>
      <w:r w:rsidR="00D641C9">
        <w:rPr>
          <w:rFonts w:ascii="Times New Roman" w:hAnsi="Times New Roman"/>
          <w:sz w:val="26"/>
          <w:szCs w:val="26"/>
          <w:lang w:val="uk-UA"/>
        </w:rPr>
        <w:t>2</w:t>
      </w:r>
      <w:r w:rsidRPr="003105B1">
        <w:rPr>
          <w:rFonts w:ascii="Times New Roman" w:hAnsi="Times New Roman"/>
          <w:sz w:val="26"/>
          <w:szCs w:val="26"/>
          <w:lang w:val="uk-UA"/>
        </w:rPr>
        <w:t>.2025 р. №</w:t>
      </w:r>
      <w:r w:rsidR="00D641C9">
        <w:rPr>
          <w:rFonts w:ascii="Times New Roman" w:hAnsi="Times New Roman"/>
          <w:sz w:val="26"/>
          <w:szCs w:val="26"/>
          <w:lang w:val="uk-UA"/>
        </w:rPr>
        <w:t>81</w:t>
      </w:r>
      <w:r w:rsidRPr="003105B1">
        <w:rPr>
          <w:rFonts w:ascii="Times New Roman" w:hAnsi="Times New Roman"/>
          <w:sz w:val="26"/>
          <w:szCs w:val="26"/>
          <w:lang w:val="uk-UA"/>
        </w:rPr>
        <w:t>:</w:t>
      </w:r>
    </w:p>
    <w:p w:rsidR="006F21CD" w:rsidRPr="00CB24B3" w:rsidRDefault="006F21CD" w:rsidP="009B4C3D">
      <w:pPr>
        <w:spacing w:after="0" w:line="240" w:lineRule="auto"/>
        <w:jc w:val="both"/>
        <w:rPr>
          <w:rFonts w:ascii="Times New Roman" w:hAnsi="Times New Roman"/>
          <w:sz w:val="26"/>
          <w:szCs w:val="26"/>
          <w:lang w:eastAsia="ar-SA"/>
        </w:rPr>
      </w:pPr>
    </w:p>
    <w:p w:rsidR="006F21CD" w:rsidRDefault="006F21CD"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 Внести зміни до показників районного бюджету Дрогобицького району на 202</w:t>
      </w:r>
      <w:r>
        <w:rPr>
          <w:rFonts w:ascii="Times New Roman" w:hAnsi="Times New Roman"/>
          <w:sz w:val="26"/>
          <w:szCs w:val="26"/>
          <w:lang w:eastAsia="ar-SA"/>
        </w:rPr>
        <w:t>5</w:t>
      </w:r>
      <w:r w:rsidRPr="00CB24B3">
        <w:rPr>
          <w:rFonts w:ascii="Times New Roman" w:hAnsi="Times New Roman"/>
          <w:sz w:val="26"/>
          <w:szCs w:val="26"/>
          <w:lang w:eastAsia="ar-SA"/>
        </w:rPr>
        <w:t xml:space="preserve"> рік</w:t>
      </w:r>
      <w:r w:rsidR="00456C70">
        <w:rPr>
          <w:rFonts w:ascii="Times New Roman" w:hAnsi="Times New Roman"/>
          <w:sz w:val="26"/>
          <w:szCs w:val="26"/>
          <w:lang w:eastAsia="ar-SA"/>
        </w:rPr>
        <w:t xml:space="preserve"> шляхом спрямування</w:t>
      </w:r>
      <w:r>
        <w:rPr>
          <w:rFonts w:ascii="Times New Roman" w:hAnsi="Times New Roman"/>
          <w:sz w:val="26"/>
          <w:szCs w:val="26"/>
          <w:lang w:eastAsia="ar-SA"/>
        </w:rPr>
        <w:t xml:space="preserve"> </w:t>
      </w:r>
      <w:r w:rsidRPr="00CB24B3">
        <w:rPr>
          <w:rFonts w:ascii="Times New Roman" w:hAnsi="Times New Roman"/>
          <w:sz w:val="26"/>
          <w:szCs w:val="26"/>
          <w:lang w:eastAsia="ar-SA"/>
        </w:rPr>
        <w:t>бюджетн</w:t>
      </w:r>
      <w:r w:rsidR="00456C70">
        <w:rPr>
          <w:rFonts w:ascii="Times New Roman" w:hAnsi="Times New Roman"/>
          <w:sz w:val="26"/>
          <w:szCs w:val="26"/>
          <w:lang w:eastAsia="ar-SA"/>
        </w:rPr>
        <w:t>их</w:t>
      </w:r>
      <w:r w:rsidRPr="00CB24B3">
        <w:rPr>
          <w:rFonts w:ascii="Times New Roman" w:hAnsi="Times New Roman"/>
          <w:sz w:val="26"/>
          <w:szCs w:val="26"/>
          <w:lang w:eastAsia="ar-SA"/>
        </w:rPr>
        <w:t xml:space="preserve"> кошт</w:t>
      </w:r>
      <w:r w:rsidR="00456C70">
        <w:rPr>
          <w:rFonts w:ascii="Times New Roman" w:hAnsi="Times New Roman"/>
          <w:sz w:val="26"/>
          <w:szCs w:val="26"/>
          <w:lang w:eastAsia="ar-SA"/>
        </w:rPr>
        <w:t>ів</w:t>
      </w:r>
      <w:r w:rsidRPr="00CB24B3">
        <w:rPr>
          <w:rFonts w:ascii="Times New Roman" w:hAnsi="Times New Roman"/>
          <w:sz w:val="26"/>
          <w:szCs w:val="26"/>
          <w:lang w:eastAsia="ar-SA"/>
        </w:rPr>
        <w:t xml:space="preserve"> у вигляді субвенції</w:t>
      </w:r>
      <w:r>
        <w:rPr>
          <w:rFonts w:ascii="Times New Roman" w:hAnsi="Times New Roman"/>
          <w:sz w:val="26"/>
          <w:szCs w:val="26"/>
          <w:lang w:eastAsia="ar-SA"/>
        </w:rPr>
        <w:t xml:space="preserve">  </w:t>
      </w:r>
      <w:r w:rsidR="003105B1" w:rsidRPr="003105B1">
        <w:rPr>
          <w:rFonts w:ascii="Times New Roman" w:hAnsi="Times New Roman"/>
          <w:sz w:val="26"/>
          <w:szCs w:val="26"/>
        </w:rPr>
        <w:t>у</w:t>
      </w:r>
      <w:r w:rsidR="003105B1" w:rsidRPr="003105B1">
        <w:rPr>
          <w:rStyle w:val="docdata"/>
          <w:rFonts w:ascii="Times New Roman" w:hAnsi="Times New Roman"/>
          <w:sz w:val="26"/>
          <w:szCs w:val="26"/>
        </w:rPr>
        <w:t>правлінн</w:t>
      </w:r>
      <w:r w:rsidR="0024331A">
        <w:rPr>
          <w:rStyle w:val="docdata"/>
          <w:rFonts w:ascii="Times New Roman" w:hAnsi="Times New Roman"/>
          <w:sz w:val="26"/>
          <w:szCs w:val="26"/>
        </w:rPr>
        <w:t>ю</w:t>
      </w:r>
      <w:r w:rsidR="003105B1" w:rsidRPr="003105B1">
        <w:rPr>
          <w:rStyle w:val="docdata"/>
          <w:rFonts w:ascii="Times New Roman" w:hAnsi="Times New Roman"/>
          <w:sz w:val="26"/>
          <w:szCs w:val="26"/>
        </w:rPr>
        <w:t xml:space="preserve"> з питань</w:t>
      </w:r>
      <w:r w:rsidR="003105B1" w:rsidRPr="003105B1">
        <w:rPr>
          <w:rFonts w:ascii="Times New Roman" w:hAnsi="Times New Roman"/>
          <w:sz w:val="26"/>
          <w:szCs w:val="26"/>
        </w:rPr>
        <w:t xml:space="preserve"> цивільного захисту та оборонної роботи Дрогобицької районної державної адміністрації</w:t>
      </w:r>
      <w:r>
        <w:rPr>
          <w:rFonts w:ascii="Times New Roman" w:hAnsi="Times New Roman"/>
          <w:sz w:val="26"/>
          <w:szCs w:val="26"/>
          <w:lang w:eastAsia="ar-SA"/>
        </w:rPr>
        <w:t xml:space="preserve"> </w:t>
      </w:r>
      <w:r w:rsidR="003105B1">
        <w:rPr>
          <w:rFonts w:ascii="Times New Roman" w:hAnsi="Times New Roman"/>
          <w:sz w:val="26"/>
          <w:szCs w:val="26"/>
          <w:lang w:eastAsia="ar-SA"/>
        </w:rPr>
        <w:t xml:space="preserve">в сумі </w:t>
      </w:r>
      <w:r w:rsidR="00D641C9">
        <w:rPr>
          <w:rFonts w:ascii="Times New Roman" w:hAnsi="Times New Roman"/>
          <w:sz w:val="26"/>
          <w:szCs w:val="26"/>
          <w:lang w:eastAsia="ar-SA"/>
        </w:rPr>
        <w:t>1</w:t>
      </w:r>
      <w:r w:rsidR="003105B1">
        <w:rPr>
          <w:rFonts w:ascii="Times New Roman" w:hAnsi="Times New Roman"/>
          <w:sz w:val="26"/>
          <w:szCs w:val="26"/>
          <w:lang w:eastAsia="ar-SA"/>
        </w:rPr>
        <w:t>0</w:t>
      </w:r>
      <w:r w:rsidR="00D641C9">
        <w:rPr>
          <w:rFonts w:ascii="Times New Roman" w:hAnsi="Times New Roman"/>
          <w:sz w:val="26"/>
          <w:szCs w:val="26"/>
          <w:lang w:eastAsia="ar-SA"/>
        </w:rPr>
        <w:t xml:space="preserve"> </w:t>
      </w:r>
      <w:r w:rsidR="003105B1">
        <w:rPr>
          <w:rFonts w:ascii="Times New Roman" w:hAnsi="Times New Roman"/>
          <w:sz w:val="26"/>
          <w:szCs w:val="26"/>
          <w:lang w:eastAsia="ar-SA"/>
        </w:rPr>
        <w:t>000</w:t>
      </w:r>
      <w:r w:rsidRPr="00026DDE">
        <w:rPr>
          <w:rFonts w:ascii="Times New Roman" w:hAnsi="Times New Roman"/>
          <w:color w:val="FF0000"/>
          <w:sz w:val="26"/>
          <w:szCs w:val="26"/>
          <w:lang w:eastAsia="ar-SA"/>
        </w:rPr>
        <w:t xml:space="preserve"> </w:t>
      </w:r>
      <w:r w:rsidRPr="003105B1">
        <w:rPr>
          <w:rFonts w:ascii="Times New Roman" w:hAnsi="Times New Roman"/>
          <w:sz w:val="26"/>
          <w:szCs w:val="26"/>
          <w:lang w:eastAsia="ar-SA"/>
        </w:rPr>
        <w:t>грн.</w:t>
      </w:r>
      <w:r>
        <w:rPr>
          <w:rFonts w:ascii="Times New Roman" w:hAnsi="Times New Roman"/>
          <w:sz w:val="26"/>
          <w:szCs w:val="26"/>
          <w:lang w:eastAsia="ar-SA"/>
        </w:rPr>
        <w:t xml:space="preserve"> </w:t>
      </w:r>
      <w:r w:rsidRPr="00CB24B3">
        <w:rPr>
          <w:rFonts w:ascii="Times New Roman" w:hAnsi="Times New Roman"/>
          <w:sz w:val="26"/>
          <w:szCs w:val="26"/>
          <w:lang w:eastAsia="ar-SA"/>
        </w:rPr>
        <w:t xml:space="preserve">за КПКВК </w:t>
      </w:r>
      <w:r w:rsidR="00026DDE">
        <w:rPr>
          <w:rFonts w:ascii="Times New Roman" w:hAnsi="Times New Roman"/>
          <w:sz w:val="26"/>
          <w:szCs w:val="26"/>
          <w:lang w:eastAsia="ar-SA"/>
        </w:rPr>
        <w:t>371</w:t>
      </w:r>
      <w:r w:rsidR="00026DDE" w:rsidRPr="00CB24B3">
        <w:rPr>
          <w:rFonts w:ascii="Times New Roman" w:hAnsi="Times New Roman"/>
          <w:sz w:val="26"/>
          <w:szCs w:val="26"/>
          <w:lang w:eastAsia="ar-SA"/>
        </w:rPr>
        <w:t>9800</w:t>
      </w:r>
      <w:r w:rsidRPr="00CB24B3">
        <w:rPr>
          <w:rFonts w:ascii="Times New Roman" w:hAnsi="Times New Roman"/>
          <w:sz w:val="26"/>
          <w:szCs w:val="26"/>
          <w:lang w:eastAsia="ar-SA"/>
        </w:rPr>
        <w:t xml:space="preserve"> “</w:t>
      </w:r>
      <w:r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CB24B3">
        <w:rPr>
          <w:rFonts w:ascii="Times New Roman" w:hAnsi="Times New Roman"/>
          <w:sz w:val="26"/>
          <w:szCs w:val="26"/>
          <w:lang w:eastAsia="ar-SA"/>
        </w:rPr>
        <w:t>” КЕКВ 2620 “Поточні трансферти органам державного управління інших рівнів” на фінансування Програми “</w:t>
      </w:r>
      <w:r w:rsidR="0024331A">
        <w:rPr>
          <w:rFonts w:ascii="Times New Roman" w:hAnsi="Times New Roman"/>
          <w:sz w:val="26"/>
          <w:szCs w:val="26"/>
          <w:lang w:eastAsia="ar-SA"/>
        </w:rPr>
        <w:t>Фінансова п</w:t>
      </w:r>
      <w:r w:rsidRPr="00CB24B3">
        <w:rPr>
          <w:rFonts w:ascii="Times New Roman" w:hAnsi="Times New Roman"/>
          <w:sz w:val="26"/>
          <w:szCs w:val="26"/>
          <w:lang w:eastAsia="ar-SA"/>
        </w:rPr>
        <w:t>ідтримка органів виконавчої влади у 202</w:t>
      </w:r>
      <w:r>
        <w:rPr>
          <w:rFonts w:ascii="Times New Roman" w:hAnsi="Times New Roman"/>
          <w:sz w:val="26"/>
          <w:szCs w:val="26"/>
          <w:lang w:eastAsia="ar-SA"/>
        </w:rPr>
        <w:t>5</w:t>
      </w:r>
      <w:r w:rsidRPr="00CB24B3">
        <w:rPr>
          <w:rFonts w:ascii="Times New Roman" w:hAnsi="Times New Roman"/>
          <w:sz w:val="26"/>
          <w:szCs w:val="26"/>
          <w:lang w:eastAsia="ar-SA"/>
        </w:rPr>
        <w:t xml:space="preserve"> році”. </w:t>
      </w:r>
    </w:p>
    <w:p w:rsidR="006F21CD" w:rsidRDefault="006F21CD" w:rsidP="00BE33FC">
      <w:pPr>
        <w:spacing w:after="0" w:line="240" w:lineRule="auto"/>
        <w:jc w:val="both"/>
        <w:rPr>
          <w:rFonts w:ascii="Times New Roman" w:hAnsi="Times New Roman"/>
          <w:sz w:val="26"/>
          <w:szCs w:val="26"/>
          <w:lang w:eastAsia="ar-SA"/>
        </w:rPr>
      </w:pPr>
    </w:p>
    <w:p w:rsidR="006F21CD" w:rsidRDefault="006F21C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2. Зміни, вказані у п.1, проводити за рахунок коштів, які утворилися по загальному фонду районного бюджету від перевиконання дохідної частини станом на </w:t>
      </w:r>
      <w:r w:rsidR="003105B1">
        <w:rPr>
          <w:rFonts w:ascii="Times New Roman" w:hAnsi="Times New Roman"/>
          <w:sz w:val="26"/>
          <w:szCs w:val="26"/>
          <w:lang w:eastAsia="ar-SA"/>
        </w:rPr>
        <w:t>01</w:t>
      </w:r>
      <w:r w:rsidR="00026DDE">
        <w:rPr>
          <w:rFonts w:ascii="Times New Roman" w:hAnsi="Times New Roman"/>
          <w:sz w:val="26"/>
          <w:szCs w:val="26"/>
          <w:lang w:eastAsia="ar-SA"/>
        </w:rPr>
        <w:t>.1</w:t>
      </w:r>
      <w:r w:rsidR="00D641C9">
        <w:rPr>
          <w:rFonts w:ascii="Times New Roman" w:hAnsi="Times New Roman"/>
          <w:sz w:val="26"/>
          <w:szCs w:val="26"/>
          <w:lang w:eastAsia="ar-SA"/>
        </w:rPr>
        <w:t>2</w:t>
      </w:r>
      <w:r>
        <w:rPr>
          <w:rFonts w:ascii="Times New Roman" w:hAnsi="Times New Roman"/>
          <w:sz w:val="26"/>
          <w:szCs w:val="26"/>
          <w:lang w:eastAsia="ar-SA"/>
        </w:rPr>
        <w:t xml:space="preserve">.2025 року в </w:t>
      </w:r>
      <w:r w:rsidRPr="003105B1">
        <w:rPr>
          <w:rFonts w:ascii="Times New Roman" w:hAnsi="Times New Roman"/>
          <w:sz w:val="26"/>
          <w:szCs w:val="26"/>
          <w:lang w:eastAsia="ar-SA"/>
        </w:rPr>
        <w:t xml:space="preserve">сумі </w:t>
      </w:r>
      <w:r w:rsidR="00D641C9">
        <w:rPr>
          <w:rFonts w:ascii="Times New Roman" w:hAnsi="Times New Roman"/>
          <w:sz w:val="26"/>
          <w:szCs w:val="26"/>
          <w:lang w:eastAsia="ar-SA"/>
        </w:rPr>
        <w:t>10</w:t>
      </w:r>
      <w:r w:rsidR="003105B1" w:rsidRPr="003105B1">
        <w:rPr>
          <w:rFonts w:ascii="Times New Roman" w:hAnsi="Times New Roman"/>
          <w:sz w:val="26"/>
          <w:szCs w:val="26"/>
          <w:lang w:eastAsia="ar-SA"/>
        </w:rPr>
        <w:t> 000 грн.,</w:t>
      </w:r>
      <w:r>
        <w:rPr>
          <w:rFonts w:ascii="Times New Roman" w:hAnsi="Times New Roman"/>
          <w:sz w:val="26"/>
          <w:szCs w:val="26"/>
          <w:lang w:eastAsia="ar-SA"/>
        </w:rPr>
        <w:t xml:space="preserve"> згідно з додатками 1,2.</w:t>
      </w:r>
    </w:p>
    <w:p w:rsidR="006F21CD" w:rsidRDefault="006F21CD" w:rsidP="00BE33FC">
      <w:pPr>
        <w:spacing w:after="0" w:line="240" w:lineRule="auto"/>
        <w:jc w:val="both"/>
        <w:rPr>
          <w:rFonts w:ascii="Times New Roman" w:hAnsi="Times New Roman"/>
          <w:sz w:val="26"/>
          <w:szCs w:val="26"/>
          <w:lang w:eastAsia="ar-SA"/>
        </w:rPr>
      </w:pPr>
    </w:p>
    <w:p w:rsidR="006F21CD" w:rsidRPr="00CB24B3" w:rsidRDefault="006F21CD"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(І.Шпак) внести відповідні зміни до показників районного бюджету.</w:t>
      </w:r>
    </w:p>
    <w:p w:rsidR="006F21CD" w:rsidRDefault="006F21CD" w:rsidP="009B4C3D">
      <w:pPr>
        <w:spacing w:after="0" w:line="240" w:lineRule="auto"/>
        <w:jc w:val="both"/>
        <w:rPr>
          <w:rFonts w:ascii="Times New Roman" w:hAnsi="Times New Roman"/>
          <w:sz w:val="26"/>
          <w:szCs w:val="26"/>
        </w:rPr>
      </w:pPr>
    </w:p>
    <w:p w:rsidR="00026DDE" w:rsidRDefault="00026DDE" w:rsidP="009B4C3D">
      <w:pPr>
        <w:spacing w:after="0" w:line="240" w:lineRule="auto"/>
        <w:jc w:val="both"/>
        <w:rPr>
          <w:rFonts w:ascii="Times New Roman" w:hAnsi="Times New Roman"/>
          <w:sz w:val="26"/>
          <w:szCs w:val="26"/>
        </w:rPr>
      </w:pPr>
    </w:p>
    <w:p w:rsidR="00D641C9" w:rsidRDefault="00D641C9" w:rsidP="009B4C3D">
      <w:pPr>
        <w:spacing w:after="0" w:line="240" w:lineRule="auto"/>
        <w:jc w:val="both"/>
        <w:rPr>
          <w:rFonts w:ascii="Times New Roman" w:hAnsi="Times New Roman"/>
          <w:sz w:val="26"/>
          <w:szCs w:val="26"/>
        </w:rPr>
      </w:pPr>
    </w:p>
    <w:p w:rsidR="00D641C9" w:rsidRDefault="00D641C9" w:rsidP="009B4C3D">
      <w:pPr>
        <w:spacing w:after="0" w:line="240" w:lineRule="auto"/>
        <w:jc w:val="both"/>
        <w:rPr>
          <w:rFonts w:ascii="Times New Roman" w:hAnsi="Times New Roman"/>
          <w:sz w:val="26"/>
          <w:szCs w:val="26"/>
        </w:rPr>
      </w:pPr>
    </w:p>
    <w:p w:rsidR="00D641C9" w:rsidRPr="00CB24B3" w:rsidRDefault="00D641C9" w:rsidP="009B4C3D">
      <w:pPr>
        <w:spacing w:after="0" w:line="240" w:lineRule="auto"/>
        <w:jc w:val="both"/>
        <w:rPr>
          <w:rFonts w:ascii="Times New Roman" w:hAnsi="Times New Roman"/>
          <w:sz w:val="26"/>
          <w:szCs w:val="26"/>
        </w:rPr>
      </w:pPr>
    </w:p>
    <w:p w:rsidR="006F21CD" w:rsidRPr="00CB24B3" w:rsidRDefault="006F21CD" w:rsidP="009B4C3D">
      <w:pPr>
        <w:pStyle w:val="a7"/>
        <w:tabs>
          <w:tab w:val="left" w:pos="10773"/>
        </w:tabs>
        <w:spacing w:before="0"/>
        <w:ind w:firstLine="567"/>
      </w:pPr>
      <w:r w:rsidRPr="00CB24B3">
        <w:lastRenderedPageBreak/>
        <w:t xml:space="preserve">  </w:t>
      </w:r>
      <w:r>
        <w:t>4</w:t>
      </w:r>
      <w:r w:rsidRPr="00CB24B3">
        <w:t xml:space="preserve">. </w:t>
      </w:r>
      <w:r w:rsidR="003105B1">
        <w:t>У</w:t>
      </w:r>
      <w:r w:rsidR="003105B1" w:rsidRPr="003105B1">
        <w:rPr>
          <w:rStyle w:val="docdata"/>
        </w:rPr>
        <w:t>правлінн</w:t>
      </w:r>
      <w:r w:rsidR="003105B1">
        <w:rPr>
          <w:rStyle w:val="docdata"/>
        </w:rPr>
        <w:t>ю</w:t>
      </w:r>
      <w:r w:rsidR="003105B1" w:rsidRPr="003105B1">
        <w:rPr>
          <w:rStyle w:val="docdata"/>
        </w:rPr>
        <w:t xml:space="preserve"> з питань</w:t>
      </w:r>
      <w:r w:rsidR="003105B1" w:rsidRPr="003105B1">
        <w:t xml:space="preserve"> цивільного захисту та оборонної роботи Дрогобицької районної державної адміністрації</w:t>
      </w:r>
      <w:r w:rsidR="003105B1">
        <w:t xml:space="preserve"> </w:t>
      </w:r>
      <w:r w:rsidR="00026DDE">
        <w:t>(</w:t>
      </w:r>
      <w:r w:rsidR="003105B1">
        <w:t>В.Марцінко</w:t>
      </w:r>
      <w:r w:rsidR="00026DDE">
        <w:t xml:space="preserve">) </w:t>
      </w:r>
      <w:r w:rsidRPr="00CB24B3">
        <w:t>забезпечити цільове використання коштів.</w:t>
      </w:r>
    </w:p>
    <w:p w:rsidR="006F21CD" w:rsidRPr="00CB24B3" w:rsidRDefault="006F21CD" w:rsidP="009B4C3D">
      <w:pPr>
        <w:pStyle w:val="a7"/>
        <w:tabs>
          <w:tab w:val="left" w:pos="10773"/>
        </w:tabs>
        <w:spacing w:before="0"/>
        <w:ind w:firstLine="567"/>
      </w:pPr>
    </w:p>
    <w:p w:rsidR="006F21CD" w:rsidRPr="00CB24B3" w:rsidRDefault="006F21CD"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lang w:eastAsia="ar-SA"/>
        </w:rPr>
        <w:t>5</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r w:rsidRPr="00CB24B3">
        <w:rPr>
          <w:rFonts w:ascii="Times New Roman" w:hAnsi="Times New Roman"/>
          <w:sz w:val="26"/>
          <w:szCs w:val="26"/>
          <w:lang w:val="ru-RU"/>
        </w:rPr>
        <w:t xml:space="preserve">онної </w:t>
      </w:r>
      <w:r w:rsidRPr="00CB24B3">
        <w:rPr>
          <w:rFonts w:ascii="Times New Roman" w:hAnsi="Times New Roman"/>
          <w:sz w:val="26"/>
          <w:szCs w:val="26"/>
        </w:rPr>
        <w:t>державної адміністрації Олега ПИЛИПЦІВА.</w:t>
      </w:r>
    </w:p>
    <w:p w:rsidR="006F21CD" w:rsidRPr="00CB24B3" w:rsidRDefault="006F21CD" w:rsidP="009B4C3D">
      <w:pPr>
        <w:pStyle w:val="a4"/>
        <w:ind w:firstLine="567"/>
        <w:jc w:val="both"/>
        <w:rPr>
          <w:rFonts w:ascii="Times New Roman" w:hAnsi="Times New Roman"/>
          <w:color w:val="000000"/>
          <w:sz w:val="26"/>
          <w:szCs w:val="26"/>
          <w:lang w:eastAsia="uk-UA"/>
        </w:rPr>
      </w:pPr>
    </w:p>
    <w:p w:rsidR="006F21CD" w:rsidRPr="00CB24B3" w:rsidRDefault="006F21CD" w:rsidP="009B4C3D">
      <w:pPr>
        <w:spacing w:after="0" w:line="240" w:lineRule="auto"/>
        <w:jc w:val="both"/>
        <w:rPr>
          <w:rFonts w:ascii="Times New Roman" w:hAnsi="Times New Roman"/>
          <w:b/>
          <w:sz w:val="26"/>
          <w:szCs w:val="26"/>
          <w:lang w:eastAsia="ar-SA"/>
        </w:rPr>
      </w:pPr>
    </w:p>
    <w:p w:rsidR="006F21CD" w:rsidRPr="00CB24B3" w:rsidRDefault="006F21CD" w:rsidP="00C310A5">
      <w:pPr>
        <w:spacing w:after="0"/>
        <w:rPr>
          <w:rFonts w:ascii="Times New Roman" w:hAnsi="Times New Roman"/>
          <w:sz w:val="26"/>
          <w:szCs w:val="26"/>
          <w:lang w:eastAsia="ar-SA"/>
        </w:rPr>
      </w:pPr>
    </w:p>
    <w:p w:rsidR="006F21CD" w:rsidRPr="00CB24B3" w:rsidRDefault="006F21CD"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p w:rsidR="006F21CD" w:rsidRPr="00CB24B3" w:rsidRDefault="006F21CD" w:rsidP="003E1B9F">
      <w:pPr>
        <w:pStyle w:val="a4"/>
        <w:ind w:firstLine="15"/>
        <w:jc w:val="both"/>
        <w:rPr>
          <w:rFonts w:ascii="Times New Roman" w:hAnsi="Times New Roman"/>
          <w:color w:val="000000"/>
          <w:sz w:val="28"/>
          <w:szCs w:val="28"/>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p w:rsidR="006F21CD" w:rsidRDefault="006F21CD" w:rsidP="00DE5E20">
      <w:pPr>
        <w:spacing w:after="0" w:line="240" w:lineRule="auto"/>
        <w:rPr>
          <w:rFonts w:ascii="Times New Roman" w:hAnsi="Times New Roman"/>
          <w:b/>
          <w:bCs/>
          <w:sz w:val="26"/>
          <w:szCs w:val="26"/>
          <w:lang w:eastAsia="ru-RU"/>
        </w:rPr>
      </w:pPr>
    </w:p>
    <w:sectPr w:rsidR="006F21CD"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26DDE"/>
    <w:rsid w:val="00036CBE"/>
    <w:rsid w:val="00055A1E"/>
    <w:rsid w:val="00055C3E"/>
    <w:rsid w:val="00055D9D"/>
    <w:rsid w:val="000605D5"/>
    <w:rsid w:val="00062CC6"/>
    <w:rsid w:val="0007540E"/>
    <w:rsid w:val="00077D24"/>
    <w:rsid w:val="000A5C06"/>
    <w:rsid w:val="000B476C"/>
    <w:rsid w:val="000B72ED"/>
    <w:rsid w:val="000C39F2"/>
    <w:rsid w:val="000D1B1B"/>
    <w:rsid w:val="000E1072"/>
    <w:rsid w:val="000E63DA"/>
    <w:rsid w:val="000F365A"/>
    <w:rsid w:val="000F5254"/>
    <w:rsid w:val="000F6104"/>
    <w:rsid w:val="000F6DF2"/>
    <w:rsid w:val="00102205"/>
    <w:rsid w:val="001055B0"/>
    <w:rsid w:val="001212CF"/>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330AE"/>
    <w:rsid w:val="00235142"/>
    <w:rsid w:val="00240BEC"/>
    <w:rsid w:val="00242761"/>
    <w:rsid w:val="0024331A"/>
    <w:rsid w:val="00246107"/>
    <w:rsid w:val="002470EB"/>
    <w:rsid w:val="00247151"/>
    <w:rsid w:val="0025072B"/>
    <w:rsid w:val="00253E6F"/>
    <w:rsid w:val="002554F6"/>
    <w:rsid w:val="0026448B"/>
    <w:rsid w:val="00266F3F"/>
    <w:rsid w:val="0027748A"/>
    <w:rsid w:val="00285610"/>
    <w:rsid w:val="00292D45"/>
    <w:rsid w:val="00296FC4"/>
    <w:rsid w:val="002A77F6"/>
    <w:rsid w:val="002B55C8"/>
    <w:rsid w:val="002D2946"/>
    <w:rsid w:val="002F0B7A"/>
    <w:rsid w:val="0030001C"/>
    <w:rsid w:val="003007F6"/>
    <w:rsid w:val="003023F0"/>
    <w:rsid w:val="00307341"/>
    <w:rsid w:val="003105B1"/>
    <w:rsid w:val="0031063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3305C"/>
    <w:rsid w:val="0043690C"/>
    <w:rsid w:val="004431FF"/>
    <w:rsid w:val="004434E4"/>
    <w:rsid w:val="0044447A"/>
    <w:rsid w:val="00453DF7"/>
    <w:rsid w:val="00456C70"/>
    <w:rsid w:val="00464CAD"/>
    <w:rsid w:val="004678C4"/>
    <w:rsid w:val="00471124"/>
    <w:rsid w:val="00473480"/>
    <w:rsid w:val="004741FE"/>
    <w:rsid w:val="00476071"/>
    <w:rsid w:val="0049033C"/>
    <w:rsid w:val="00497AC1"/>
    <w:rsid w:val="004A2A94"/>
    <w:rsid w:val="004C4904"/>
    <w:rsid w:val="004C7B2E"/>
    <w:rsid w:val="004D185B"/>
    <w:rsid w:val="004D6DD4"/>
    <w:rsid w:val="004F6E9A"/>
    <w:rsid w:val="005032A9"/>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E67"/>
    <w:rsid w:val="009E6C0F"/>
    <w:rsid w:val="009F185C"/>
    <w:rsid w:val="009F402D"/>
    <w:rsid w:val="009F5F16"/>
    <w:rsid w:val="00A129A8"/>
    <w:rsid w:val="00A17F00"/>
    <w:rsid w:val="00A2507F"/>
    <w:rsid w:val="00A504C2"/>
    <w:rsid w:val="00A52149"/>
    <w:rsid w:val="00A65E87"/>
    <w:rsid w:val="00A724C8"/>
    <w:rsid w:val="00A773A5"/>
    <w:rsid w:val="00A80AB6"/>
    <w:rsid w:val="00A94696"/>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42C2"/>
    <w:rsid w:val="00BE0F7D"/>
    <w:rsid w:val="00BE33E8"/>
    <w:rsid w:val="00BE33FC"/>
    <w:rsid w:val="00BF1592"/>
    <w:rsid w:val="00BF3CE8"/>
    <w:rsid w:val="00BF421A"/>
    <w:rsid w:val="00C12678"/>
    <w:rsid w:val="00C15A79"/>
    <w:rsid w:val="00C227CF"/>
    <w:rsid w:val="00C2774A"/>
    <w:rsid w:val="00C310A5"/>
    <w:rsid w:val="00C4329D"/>
    <w:rsid w:val="00C47B6F"/>
    <w:rsid w:val="00C61CCE"/>
    <w:rsid w:val="00C6537B"/>
    <w:rsid w:val="00C86EB6"/>
    <w:rsid w:val="00CB24B3"/>
    <w:rsid w:val="00CB3AD0"/>
    <w:rsid w:val="00CB6010"/>
    <w:rsid w:val="00CC168E"/>
    <w:rsid w:val="00CD66E2"/>
    <w:rsid w:val="00CE091B"/>
    <w:rsid w:val="00CE3FE0"/>
    <w:rsid w:val="00CE6237"/>
    <w:rsid w:val="00CF382B"/>
    <w:rsid w:val="00D06EFD"/>
    <w:rsid w:val="00D10E2B"/>
    <w:rsid w:val="00D110F5"/>
    <w:rsid w:val="00D2038E"/>
    <w:rsid w:val="00D3281B"/>
    <w:rsid w:val="00D40977"/>
    <w:rsid w:val="00D4104E"/>
    <w:rsid w:val="00D44470"/>
    <w:rsid w:val="00D641C9"/>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5566D"/>
    <w:rsid w:val="00E61B7B"/>
    <w:rsid w:val="00E637F0"/>
    <w:rsid w:val="00E74D08"/>
    <w:rsid w:val="00E754BB"/>
    <w:rsid w:val="00E75EC4"/>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B24"/>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a"/>
    <w:basedOn w:val="a0"/>
    <w:rsid w:val="003105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a"/>
    <w:basedOn w:val="a0"/>
    <w:rsid w:val="00310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9243">
      <w:marLeft w:val="0"/>
      <w:marRight w:val="0"/>
      <w:marTop w:val="0"/>
      <w:marBottom w:val="0"/>
      <w:divBdr>
        <w:top w:val="none" w:sz="0" w:space="0" w:color="auto"/>
        <w:left w:val="none" w:sz="0" w:space="0" w:color="auto"/>
        <w:bottom w:val="none" w:sz="0" w:space="0" w:color="auto"/>
        <w:right w:val="none" w:sz="0" w:space="0" w:color="auto"/>
      </w:divBdr>
    </w:div>
    <w:div w:id="428819244">
      <w:marLeft w:val="0"/>
      <w:marRight w:val="0"/>
      <w:marTop w:val="0"/>
      <w:marBottom w:val="0"/>
      <w:divBdr>
        <w:top w:val="none" w:sz="0" w:space="0" w:color="auto"/>
        <w:left w:val="none" w:sz="0" w:space="0" w:color="auto"/>
        <w:bottom w:val="none" w:sz="0" w:space="0" w:color="auto"/>
        <w:right w:val="none" w:sz="0" w:space="0" w:color="auto"/>
      </w:divBdr>
    </w:div>
    <w:div w:id="428819245">
      <w:marLeft w:val="0"/>
      <w:marRight w:val="0"/>
      <w:marTop w:val="0"/>
      <w:marBottom w:val="0"/>
      <w:divBdr>
        <w:top w:val="none" w:sz="0" w:space="0" w:color="auto"/>
        <w:left w:val="none" w:sz="0" w:space="0" w:color="auto"/>
        <w:bottom w:val="none" w:sz="0" w:space="0" w:color="auto"/>
        <w:right w:val="none" w:sz="0" w:space="0" w:color="auto"/>
      </w:divBdr>
    </w:div>
    <w:div w:id="428819246">
      <w:marLeft w:val="0"/>
      <w:marRight w:val="0"/>
      <w:marTop w:val="0"/>
      <w:marBottom w:val="0"/>
      <w:divBdr>
        <w:top w:val="none" w:sz="0" w:space="0" w:color="auto"/>
        <w:left w:val="none" w:sz="0" w:space="0" w:color="auto"/>
        <w:bottom w:val="none" w:sz="0" w:space="0" w:color="auto"/>
        <w:right w:val="none" w:sz="0" w:space="0" w:color="auto"/>
      </w:divBdr>
    </w:div>
    <w:div w:id="428819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1398</Words>
  <Characters>798</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2025-04-23T07:40:00Z</cp:lastPrinted>
  <dcterms:created xsi:type="dcterms:W3CDTF">2025-12-09T08:32:00Z</dcterms:created>
  <dcterms:modified xsi:type="dcterms:W3CDTF">2025-12-09T08:32:00Z</dcterms:modified>
</cp:coreProperties>
</file>