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B58D8CF" w14:textId="77777777" w:rsidR="008020FE" w:rsidRDefault="008020FE" w:rsidP="008020FE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 wp14:anchorId="78E4F64F" wp14:editId="02CA2B64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826B45" w14:textId="77777777" w:rsidR="008020FE" w:rsidRPr="00B441A1" w:rsidRDefault="008020FE" w:rsidP="008020FE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14:paraId="085A2065" w14:textId="77777777" w:rsidR="008020FE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 xml:space="preserve">ДРОГОБИЦЬКА РАЙОННА ДЕРЖАВНА </w:t>
      </w:r>
      <w:proofErr w:type="gramStart"/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АДМ</w:t>
      </w:r>
      <w:proofErr w:type="gramEnd"/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ІНІСТРАЦІЯ</w:t>
      </w:r>
    </w:p>
    <w:p w14:paraId="04996C81" w14:textId="77777777"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14:paraId="0CE451FB" w14:textId="77777777"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14:paraId="2E29B7BE" w14:textId="77777777"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 xml:space="preserve">ДРОГОБИЦЬКА РАЙОННА ВІЙСЬКОВА </w:t>
      </w:r>
      <w:proofErr w:type="gramStart"/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адм</w:t>
      </w:r>
      <w:proofErr w:type="gramEnd"/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іністрація</w:t>
      </w:r>
    </w:p>
    <w:p w14:paraId="117AB849" w14:textId="77777777"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14:paraId="2BFC8E34" w14:textId="77777777"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14:paraId="12E837E3" w14:textId="77777777"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14:paraId="71B4AE84" w14:textId="115B4991" w:rsidR="008020FE" w:rsidRPr="00147327" w:rsidRDefault="00147327" w:rsidP="00147327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4"/>
          <w:szCs w:val="24"/>
        </w:rPr>
      </w:pPr>
      <w:r w:rsidRPr="00147327">
        <w:rPr>
          <w:rFonts w:ascii="Times New Roman" w:eastAsia="Calibri" w:hAnsi="Times New Roman" w:cs="Times New Roman"/>
          <w:color w:val="1D68FF"/>
          <w:sz w:val="24"/>
          <w:szCs w:val="24"/>
        </w:rPr>
        <w:t>13 листопада 2025 року</w:t>
      </w:r>
      <w:r w:rsidR="008020FE" w:rsidRPr="00147327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</w:t>
      </w:r>
      <w:r w:rsidR="008020FE" w:rsidRPr="00147327">
        <w:rPr>
          <w:rFonts w:ascii="Times New Roman" w:eastAsia="Calibri" w:hAnsi="Times New Roman" w:cs="Times New Roman"/>
          <w:color w:val="1D68FF"/>
          <w:sz w:val="24"/>
          <w:szCs w:val="24"/>
        </w:rPr>
        <w:tab/>
        <w:t xml:space="preserve"> </w:t>
      </w:r>
      <w:r w:rsidR="00454A5E" w:rsidRPr="00147327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</w:t>
      </w:r>
      <w:proofErr w:type="spellStart"/>
      <w:r w:rsidR="008020FE" w:rsidRPr="00147327">
        <w:rPr>
          <w:rFonts w:ascii="Times New Roman" w:eastAsia="Calibri" w:hAnsi="Times New Roman" w:cs="Times New Roman"/>
          <w:color w:val="1D68FF"/>
          <w:sz w:val="24"/>
          <w:szCs w:val="24"/>
        </w:rPr>
        <w:t>Дрогобич</w:t>
      </w:r>
      <w:proofErr w:type="spellEnd"/>
      <w:r w:rsidR="008020FE" w:rsidRPr="00147327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 </w:t>
      </w:r>
      <w:r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                         </w:t>
      </w:r>
      <w:bookmarkStart w:id="0" w:name="_GoBack"/>
      <w:bookmarkEnd w:id="0"/>
      <w:r w:rsidR="008020FE" w:rsidRPr="00147327">
        <w:rPr>
          <w:rFonts w:ascii="Times New Roman" w:eastAsia="Calibri" w:hAnsi="Times New Roman" w:cs="Times New Roman"/>
          <w:color w:val="1D68FF"/>
          <w:sz w:val="24"/>
          <w:szCs w:val="24"/>
        </w:rPr>
        <w:t xml:space="preserve">  № </w:t>
      </w:r>
      <w:r w:rsidRPr="00147327">
        <w:rPr>
          <w:rFonts w:ascii="Times New Roman" w:eastAsia="Calibri" w:hAnsi="Times New Roman" w:cs="Times New Roman"/>
          <w:color w:val="1D68FF"/>
          <w:sz w:val="24"/>
          <w:szCs w:val="24"/>
        </w:rPr>
        <w:t>135</w:t>
      </w:r>
    </w:p>
    <w:p w14:paraId="3B9800DA" w14:textId="77777777" w:rsidR="008020FE" w:rsidRDefault="008020FE" w:rsidP="008020FE">
      <w:pPr>
        <w:rPr>
          <w:rFonts w:ascii="Times New Roman" w:hAnsi="Times New Roman" w:cs="Times New Roman"/>
        </w:rPr>
      </w:pPr>
    </w:p>
    <w:p w14:paraId="5165919F" w14:textId="77777777" w:rsidR="008020FE" w:rsidRPr="00B0118F" w:rsidRDefault="008020FE" w:rsidP="008020FE">
      <w:pPr>
        <w:rPr>
          <w:rFonts w:ascii="Times New Roman" w:hAnsi="Times New Roman" w:cs="Times New Roman"/>
        </w:rPr>
      </w:pPr>
    </w:p>
    <w:p w14:paraId="40906637" w14:textId="77777777" w:rsidR="0012629B" w:rsidRDefault="008020FE" w:rsidP="00ED23C0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 w:rsidRPr="00AD5334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B204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ED23C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12629B">
        <w:rPr>
          <w:rFonts w:ascii="Times New Roman" w:hAnsi="Times New Roman" w:cs="Times New Roman"/>
          <w:b/>
          <w:i/>
          <w:sz w:val="26"/>
          <w:szCs w:val="26"/>
        </w:rPr>
        <w:t xml:space="preserve">внесення змін до </w:t>
      </w:r>
    </w:p>
    <w:p w14:paraId="7EAE2391" w14:textId="77777777" w:rsidR="00ED23C0" w:rsidRDefault="0012629B" w:rsidP="00ED23C0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розпорядження начальника </w:t>
      </w:r>
    </w:p>
    <w:p w14:paraId="79977ED6" w14:textId="77777777" w:rsidR="0012629B" w:rsidRDefault="0012629B" w:rsidP="00ED23C0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районної військової адміністрації </w:t>
      </w:r>
    </w:p>
    <w:p w14:paraId="43E9E009" w14:textId="77777777" w:rsidR="0012629B" w:rsidRPr="00AD5334" w:rsidRDefault="0012629B" w:rsidP="00ED23C0">
      <w:pPr>
        <w:pStyle w:val="a3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від </w:t>
      </w:r>
      <w:r w:rsidR="00653CB9">
        <w:rPr>
          <w:rFonts w:ascii="Times New Roman" w:hAnsi="Times New Roman" w:cs="Times New Roman"/>
          <w:b/>
          <w:i/>
          <w:sz w:val="26"/>
          <w:szCs w:val="26"/>
        </w:rPr>
        <w:t>21</w:t>
      </w:r>
      <w:r>
        <w:rPr>
          <w:rFonts w:ascii="Times New Roman" w:hAnsi="Times New Roman" w:cs="Times New Roman"/>
          <w:b/>
          <w:i/>
          <w:sz w:val="26"/>
          <w:szCs w:val="26"/>
        </w:rPr>
        <w:t>.0</w:t>
      </w:r>
      <w:r w:rsidR="00653CB9">
        <w:rPr>
          <w:rFonts w:ascii="Times New Roman" w:hAnsi="Times New Roman" w:cs="Times New Roman"/>
          <w:b/>
          <w:i/>
          <w:sz w:val="26"/>
          <w:szCs w:val="26"/>
        </w:rPr>
        <w:t>9</w:t>
      </w:r>
      <w:r>
        <w:rPr>
          <w:rFonts w:ascii="Times New Roman" w:hAnsi="Times New Roman" w:cs="Times New Roman"/>
          <w:b/>
          <w:i/>
          <w:sz w:val="26"/>
          <w:szCs w:val="26"/>
        </w:rPr>
        <w:t>.2023 №</w:t>
      </w:r>
      <w:r w:rsidR="00653CB9">
        <w:rPr>
          <w:rFonts w:ascii="Times New Roman" w:hAnsi="Times New Roman" w:cs="Times New Roman"/>
          <w:b/>
          <w:i/>
          <w:sz w:val="26"/>
          <w:szCs w:val="26"/>
        </w:rPr>
        <w:t xml:space="preserve"> 124</w:t>
      </w:r>
    </w:p>
    <w:p w14:paraId="7E44A2B1" w14:textId="77777777" w:rsidR="008020FE" w:rsidRPr="00FD3D72" w:rsidRDefault="008020FE" w:rsidP="008020FE">
      <w:pPr>
        <w:pStyle w:val="a3"/>
        <w:rPr>
          <w:rFonts w:ascii="Times New Roman" w:hAnsi="Times New Roman" w:cs="Times New Roman"/>
          <w:sz w:val="26"/>
          <w:szCs w:val="26"/>
        </w:rPr>
      </w:pPr>
    </w:p>
    <w:p w14:paraId="2A224FF2" w14:textId="77777777" w:rsidR="00ED23C0" w:rsidRDefault="00ED23C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161C345" w14:textId="77777777" w:rsidR="00BA3AAA" w:rsidRPr="00CD2645" w:rsidRDefault="00ED23C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ED23C0">
        <w:rPr>
          <w:rFonts w:ascii="Times New Roman" w:hAnsi="Times New Roman" w:cs="Times New Roman"/>
          <w:sz w:val="26"/>
          <w:szCs w:val="26"/>
        </w:rPr>
        <w:t>Відповідно до Указу Президента України від 24.02.2022 № 68/2022 «Про утворення військових адміністрацій», статті 15 Закону України «Про правовий режим воєнного стану», статей 6, 39 Закону України «Про місцеві державні адміністрації», постанови Кабінету Міністрів України від 0</w:t>
      </w:r>
      <w:r w:rsidR="00C9283A">
        <w:rPr>
          <w:rFonts w:ascii="Times New Roman" w:hAnsi="Times New Roman" w:cs="Times New Roman"/>
          <w:sz w:val="26"/>
          <w:szCs w:val="26"/>
        </w:rPr>
        <w:t>1</w:t>
      </w:r>
      <w:r w:rsidRPr="00ED23C0">
        <w:rPr>
          <w:rFonts w:ascii="Times New Roman" w:hAnsi="Times New Roman" w:cs="Times New Roman"/>
          <w:sz w:val="26"/>
          <w:szCs w:val="26"/>
        </w:rPr>
        <w:t xml:space="preserve"> </w:t>
      </w:r>
      <w:r w:rsidR="00C9283A">
        <w:rPr>
          <w:rFonts w:ascii="Times New Roman" w:hAnsi="Times New Roman" w:cs="Times New Roman"/>
          <w:sz w:val="26"/>
          <w:szCs w:val="26"/>
        </w:rPr>
        <w:t>вересня</w:t>
      </w:r>
      <w:r w:rsidRPr="00ED23C0">
        <w:rPr>
          <w:rFonts w:ascii="Times New Roman" w:hAnsi="Times New Roman" w:cs="Times New Roman"/>
          <w:sz w:val="26"/>
          <w:szCs w:val="26"/>
        </w:rPr>
        <w:t xml:space="preserve"> 2023 року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ED23C0">
        <w:rPr>
          <w:rFonts w:ascii="Times New Roman" w:hAnsi="Times New Roman" w:cs="Times New Roman"/>
          <w:sz w:val="26"/>
          <w:szCs w:val="26"/>
        </w:rPr>
        <w:t xml:space="preserve">№ </w:t>
      </w:r>
      <w:r w:rsidR="00C9283A">
        <w:rPr>
          <w:rFonts w:ascii="Times New Roman" w:hAnsi="Times New Roman" w:cs="Times New Roman"/>
          <w:sz w:val="26"/>
          <w:szCs w:val="26"/>
        </w:rPr>
        <w:t>930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D23C0">
        <w:rPr>
          <w:rFonts w:ascii="Times New Roman" w:hAnsi="Times New Roman" w:cs="Times New Roman"/>
          <w:sz w:val="26"/>
          <w:szCs w:val="26"/>
        </w:rPr>
        <w:t>«</w:t>
      </w:r>
      <w:r w:rsidR="00C9283A">
        <w:rPr>
          <w:rFonts w:ascii="Times New Roman" w:hAnsi="Times New Roman" w:cs="Times New Roman"/>
          <w:sz w:val="26"/>
          <w:szCs w:val="26"/>
        </w:rPr>
        <w:t>Деякі питання функціонування місць тимчасового проживання внутрішньо переміщених осіб», доручення начальника Львівської обласної військової адміністрації від 19.09.2023 № 43/0/6-23</w:t>
      </w:r>
      <w:r w:rsidR="00B90B57">
        <w:rPr>
          <w:rFonts w:ascii="Times New Roman" w:hAnsi="Times New Roman" w:cs="Times New Roman"/>
          <w:sz w:val="26"/>
          <w:szCs w:val="26"/>
        </w:rPr>
        <w:t>В</w:t>
      </w:r>
      <w:r w:rsidR="00C9283A">
        <w:rPr>
          <w:rFonts w:ascii="Times New Roman" w:hAnsi="Times New Roman" w:cs="Times New Roman"/>
          <w:sz w:val="26"/>
          <w:szCs w:val="26"/>
        </w:rPr>
        <w:t>А</w:t>
      </w:r>
      <w:r w:rsidR="00CD2645" w:rsidRPr="00CD2645">
        <w:rPr>
          <w:rFonts w:ascii="Times New Roman" w:hAnsi="Times New Roman" w:cs="Times New Roman"/>
          <w:sz w:val="26"/>
          <w:szCs w:val="26"/>
        </w:rPr>
        <w:t>:</w:t>
      </w:r>
    </w:p>
    <w:p w14:paraId="1E3C7D18" w14:textId="226BA24D" w:rsidR="00AF59E0" w:rsidRDefault="00AF59E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63E25C3" w14:textId="77777777" w:rsidR="00D34CD6" w:rsidRPr="00ED23C0" w:rsidRDefault="00D34CD6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197BE60" w14:textId="27F4641B" w:rsidR="00AF59E0" w:rsidRDefault="0012629B" w:rsidP="00AF59E0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Внести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зміни до п. 1 розпорядження начальника районної військової а</w:t>
      </w:r>
      <w:r w:rsidR="0048758B">
        <w:rPr>
          <w:rFonts w:ascii="Times New Roman" w:hAnsi="Times New Roman" w:cs="Times New Roman"/>
          <w:sz w:val="26"/>
          <w:szCs w:val="26"/>
        </w:rPr>
        <w:t>дміністрації від 21.09.2023 №</w:t>
      </w:r>
      <w:r>
        <w:rPr>
          <w:rFonts w:ascii="Times New Roman" w:hAnsi="Times New Roman" w:cs="Times New Roman"/>
          <w:sz w:val="26"/>
          <w:szCs w:val="26"/>
        </w:rPr>
        <w:t xml:space="preserve">124 </w:t>
      </w:r>
      <w:r w:rsidRPr="0012629B">
        <w:rPr>
          <w:rFonts w:ascii="Times New Roman" w:hAnsi="Times New Roman" w:cs="Times New Roman"/>
          <w:sz w:val="26"/>
          <w:szCs w:val="26"/>
        </w:rPr>
        <w:t>“</w:t>
      </w:r>
      <w:r>
        <w:rPr>
          <w:rFonts w:ascii="Times New Roman" w:hAnsi="Times New Roman" w:cs="Times New Roman"/>
          <w:sz w:val="26"/>
          <w:szCs w:val="26"/>
        </w:rPr>
        <w:t>Про утворення комісії з моніторингу</w:t>
      </w:r>
      <w:r w:rsidR="004F372F">
        <w:rPr>
          <w:rFonts w:ascii="Times New Roman" w:hAnsi="Times New Roman" w:cs="Times New Roman"/>
          <w:sz w:val="26"/>
          <w:szCs w:val="26"/>
        </w:rPr>
        <w:t xml:space="preserve"> функціонування місць тимчасового проживання внутрішньо переміщених осіб  при Дрогобицькій районній військовій  адміністрації</w:t>
      </w:r>
      <w:r w:rsidR="004F372F" w:rsidRPr="004F372F">
        <w:rPr>
          <w:rFonts w:ascii="Times New Roman" w:hAnsi="Times New Roman" w:cs="Times New Roman"/>
          <w:sz w:val="26"/>
          <w:szCs w:val="26"/>
        </w:rPr>
        <w:t xml:space="preserve">”, </w:t>
      </w:r>
      <w:r w:rsidR="004F372F">
        <w:rPr>
          <w:rFonts w:ascii="Times New Roman" w:hAnsi="Times New Roman" w:cs="Times New Roman"/>
          <w:sz w:val="26"/>
          <w:szCs w:val="26"/>
        </w:rPr>
        <w:t>виклавши склад комісії з моніторингу функціонування місць тимчасового проживання внутрішньо переміщених осіб   у новій редакції згідно з додатком.</w:t>
      </w:r>
    </w:p>
    <w:p w14:paraId="65B137FF" w14:textId="77777777" w:rsidR="00F77224" w:rsidRDefault="00F77224" w:rsidP="00F77224">
      <w:pPr>
        <w:spacing w:after="0" w:line="240" w:lineRule="auto"/>
        <w:ind w:left="349"/>
        <w:jc w:val="both"/>
        <w:rPr>
          <w:rFonts w:ascii="Times New Roman" w:hAnsi="Times New Roman" w:cs="Times New Roman"/>
          <w:sz w:val="26"/>
          <w:szCs w:val="26"/>
        </w:rPr>
      </w:pPr>
    </w:p>
    <w:p w14:paraId="613DC152" w14:textId="377E05AE" w:rsidR="00F77224" w:rsidRDefault="00F77224" w:rsidP="00F77224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Визнати таким, що втратило чинність, розпорядження від 01.04.2025 №42 </w:t>
      </w:r>
      <w:r w:rsidRPr="000C6530">
        <w:rPr>
          <w:rFonts w:ascii="Times New Roman" w:hAnsi="Times New Roman" w:cs="Times New Roman"/>
          <w:sz w:val="26"/>
          <w:szCs w:val="26"/>
        </w:rPr>
        <w:t>“</w:t>
      </w:r>
      <w:r>
        <w:rPr>
          <w:rFonts w:ascii="Times New Roman" w:hAnsi="Times New Roman" w:cs="Times New Roman"/>
          <w:sz w:val="26"/>
          <w:szCs w:val="26"/>
        </w:rPr>
        <w:t>Про внесення змін до розпорядження начальника районної військової адміністрації від 21.09.2023 №124</w:t>
      </w:r>
      <w:r w:rsidRPr="000C6530">
        <w:rPr>
          <w:rFonts w:ascii="Times New Roman" w:hAnsi="Times New Roman" w:cs="Times New Roman"/>
          <w:sz w:val="26"/>
          <w:szCs w:val="26"/>
        </w:rPr>
        <w:t>”</w:t>
      </w:r>
    </w:p>
    <w:p w14:paraId="056F30FF" w14:textId="77777777" w:rsidR="00291999" w:rsidRDefault="00291999" w:rsidP="00291999">
      <w:pPr>
        <w:spacing w:after="0" w:line="240" w:lineRule="auto"/>
        <w:ind w:left="349"/>
        <w:jc w:val="both"/>
        <w:rPr>
          <w:rFonts w:ascii="Times New Roman" w:hAnsi="Times New Roman" w:cs="Times New Roman"/>
          <w:sz w:val="26"/>
          <w:szCs w:val="26"/>
        </w:rPr>
      </w:pPr>
    </w:p>
    <w:p w14:paraId="15B766BE" w14:textId="33BE3107" w:rsidR="00BA3AAA" w:rsidRPr="00AF59E0" w:rsidRDefault="00BA3AAA" w:rsidP="00AF59E0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Контроль  за  виконанням   розпорядження  </w:t>
      </w:r>
      <w:r w:rsidR="00FE441A">
        <w:rPr>
          <w:rFonts w:ascii="Times New Roman" w:hAnsi="Times New Roman" w:cs="Times New Roman"/>
          <w:sz w:val="26"/>
          <w:szCs w:val="26"/>
        </w:rPr>
        <w:t xml:space="preserve">покласти на заступника </w:t>
      </w:r>
      <w:r w:rsidR="00F257C8">
        <w:rPr>
          <w:rFonts w:ascii="Times New Roman" w:hAnsi="Times New Roman" w:cs="Times New Roman"/>
          <w:sz w:val="26"/>
          <w:szCs w:val="26"/>
        </w:rPr>
        <w:t>голови</w:t>
      </w:r>
      <w:r w:rsidR="00FE441A">
        <w:rPr>
          <w:rFonts w:ascii="Times New Roman" w:hAnsi="Times New Roman" w:cs="Times New Roman"/>
          <w:sz w:val="26"/>
          <w:szCs w:val="26"/>
        </w:rPr>
        <w:t xml:space="preserve"> районної </w:t>
      </w:r>
      <w:r w:rsidR="00F257C8">
        <w:rPr>
          <w:rFonts w:ascii="Times New Roman" w:hAnsi="Times New Roman" w:cs="Times New Roman"/>
          <w:sz w:val="26"/>
          <w:szCs w:val="26"/>
        </w:rPr>
        <w:t xml:space="preserve">державної </w:t>
      </w:r>
      <w:r w:rsidR="00FE441A">
        <w:rPr>
          <w:rFonts w:ascii="Times New Roman" w:hAnsi="Times New Roman" w:cs="Times New Roman"/>
          <w:sz w:val="26"/>
          <w:szCs w:val="26"/>
        </w:rPr>
        <w:t xml:space="preserve"> адміністрації Олега ПИЛИПЦІВА</w:t>
      </w:r>
      <w:r w:rsidR="00BB7EA6">
        <w:rPr>
          <w:rFonts w:ascii="Times New Roman" w:hAnsi="Times New Roman" w:cs="Times New Roman"/>
          <w:sz w:val="26"/>
          <w:szCs w:val="26"/>
        </w:rPr>
        <w:t>.</w:t>
      </w:r>
    </w:p>
    <w:p w14:paraId="224D6939" w14:textId="77777777" w:rsidR="008020FE" w:rsidRPr="00896D71" w:rsidRDefault="008020FE" w:rsidP="00BA3A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0ECA704C" w14:textId="77777777" w:rsidR="008020FE" w:rsidRPr="00896D71" w:rsidRDefault="008020FE" w:rsidP="008020FE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14:paraId="4E05A3CD" w14:textId="339E2B67" w:rsidR="002417A0" w:rsidRPr="000C6530" w:rsidRDefault="008020FE" w:rsidP="000C6530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sectPr w:rsidR="002417A0" w:rsidRPr="000C6530" w:rsidSect="00840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471E1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FE"/>
    <w:rsid w:val="00071BDB"/>
    <w:rsid w:val="000C6530"/>
    <w:rsid w:val="000D3AA4"/>
    <w:rsid w:val="00112D4F"/>
    <w:rsid w:val="0012629B"/>
    <w:rsid w:val="00135CBB"/>
    <w:rsid w:val="001361EE"/>
    <w:rsid w:val="00143D7C"/>
    <w:rsid w:val="00147327"/>
    <w:rsid w:val="00154F80"/>
    <w:rsid w:val="00183E82"/>
    <w:rsid w:val="00186B77"/>
    <w:rsid w:val="002417A0"/>
    <w:rsid w:val="002739E1"/>
    <w:rsid w:val="00274EA0"/>
    <w:rsid w:val="00291999"/>
    <w:rsid w:val="002B2B87"/>
    <w:rsid w:val="002B5596"/>
    <w:rsid w:val="00316D54"/>
    <w:rsid w:val="00354A57"/>
    <w:rsid w:val="003B1719"/>
    <w:rsid w:val="00454A5E"/>
    <w:rsid w:val="00472818"/>
    <w:rsid w:val="0048758B"/>
    <w:rsid w:val="004E0083"/>
    <w:rsid w:val="004F372F"/>
    <w:rsid w:val="004F5AE5"/>
    <w:rsid w:val="005873C6"/>
    <w:rsid w:val="00594A34"/>
    <w:rsid w:val="005D645B"/>
    <w:rsid w:val="00613224"/>
    <w:rsid w:val="00642142"/>
    <w:rsid w:val="00653CB9"/>
    <w:rsid w:val="006C162D"/>
    <w:rsid w:val="006D28DB"/>
    <w:rsid w:val="006D6D29"/>
    <w:rsid w:val="00780641"/>
    <w:rsid w:val="008020FE"/>
    <w:rsid w:val="00840F43"/>
    <w:rsid w:val="00937C3F"/>
    <w:rsid w:val="00971C6D"/>
    <w:rsid w:val="00980459"/>
    <w:rsid w:val="009909E3"/>
    <w:rsid w:val="00A3710A"/>
    <w:rsid w:val="00A73C1B"/>
    <w:rsid w:val="00AB7188"/>
    <w:rsid w:val="00AD5334"/>
    <w:rsid w:val="00AF59E0"/>
    <w:rsid w:val="00B20465"/>
    <w:rsid w:val="00B90B57"/>
    <w:rsid w:val="00BA3AAA"/>
    <w:rsid w:val="00BA4852"/>
    <w:rsid w:val="00BB7EA6"/>
    <w:rsid w:val="00BC2414"/>
    <w:rsid w:val="00BD2888"/>
    <w:rsid w:val="00C4258D"/>
    <w:rsid w:val="00C9283A"/>
    <w:rsid w:val="00CB3601"/>
    <w:rsid w:val="00CD2645"/>
    <w:rsid w:val="00D34CD6"/>
    <w:rsid w:val="00DB0497"/>
    <w:rsid w:val="00DE469D"/>
    <w:rsid w:val="00E43B7B"/>
    <w:rsid w:val="00ED23C0"/>
    <w:rsid w:val="00EF7A22"/>
    <w:rsid w:val="00F16CF4"/>
    <w:rsid w:val="00F257C8"/>
    <w:rsid w:val="00F718D5"/>
    <w:rsid w:val="00F77224"/>
    <w:rsid w:val="00F85B2C"/>
    <w:rsid w:val="00FE44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1119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1033</Words>
  <Characters>589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2025-11-12T07:25:00Z</cp:lastPrinted>
  <dcterms:created xsi:type="dcterms:W3CDTF">2025-11-14T13:15:00Z</dcterms:created>
  <dcterms:modified xsi:type="dcterms:W3CDTF">2025-11-14T13:15:00Z</dcterms:modified>
</cp:coreProperties>
</file>