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38DC02" w14:textId="77777777" w:rsidR="00804617" w:rsidRPr="00E91217" w:rsidRDefault="00804617" w:rsidP="00804617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91217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C88AD3A" wp14:editId="2BFCDA27">
            <wp:extent cx="466725" cy="609600"/>
            <wp:effectExtent l="0" t="0" r="9525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D2140" w14:textId="77777777" w:rsidR="00804617" w:rsidRPr="00E91217" w:rsidRDefault="00804617" w:rsidP="00804617">
      <w:pPr>
        <w:spacing w:after="0" w:line="276" w:lineRule="auto"/>
        <w:ind w:left="-426"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14:paraId="42D17D13" w14:textId="77777777" w:rsidR="00804617" w:rsidRPr="00E91217" w:rsidRDefault="00804617" w:rsidP="00804617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E91217">
        <w:rPr>
          <w:rFonts w:ascii="Times New Roman" w:eastAsia="Calibri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14:paraId="79B82029" w14:textId="77777777" w:rsidR="00804617" w:rsidRPr="00E91217" w:rsidRDefault="00804617" w:rsidP="00804617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E91217">
        <w:rPr>
          <w:rFonts w:ascii="Times New Roman" w:eastAsia="Calibri" w:hAnsi="Times New Roman" w:cs="Times New Roman"/>
          <w:caps/>
          <w:sz w:val="24"/>
          <w:szCs w:val="24"/>
        </w:rPr>
        <w:t>ЛЬВІВСЬКОЇ ОБЛАСТІ</w:t>
      </w:r>
    </w:p>
    <w:p w14:paraId="27B6B211" w14:textId="77777777" w:rsidR="00804617" w:rsidRPr="00E91217" w:rsidRDefault="00804617" w:rsidP="00804617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12"/>
          <w:szCs w:val="12"/>
        </w:rPr>
      </w:pPr>
    </w:p>
    <w:p w14:paraId="26DA02AE" w14:textId="77777777" w:rsidR="00804617" w:rsidRPr="00E91217" w:rsidRDefault="00804617" w:rsidP="00804617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E91217">
        <w:rPr>
          <w:rFonts w:ascii="Times New Roman" w:eastAsia="Calibri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14:paraId="14A59226" w14:textId="77777777" w:rsidR="00804617" w:rsidRPr="00E91217" w:rsidRDefault="00804617" w:rsidP="00804617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</w:p>
    <w:p w14:paraId="2EE4737A" w14:textId="77777777" w:rsidR="00804617" w:rsidRPr="00E91217" w:rsidRDefault="00804617" w:rsidP="0080461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1217">
        <w:rPr>
          <w:rFonts w:ascii="Times New Roman" w:eastAsia="Calibri" w:hAnsi="Times New Roman" w:cs="Times New Roman"/>
          <w:b/>
          <w:spacing w:val="60"/>
          <w:sz w:val="28"/>
          <w:szCs w:val="28"/>
        </w:rPr>
        <w:t>РОЗПОРЯДЖЕННЯ</w:t>
      </w:r>
    </w:p>
    <w:p w14:paraId="0D2EE797" w14:textId="77777777" w:rsidR="00804617" w:rsidRPr="00E91217" w:rsidRDefault="00804617" w:rsidP="0080461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B773E48" w14:textId="37CBDA78" w:rsidR="00804617" w:rsidRPr="00E91217" w:rsidRDefault="000259DE" w:rsidP="0080461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31 жовтня 2025 року</w:t>
      </w:r>
      <w:r w:rsidR="00804617" w:rsidRPr="00E91217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804617">
        <w:rPr>
          <w:rFonts w:ascii="Times New Roman" w:eastAsia="Calibri" w:hAnsi="Times New Roman" w:cs="Times New Roman"/>
          <w:sz w:val="28"/>
          <w:szCs w:val="28"/>
        </w:rPr>
        <w:tab/>
        <w:t xml:space="preserve">      </w:t>
      </w:r>
      <w:r w:rsidR="00804617" w:rsidRPr="00E91217">
        <w:rPr>
          <w:rFonts w:ascii="Times New Roman" w:eastAsia="Calibri" w:hAnsi="Times New Roman" w:cs="Times New Roman"/>
          <w:sz w:val="28"/>
          <w:szCs w:val="28"/>
        </w:rPr>
        <w:t xml:space="preserve">   Дрогобич                                 </w:t>
      </w:r>
      <w:r w:rsidR="00E92C89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6B5A55">
        <w:rPr>
          <w:rFonts w:ascii="Times New Roman" w:eastAsia="Calibri" w:hAnsi="Times New Roman" w:cs="Times New Roman"/>
          <w:sz w:val="28"/>
          <w:szCs w:val="28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131</w:t>
      </w:r>
      <w:r w:rsidR="00804617" w:rsidRPr="00E91217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14:paraId="089D335D" w14:textId="77777777" w:rsidR="00804617" w:rsidRPr="00E91217" w:rsidRDefault="00804617" w:rsidP="00804617">
      <w:pPr>
        <w:spacing w:after="200" w:line="360" w:lineRule="auto"/>
        <w:rPr>
          <w:rFonts w:ascii="Calibri" w:eastAsia="Calibri" w:hAnsi="Calibri" w:cs="Times New Roman"/>
          <w:sz w:val="26"/>
          <w:szCs w:val="26"/>
        </w:rPr>
      </w:pPr>
    </w:p>
    <w:p w14:paraId="11C83D25" w14:textId="605BE494" w:rsidR="00804617" w:rsidRDefault="00804617" w:rsidP="008046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</w:pP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Про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внесення змін до розпорядження</w:t>
      </w:r>
    </w:p>
    <w:p w14:paraId="58D431F4" w14:textId="22E39421" w:rsidR="00804617" w:rsidRPr="00BD4B4A" w:rsidRDefault="00804617" w:rsidP="008046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</w:pPr>
      <w:bookmarkStart w:id="0" w:name="_Hlk212711054"/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«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Про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у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творення спостережної комісії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br/>
        <w:t>при Дрогобицькій районній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br/>
        <w:t>державній адміністрації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» 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від 9 вересня 2024 року №89</w:t>
      </w:r>
    </w:p>
    <w:bookmarkEnd w:id="0"/>
    <w:p w14:paraId="49DE7D6C" w14:textId="5F8D4989" w:rsidR="00804617" w:rsidRDefault="00804617" w:rsidP="00804617">
      <w:pPr>
        <w:suppressAutoHyphens/>
        <w:spacing w:after="0" w:line="240" w:lineRule="auto"/>
      </w:pPr>
    </w:p>
    <w:p w14:paraId="777E6EEC" w14:textId="77777777" w:rsidR="00804617" w:rsidRDefault="00804617" w:rsidP="00804617">
      <w:pPr>
        <w:jc w:val="both"/>
      </w:pPr>
    </w:p>
    <w:p w14:paraId="48725A01" w14:textId="3E69BED1" w:rsidR="00804617" w:rsidRPr="00804617" w:rsidRDefault="00804617" w:rsidP="00804617">
      <w:pPr>
        <w:ind w:firstLine="708"/>
        <w:jc w:val="both"/>
        <w:rPr>
          <w:rStyle w:val="a3"/>
          <w:rFonts w:ascii="Times New Roman" w:hAnsi="Times New Roman" w:cs="Times New Roman"/>
          <w:i w:val="0"/>
          <w:iCs w:val="0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Відповідно до статей 6, 25, 39 та 41 Закону України «Про місцеві державні адміністрації», Закону України «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Про соціальну адаптацію осіб, які відбувають чи           відбули покарання у виді обмеження волі або позбавлення волі на певний                     строк», </w:t>
      </w:r>
      <w:r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color w:val="000000"/>
          <w:sz w:val="26"/>
          <w:szCs w:val="26"/>
        </w:rPr>
        <w:t>останови Кабінету Міністрів України від 1 квітня 2004 року №429  “Про затвердження положень про спостережні комісії та піклувальні ради при спеціальних виховних установах”</w:t>
      </w:r>
      <w:bookmarkStart w:id="2" w:name="n4"/>
      <w:bookmarkEnd w:id="2"/>
      <w:r>
        <w:rPr>
          <w:rFonts w:ascii="Times New Roman" w:hAnsi="Times New Roman" w:cs="Times New Roman"/>
          <w:color w:val="000000"/>
          <w:sz w:val="26"/>
          <w:szCs w:val="26"/>
        </w:rPr>
        <w:t xml:space="preserve"> (і</w:t>
      </w:r>
      <w:r>
        <w:rPr>
          <w:rStyle w:val="a3"/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з змінами), з метою організації громадського контролю за             дотриманням  прав і законних інтересів засуджених та осіб, звільнених від відбування покарання</w:t>
      </w:r>
      <w:r w:rsidR="003F6743">
        <w:rPr>
          <w:rStyle w:val="a3"/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,</w:t>
      </w:r>
      <w:r>
        <w:rPr>
          <w:rStyle w:val="a3"/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 та 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враховуючи кадрові зміни в Дрогобицьк</w:t>
      </w:r>
      <w:r w:rsidR="00661B3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ій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районн</w:t>
      </w:r>
      <w:r w:rsidR="00661B3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ій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державн</w:t>
      </w:r>
      <w:r w:rsidR="00661B3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ій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адміністрації:</w:t>
      </w:r>
    </w:p>
    <w:p w14:paraId="76859CF1" w14:textId="1FD8124C" w:rsidR="00804617" w:rsidRPr="007D7665" w:rsidRDefault="007D7665" w:rsidP="007D766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1.</w:t>
      </w:r>
      <w:r w:rsidR="00804617" w:rsidRPr="007D7665">
        <w:rPr>
          <w:rFonts w:ascii="Times New Roman" w:eastAsia="Times New Roman" w:hAnsi="Times New Roman" w:cs="Times New Roman"/>
          <w:sz w:val="26"/>
          <w:szCs w:val="26"/>
          <w:lang w:eastAsia="zh-CN"/>
        </w:rPr>
        <w:t>Внести зміни до п.1 розпорядження начальника Дрогобицької районної військової адміністрації «Про утворення спостережної комісії при Дрогобицькій районній</w:t>
      </w:r>
      <w:r w:rsidRPr="007D766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804617" w:rsidRPr="007D7665">
        <w:rPr>
          <w:rFonts w:ascii="Times New Roman" w:eastAsia="Times New Roman" w:hAnsi="Times New Roman" w:cs="Times New Roman"/>
          <w:sz w:val="26"/>
          <w:szCs w:val="26"/>
          <w:lang w:eastAsia="zh-CN"/>
        </w:rPr>
        <w:t>державній адміністрації» від 9 вересня 2024 року №89, виклавши склад комісії в новій редакції</w:t>
      </w:r>
      <w:r w:rsidR="003F674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згідно з додатком</w:t>
      </w:r>
      <w:r w:rsidR="00804617" w:rsidRPr="007D7665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14:paraId="3F8BF580" w14:textId="77777777" w:rsidR="00804617" w:rsidRPr="00804617" w:rsidRDefault="00804617" w:rsidP="0080461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14:paraId="6898C40F" w14:textId="4C771D2C" w:rsidR="00804617" w:rsidRPr="00804617" w:rsidRDefault="00804617" w:rsidP="0080461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2. Контроль за виконанням розпорядження залишаю за собою</w:t>
      </w:r>
      <w:r w:rsidRPr="00804617">
        <w:rPr>
          <w:rStyle w:val="a5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14:paraId="3A77A2DD" w14:textId="77777777" w:rsidR="00804617" w:rsidRPr="007B5653" w:rsidRDefault="00804617" w:rsidP="00804617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53A1BA9" w14:textId="77777777" w:rsidR="00804617" w:rsidRDefault="00804617" w:rsidP="00804617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B5653">
        <w:rPr>
          <w:rFonts w:ascii="Times New Roman" w:hAnsi="Times New Roman" w:cs="Times New Roman"/>
          <w:b/>
          <w:bCs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7B5653">
        <w:rPr>
          <w:rFonts w:ascii="Times New Roman" w:hAnsi="Times New Roman" w:cs="Times New Roman"/>
          <w:b/>
          <w:bCs/>
          <w:sz w:val="26"/>
          <w:szCs w:val="26"/>
        </w:rPr>
        <w:t xml:space="preserve"> Степан КУЛИНЯК</w:t>
      </w:r>
    </w:p>
    <w:p w14:paraId="31440FF1" w14:textId="77777777" w:rsidR="00804617" w:rsidRDefault="00804617" w:rsidP="00804617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B245975" w14:textId="1AAFD786" w:rsidR="00804617" w:rsidRDefault="00804617" w:rsidP="00804617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6EBDDFC" w14:textId="393B3E6C" w:rsidR="00804617" w:rsidRDefault="00804617" w:rsidP="00804617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0D682DD" w14:textId="306712A8" w:rsidR="00804617" w:rsidRDefault="00804617" w:rsidP="00804617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CD71147" w14:textId="77777777" w:rsidR="00804617" w:rsidRDefault="00804617" w:rsidP="006B5A5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7B56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/>
        </w:rPr>
        <w:t xml:space="preserve"> </w:t>
      </w:r>
      <w:r w:rsidRPr="007B565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                                                 </w:t>
      </w:r>
      <w:r w:rsidRPr="006B1F5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                     </w:t>
      </w:r>
    </w:p>
    <w:p w14:paraId="130163D7" w14:textId="375FF53D" w:rsidR="00804617" w:rsidRDefault="00804617" w:rsidP="00804617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5AC3F15" w14:textId="77777777" w:rsidR="006B5A55" w:rsidRDefault="006B5A55" w:rsidP="00804617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6166311" w14:textId="79CA3CC7" w:rsidR="00F656AB" w:rsidRPr="006B1F59" w:rsidRDefault="00F656AB" w:rsidP="00F656AB">
      <w:pPr>
        <w:suppressAutoHyphens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1F5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lastRenderedPageBreak/>
        <w:t xml:space="preserve">         Додаток </w:t>
      </w:r>
    </w:p>
    <w:p w14:paraId="13E34CFC" w14:textId="77777777" w:rsidR="00F656AB" w:rsidRPr="006B1F59" w:rsidRDefault="00F656AB" w:rsidP="00F656AB">
      <w:pPr>
        <w:suppressAutoHyphens/>
        <w:spacing w:after="0" w:line="288" w:lineRule="auto"/>
        <w:ind w:left="623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1F59">
        <w:rPr>
          <w:rFonts w:ascii="Times New Roman" w:eastAsia="Times New Roman" w:hAnsi="Times New Roman" w:cs="Times New Roman"/>
          <w:color w:val="1F282C"/>
          <w:sz w:val="26"/>
          <w:szCs w:val="26"/>
          <w:lang w:eastAsia="zh-CN"/>
        </w:rPr>
        <w:t xml:space="preserve">до розпорядження районної </w:t>
      </w:r>
      <w:r>
        <w:rPr>
          <w:rFonts w:ascii="Times New Roman" w:eastAsia="Times New Roman" w:hAnsi="Times New Roman" w:cs="Times New Roman"/>
          <w:color w:val="1F282C"/>
          <w:sz w:val="26"/>
          <w:szCs w:val="26"/>
          <w:lang w:eastAsia="zh-CN"/>
        </w:rPr>
        <w:t>військової</w:t>
      </w:r>
      <w:r w:rsidRPr="006B1F59">
        <w:rPr>
          <w:rFonts w:ascii="Times New Roman" w:eastAsia="Times New Roman" w:hAnsi="Times New Roman" w:cs="Times New Roman"/>
          <w:color w:val="1F282C"/>
          <w:sz w:val="26"/>
          <w:szCs w:val="26"/>
          <w:lang w:eastAsia="zh-CN"/>
        </w:rPr>
        <w:t xml:space="preserve"> адміністрації</w:t>
      </w:r>
    </w:p>
    <w:p w14:paraId="120D0FCE" w14:textId="737E007B" w:rsidR="00F656AB" w:rsidRPr="006B1F59" w:rsidRDefault="00F656AB" w:rsidP="00F656AB">
      <w:pPr>
        <w:suppressAutoHyphens/>
        <w:spacing w:after="0" w:line="240" w:lineRule="auto"/>
        <w:ind w:firstLine="680"/>
        <w:rPr>
          <w:rFonts w:ascii="Calibri" w:eastAsia="Times New Roman" w:hAnsi="Calibri" w:cs="Times New Roman"/>
          <w:color w:val="00000A"/>
          <w:lang w:eastAsia="ru-RU"/>
        </w:rPr>
      </w:pPr>
      <w:r w:rsidRPr="006B1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                             </w:t>
      </w:r>
      <w:r w:rsidR="00661B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від</w:t>
      </w:r>
      <w:r w:rsidR="000259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31 жовтня 2025 р.</w:t>
      </w:r>
      <w:r w:rsidRPr="006B1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0259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131</w:t>
      </w:r>
    </w:p>
    <w:p w14:paraId="1A24046A" w14:textId="77777777" w:rsidR="00F656AB" w:rsidRPr="006B1F59" w:rsidRDefault="00F656AB" w:rsidP="00F656AB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14:paraId="72CA2149" w14:textId="77777777" w:rsidR="00F656AB" w:rsidRPr="006B1F59" w:rsidRDefault="00F656AB" w:rsidP="00F656AB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14:paraId="4F6BD1FF" w14:textId="77777777" w:rsidR="00F656AB" w:rsidRPr="006B1F59" w:rsidRDefault="00F656AB" w:rsidP="00F656AB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1F5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СКЛАД</w:t>
      </w:r>
    </w:p>
    <w:p w14:paraId="766413CD" w14:textId="77777777" w:rsidR="00F656AB" w:rsidRDefault="00F656AB" w:rsidP="00F656AB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6B1F5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спостережної комісії при Дрогобицькій районній державній адміністрації </w:t>
      </w:r>
    </w:p>
    <w:p w14:paraId="78589C73" w14:textId="77777777" w:rsidR="00F656AB" w:rsidRPr="006B1F59" w:rsidRDefault="00F656AB" w:rsidP="00F656AB">
      <w:pPr>
        <w:tabs>
          <w:tab w:val="left" w:pos="426"/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pPr w:leftFromText="180" w:rightFromText="180" w:vertAnchor="text" w:horzAnchor="margin" w:tblpXSpec="center" w:tblpY="136"/>
        <w:tblW w:w="10154" w:type="dxa"/>
        <w:tblLayout w:type="fixed"/>
        <w:tblLook w:val="04A0" w:firstRow="1" w:lastRow="0" w:firstColumn="1" w:lastColumn="0" w:noHBand="0" w:noVBand="1"/>
      </w:tblPr>
      <w:tblGrid>
        <w:gridCol w:w="3823"/>
        <w:gridCol w:w="6331"/>
      </w:tblGrid>
      <w:tr w:rsidR="00F656AB" w:rsidRPr="006B1F59" w14:paraId="5160B82E" w14:textId="77777777" w:rsidTr="009272D0">
        <w:tc>
          <w:tcPr>
            <w:tcW w:w="3823" w:type="dxa"/>
            <w:hideMark/>
          </w:tcPr>
          <w:p w14:paraId="544C9C04" w14:textId="77777777" w:rsidR="00F656AB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ПИЛИПЦІВ Олег </w:t>
            </w:r>
          </w:p>
          <w:p w14:paraId="3E8BDB7C" w14:textId="13D7AE76" w:rsidR="00F656AB" w:rsidRPr="006B1F59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Миронович</w:t>
            </w:r>
          </w:p>
        </w:tc>
        <w:tc>
          <w:tcPr>
            <w:tcW w:w="6331" w:type="dxa"/>
            <w:hideMark/>
          </w:tcPr>
          <w:p w14:paraId="5E5262D4" w14:textId="71569BB1" w:rsidR="00F656AB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заступник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голови </w:t>
            </w: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райдержадміністрації,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голова комісії</w:t>
            </w:r>
          </w:p>
          <w:p w14:paraId="229FB822" w14:textId="77777777" w:rsidR="00F656AB" w:rsidRPr="00F656AB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19A65149" w14:textId="77777777" w:rsidR="00F656AB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1C891113" w14:textId="77777777" w:rsidR="00F656AB" w:rsidRPr="006B1F59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656AB" w:rsidRPr="006B1F59" w14:paraId="1EFCF040" w14:textId="77777777" w:rsidTr="009272D0">
        <w:tc>
          <w:tcPr>
            <w:tcW w:w="3823" w:type="dxa"/>
            <w:hideMark/>
          </w:tcPr>
          <w:p w14:paraId="068691FC" w14:textId="77777777" w:rsidR="00F656AB" w:rsidRPr="006B1F59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КУЛИНЯК </w:t>
            </w:r>
          </w:p>
          <w:p w14:paraId="739B18C8" w14:textId="77777777" w:rsidR="00F656AB" w:rsidRPr="006B1F59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Єлізавета</w:t>
            </w:r>
            <w:proofErr w:type="spellEnd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Олегівна </w:t>
            </w:r>
          </w:p>
        </w:tc>
        <w:tc>
          <w:tcPr>
            <w:tcW w:w="6331" w:type="dxa"/>
          </w:tcPr>
          <w:p w14:paraId="20129F41" w14:textId="77777777" w:rsidR="00F656AB" w:rsidRDefault="00F656AB" w:rsidP="009272D0">
            <w:pPr>
              <w:widowControl w:val="0"/>
              <w:tabs>
                <w:tab w:val="left" w:pos="426"/>
                <w:tab w:val="left" w:pos="884"/>
                <w:tab w:val="left" w:pos="7920"/>
              </w:tabs>
              <w:suppressAutoHyphens/>
              <w:autoSpaceDE w:val="0"/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головний спеціаліст відділу правового забезпечення апарату райдержадміністрації, секретар комісії</w:t>
            </w:r>
          </w:p>
          <w:p w14:paraId="057437FD" w14:textId="77777777" w:rsidR="00F656AB" w:rsidRPr="006B1F59" w:rsidRDefault="00F656AB" w:rsidP="009272D0">
            <w:pPr>
              <w:widowControl w:val="0"/>
              <w:tabs>
                <w:tab w:val="left" w:pos="426"/>
                <w:tab w:val="left" w:pos="884"/>
                <w:tab w:val="left" w:pos="7920"/>
              </w:tabs>
              <w:suppressAutoHyphens/>
              <w:autoSpaceDE w:val="0"/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5694A14D" w14:textId="77777777" w:rsidR="00F656AB" w:rsidRPr="006B1F59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</w:p>
        </w:tc>
      </w:tr>
      <w:tr w:rsidR="00F656AB" w:rsidRPr="006B1F59" w14:paraId="02A8D687" w14:textId="77777777" w:rsidTr="009272D0">
        <w:tc>
          <w:tcPr>
            <w:tcW w:w="10154" w:type="dxa"/>
            <w:gridSpan w:val="2"/>
            <w:hideMark/>
          </w:tcPr>
          <w:p w14:paraId="68998297" w14:textId="77777777" w:rsidR="00F656AB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Члени комісії:</w:t>
            </w:r>
          </w:p>
          <w:p w14:paraId="6433D5A9" w14:textId="77777777" w:rsidR="00F656AB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</w:p>
          <w:p w14:paraId="3398A96F" w14:textId="77777777" w:rsidR="00F656AB" w:rsidRPr="006B1F59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656AB" w:rsidRPr="006B1F59" w14:paraId="5C8A3A18" w14:textId="77777777" w:rsidTr="009272D0">
        <w:tc>
          <w:tcPr>
            <w:tcW w:w="3823" w:type="dxa"/>
          </w:tcPr>
          <w:p w14:paraId="75C5CFA8" w14:textId="77777777" w:rsidR="00F656AB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КІШКО Василь </w:t>
            </w:r>
          </w:p>
          <w:p w14:paraId="3FF09C61" w14:textId="50FC2FE2" w:rsidR="00F656AB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Васильович </w:t>
            </w:r>
          </w:p>
          <w:p w14:paraId="4716BDAA" w14:textId="77777777" w:rsidR="00F656AB" w:rsidRPr="006B1F59" w:rsidRDefault="00F656AB" w:rsidP="00F656A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</w:p>
        </w:tc>
        <w:tc>
          <w:tcPr>
            <w:tcW w:w="6331" w:type="dxa"/>
          </w:tcPr>
          <w:p w14:paraId="0C2DB818" w14:textId="15476AC4" w:rsidR="00F656AB" w:rsidRDefault="003F6743" w:rsidP="00F656AB">
            <w:pPr>
              <w:suppressAutoHyphens/>
              <w:spacing w:after="96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Начальник у</w:t>
            </w:r>
            <w:r w:rsidR="00F656AB" w:rsidRPr="00F656AB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правління розвитку територій та інфраструктури</w:t>
            </w:r>
            <w:r w:rsidR="00F656AB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райдержадміністрації</w:t>
            </w:r>
          </w:p>
          <w:p w14:paraId="44F094D3" w14:textId="7DD269B1" w:rsidR="00F656AB" w:rsidRPr="00F656AB" w:rsidRDefault="00F656AB" w:rsidP="00F656AB">
            <w:pPr>
              <w:suppressAutoHyphens/>
              <w:spacing w:after="96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F656AB" w:rsidRPr="006B1F59" w14:paraId="1C9E20B9" w14:textId="77777777" w:rsidTr="009272D0">
        <w:tc>
          <w:tcPr>
            <w:tcW w:w="3823" w:type="dxa"/>
            <w:hideMark/>
          </w:tcPr>
          <w:p w14:paraId="3DE38396" w14:textId="77777777" w:rsidR="00F656AB" w:rsidRPr="006B1F59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БАРАНОВСЬКИЙ Андрій Тадейович </w:t>
            </w:r>
          </w:p>
        </w:tc>
        <w:tc>
          <w:tcPr>
            <w:tcW w:w="6331" w:type="dxa"/>
            <w:hideMark/>
          </w:tcPr>
          <w:p w14:paraId="5C3BD54D" w14:textId="77777777" w:rsidR="00F656AB" w:rsidRDefault="00F656AB" w:rsidP="009272D0">
            <w:pPr>
              <w:widowControl w:val="0"/>
              <w:tabs>
                <w:tab w:val="left" w:pos="7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Начальник відділу координації діяльності територіальних органів центральних органів виконавчої влади та взаємодії з правоохоронними органами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управління </w:t>
            </w:r>
            <w:r w:rsidRPr="00E301E0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забезпечення взаємодії з органами місцевого самоврядування та координації діяльності територіальних органів центральних органів виконавчої влади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r w:rsidRPr="00E301E0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та взаємодії з правоохоронними органами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райдержадміністрації</w:t>
            </w:r>
          </w:p>
          <w:p w14:paraId="7E72D392" w14:textId="77777777" w:rsidR="00F656AB" w:rsidRDefault="00F656AB" w:rsidP="009272D0">
            <w:pPr>
              <w:widowControl w:val="0"/>
              <w:tabs>
                <w:tab w:val="left" w:pos="7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162B77C3" w14:textId="77777777" w:rsidR="00F656AB" w:rsidRPr="006B1F59" w:rsidRDefault="00F656AB" w:rsidP="009272D0">
            <w:pPr>
              <w:widowControl w:val="0"/>
              <w:tabs>
                <w:tab w:val="left" w:pos="7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656AB" w:rsidRPr="006B1F59" w14:paraId="55D3411E" w14:textId="77777777" w:rsidTr="009272D0">
        <w:tc>
          <w:tcPr>
            <w:tcW w:w="3823" w:type="dxa"/>
            <w:hideMark/>
          </w:tcPr>
          <w:p w14:paraId="795A2B7A" w14:textId="77777777" w:rsidR="00F656AB" w:rsidRPr="006B1F59" w:rsidRDefault="00F656AB" w:rsidP="009272D0">
            <w:pPr>
              <w:widowControl w:val="0"/>
              <w:tabs>
                <w:tab w:val="left" w:pos="360"/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БАЛОГ Олег Богданович</w:t>
            </w:r>
          </w:p>
        </w:tc>
        <w:tc>
          <w:tcPr>
            <w:tcW w:w="6331" w:type="dxa"/>
            <w:hideMark/>
          </w:tcPr>
          <w:p w14:paraId="1342D219" w14:textId="77777777" w:rsidR="00F656AB" w:rsidRDefault="00F656AB" w:rsidP="009272D0">
            <w:pPr>
              <w:widowControl w:val="0"/>
              <w:tabs>
                <w:tab w:val="left" w:pos="4253"/>
                <w:tab w:val="left" w:pos="7920"/>
              </w:tabs>
              <w:suppressAutoHyphens/>
              <w:autoSpaceDE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Голова правління громадської організації «Спілка безпеки управління «</w:t>
            </w:r>
            <w:proofErr w:type="spellStart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Антикорупція</w:t>
            </w:r>
            <w:proofErr w:type="spellEnd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»»</w:t>
            </w:r>
          </w:p>
          <w:p w14:paraId="0582B66B" w14:textId="77777777" w:rsidR="00F656AB" w:rsidRDefault="00F656AB" w:rsidP="009272D0">
            <w:pPr>
              <w:widowControl w:val="0"/>
              <w:tabs>
                <w:tab w:val="left" w:pos="4253"/>
                <w:tab w:val="left" w:pos="7920"/>
              </w:tabs>
              <w:suppressAutoHyphens/>
              <w:autoSpaceDE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029CD63B" w14:textId="77777777" w:rsidR="00F656AB" w:rsidRPr="006B1F59" w:rsidRDefault="00F656AB" w:rsidP="009272D0">
            <w:pPr>
              <w:widowControl w:val="0"/>
              <w:tabs>
                <w:tab w:val="left" w:pos="4253"/>
                <w:tab w:val="left" w:pos="7920"/>
              </w:tabs>
              <w:suppressAutoHyphens/>
              <w:autoSpaceDE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656AB" w:rsidRPr="006B1F59" w14:paraId="3DD890B1" w14:textId="77777777" w:rsidTr="009272D0">
        <w:tc>
          <w:tcPr>
            <w:tcW w:w="3823" w:type="dxa"/>
            <w:hideMark/>
          </w:tcPr>
          <w:p w14:paraId="2475F1C5" w14:textId="77777777" w:rsidR="00F656AB" w:rsidRPr="006B1F59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ТОРСЬКИЙ Іван Іванович</w:t>
            </w:r>
          </w:p>
        </w:tc>
        <w:tc>
          <w:tcPr>
            <w:tcW w:w="6331" w:type="dxa"/>
            <w:hideMark/>
          </w:tcPr>
          <w:p w14:paraId="5BC8E330" w14:textId="77777777" w:rsidR="00F656AB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Голова громадської організації « ТРИ СИЛИ»</w:t>
            </w:r>
          </w:p>
          <w:p w14:paraId="44C0935C" w14:textId="77777777" w:rsidR="00F656AB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2AE211FB" w14:textId="77777777" w:rsidR="00F656AB" w:rsidRPr="006B1F59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656AB" w:rsidRPr="006B1F59" w14:paraId="71964B67" w14:textId="77777777" w:rsidTr="009272D0">
        <w:tc>
          <w:tcPr>
            <w:tcW w:w="3823" w:type="dxa"/>
          </w:tcPr>
          <w:p w14:paraId="3833AD38" w14:textId="77777777" w:rsidR="00F656AB" w:rsidRPr="00C43B1C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  <w:r w:rsidRPr="00C43B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  <w:t>ОКОЛОВИЧ Марта Євгеніївна</w:t>
            </w:r>
          </w:p>
        </w:tc>
        <w:tc>
          <w:tcPr>
            <w:tcW w:w="6331" w:type="dxa"/>
          </w:tcPr>
          <w:p w14:paraId="31890BCB" w14:textId="77777777" w:rsidR="00F656AB" w:rsidRPr="00C43B1C" w:rsidRDefault="00F656AB" w:rsidP="009272D0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  <w:r w:rsidRPr="00C43B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  <w:t>Голова громадської організації «Товариство святого Флоріана»</w:t>
            </w:r>
          </w:p>
        </w:tc>
      </w:tr>
    </w:tbl>
    <w:p w14:paraId="2DD79466" w14:textId="77777777" w:rsidR="00F656AB" w:rsidRPr="006B1F59" w:rsidRDefault="00F656AB" w:rsidP="00F656AB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14:paraId="4264C8C6" w14:textId="79FD4370" w:rsidR="00F656AB" w:rsidRDefault="00F656AB" w:rsidP="00F656AB">
      <w:pPr>
        <w:tabs>
          <w:tab w:val="left" w:pos="683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color w:val="00000A"/>
          <w:sz w:val="26"/>
          <w:szCs w:val="26"/>
          <w:lang w:eastAsia="ru-RU"/>
        </w:rPr>
      </w:pPr>
    </w:p>
    <w:p w14:paraId="04111182" w14:textId="77777777" w:rsidR="007D7665" w:rsidRPr="006B1F59" w:rsidRDefault="007D7665" w:rsidP="00F656AB">
      <w:pPr>
        <w:tabs>
          <w:tab w:val="left" w:pos="683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color w:val="00000A"/>
          <w:sz w:val="26"/>
          <w:szCs w:val="26"/>
          <w:lang w:eastAsia="ru-RU"/>
        </w:rPr>
      </w:pPr>
    </w:p>
    <w:p w14:paraId="2F7724DB" w14:textId="77777777" w:rsidR="00F656AB" w:rsidRDefault="00F656AB" w:rsidP="00F656AB">
      <w:pPr>
        <w:tabs>
          <w:tab w:val="left" w:pos="683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color w:val="00000A"/>
          <w:sz w:val="26"/>
          <w:szCs w:val="26"/>
          <w:lang w:eastAsia="ru-RU"/>
        </w:rPr>
      </w:pPr>
    </w:p>
    <w:p w14:paraId="123F3898" w14:textId="77777777" w:rsidR="007D7665" w:rsidRPr="007D7665" w:rsidRDefault="007D7665" w:rsidP="007D766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</w:pPr>
      <w:r w:rsidRPr="007D7665"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>Заступник керівник апарату-</w:t>
      </w:r>
    </w:p>
    <w:p w14:paraId="1E6AD612" w14:textId="77777777" w:rsidR="007D7665" w:rsidRPr="007D7665" w:rsidRDefault="007D7665" w:rsidP="007D766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</w:pPr>
      <w:r w:rsidRPr="007D7665"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 xml:space="preserve">начальник відділу з питань </w:t>
      </w:r>
    </w:p>
    <w:p w14:paraId="6E3FE13F" w14:textId="4CC29BD0" w:rsidR="00B05B2A" w:rsidRPr="006B5A55" w:rsidRDefault="007D7665" w:rsidP="006B5A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/>
        </w:rPr>
      </w:pPr>
      <w:r w:rsidRPr="007D7665"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>мобілізаційної роботи</w:t>
      </w:r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ab/>
        <w:t xml:space="preserve">                                    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С. </w:t>
      </w:r>
      <w:proofErr w:type="spellStart"/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>Наумяк</w:t>
      </w:r>
      <w:proofErr w:type="spellEnd"/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F656AB" w:rsidRPr="007D76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/>
        </w:rPr>
        <w:t xml:space="preserve">                                                                                  </w:t>
      </w:r>
    </w:p>
    <w:sectPr w:rsidR="00B05B2A" w:rsidRPr="006B5A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5522D"/>
    <w:multiLevelType w:val="hybridMultilevel"/>
    <w:tmpl w:val="B0FE995E"/>
    <w:lvl w:ilvl="0" w:tplc="0142C0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7C1EA7"/>
    <w:multiLevelType w:val="hybridMultilevel"/>
    <w:tmpl w:val="85847BA4"/>
    <w:lvl w:ilvl="0" w:tplc="79B0D936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7" w:hanging="360"/>
      </w:pPr>
    </w:lvl>
    <w:lvl w:ilvl="2" w:tplc="0422001B" w:tentative="1">
      <w:start w:val="1"/>
      <w:numFmt w:val="lowerRoman"/>
      <w:lvlText w:val="%3."/>
      <w:lvlJc w:val="right"/>
      <w:pPr>
        <w:ind w:left="2537" w:hanging="180"/>
      </w:pPr>
    </w:lvl>
    <w:lvl w:ilvl="3" w:tplc="0422000F" w:tentative="1">
      <w:start w:val="1"/>
      <w:numFmt w:val="decimal"/>
      <w:lvlText w:val="%4."/>
      <w:lvlJc w:val="left"/>
      <w:pPr>
        <w:ind w:left="3257" w:hanging="360"/>
      </w:pPr>
    </w:lvl>
    <w:lvl w:ilvl="4" w:tplc="04220019" w:tentative="1">
      <w:start w:val="1"/>
      <w:numFmt w:val="lowerLetter"/>
      <w:lvlText w:val="%5."/>
      <w:lvlJc w:val="left"/>
      <w:pPr>
        <w:ind w:left="3977" w:hanging="360"/>
      </w:pPr>
    </w:lvl>
    <w:lvl w:ilvl="5" w:tplc="0422001B" w:tentative="1">
      <w:start w:val="1"/>
      <w:numFmt w:val="lowerRoman"/>
      <w:lvlText w:val="%6."/>
      <w:lvlJc w:val="right"/>
      <w:pPr>
        <w:ind w:left="4697" w:hanging="180"/>
      </w:pPr>
    </w:lvl>
    <w:lvl w:ilvl="6" w:tplc="0422000F" w:tentative="1">
      <w:start w:val="1"/>
      <w:numFmt w:val="decimal"/>
      <w:lvlText w:val="%7."/>
      <w:lvlJc w:val="left"/>
      <w:pPr>
        <w:ind w:left="5417" w:hanging="360"/>
      </w:pPr>
    </w:lvl>
    <w:lvl w:ilvl="7" w:tplc="04220019" w:tentative="1">
      <w:start w:val="1"/>
      <w:numFmt w:val="lowerLetter"/>
      <w:lvlText w:val="%8."/>
      <w:lvlJc w:val="left"/>
      <w:pPr>
        <w:ind w:left="6137" w:hanging="360"/>
      </w:pPr>
    </w:lvl>
    <w:lvl w:ilvl="8" w:tplc="0422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B2A"/>
    <w:rsid w:val="000259DE"/>
    <w:rsid w:val="003F6743"/>
    <w:rsid w:val="00661B3D"/>
    <w:rsid w:val="006B5A55"/>
    <w:rsid w:val="007D7665"/>
    <w:rsid w:val="00804617"/>
    <w:rsid w:val="00B05B2A"/>
    <w:rsid w:val="00BD4B4A"/>
    <w:rsid w:val="00E92C89"/>
    <w:rsid w:val="00F6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945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6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04617"/>
    <w:rPr>
      <w:i/>
      <w:iCs/>
    </w:rPr>
  </w:style>
  <w:style w:type="paragraph" w:styleId="a4">
    <w:name w:val="List Paragraph"/>
    <w:basedOn w:val="a"/>
    <w:uiPriority w:val="34"/>
    <w:qFormat/>
    <w:rsid w:val="00804617"/>
    <w:pPr>
      <w:ind w:left="720"/>
      <w:contextualSpacing/>
    </w:pPr>
  </w:style>
  <w:style w:type="character" w:styleId="a5">
    <w:name w:val="Strong"/>
    <w:basedOn w:val="a0"/>
    <w:uiPriority w:val="22"/>
    <w:qFormat/>
    <w:rsid w:val="0080461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B5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5A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6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04617"/>
    <w:rPr>
      <w:i/>
      <w:iCs/>
    </w:rPr>
  </w:style>
  <w:style w:type="paragraph" w:styleId="a4">
    <w:name w:val="List Paragraph"/>
    <w:basedOn w:val="a"/>
    <w:uiPriority w:val="34"/>
    <w:qFormat/>
    <w:rsid w:val="00804617"/>
    <w:pPr>
      <w:ind w:left="720"/>
      <w:contextualSpacing/>
    </w:pPr>
  </w:style>
  <w:style w:type="character" w:styleId="a5">
    <w:name w:val="Strong"/>
    <w:basedOn w:val="a0"/>
    <w:uiPriority w:val="22"/>
    <w:qFormat/>
    <w:rsid w:val="0080461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B5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5A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1903</Words>
  <Characters>1085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liza24012000@ukr.net</dc:creator>
  <cp:lastModifiedBy>User</cp:lastModifiedBy>
  <cp:revision>4</cp:revision>
  <cp:lastPrinted>2025-10-31T07:49:00Z</cp:lastPrinted>
  <dcterms:created xsi:type="dcterms:W3CDTF">2025-10-31T10:41:00Z</dcterms:created>
  <dcterms:modified xsi:type="dcterms:W3CDTF">2025-10-31T10:42:00Z</dcterms:modified>
</cp:coreProperties>
</file>