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Default="00D27DB8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25 вересня 2025 року</w:t>
      </w:r>
      <w:bookmarkStart w:id="0" w:name="_GoBack"/>
      <w:bookmarkEnd w:id="0"/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</w:t>
      </w:r>
      <w:r w:rsidR="006046D6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114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263247">
        <w:rPr>
          <w:rStyle w:val="a9"/>
          <w:rFonts w:ascii="Times New Roman" w:hAnsi="Times New Roman" w:cs="Times New Roman"/>
          <w:b/>
          <w:bCs/>
          <w:sz w:val="26"/>
          <w:szCs w:val="26"/>
          <w:lang w:val="en-US"/>
        </w:rPr>
        <w:t>IV</w:t>
      </w:r>
      <w:r w:rsidR="00263247" w:rsidRPr="00D27DB8">
        <w:rPr>
          <w:rStyle w:val="a9"/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квартал 202</w:t>
      </w:r>
      <w:r w:rsidR="00C87569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5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п.9, 16 Регламенту Дрогобицької районної державної адміністрації, затвердженого розпорядженням голови райдержадміністрації від 1 лютого 2018 року № 60: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 xml:space="preserve">1. Затвердити план роботи Дрогобицької районної державної адміністрації  на                </w:t>
      </w:r>
      <w:r w:rsidR="00263247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FA1BC0">
        <w:rPr>
          <w:rFonts w:ascii="Times New Roman" w:hAnsi="Times New Roman" w:cs="Times New Roman"/>
          <w:sz w:val="26"/>
          <w:szCs w:val="26"/>
        </w:rPr>
        <w:t>5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</w:t>
      </w:r>
      <w:r w:rsidR="00E34415">
        <w:rPr>
          <w:rFonts w:ascii="Times New Roman" w:hAnsi="Times New Roman" w:cs="Times New Roman"/>
          <w:sz w:val="26"/>
          <w:szCs w:val="26"/>
        </w:rPr>
        <w:t xml:space="preserve">ної державної адміністрації на </w:t>
      </w:r>
      <w:r w:rsidR="00E57F11" w:rsidRPr="00E57F11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263247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="003C6C19"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 w:rsidR="00FA1BC0">
        <w:rPr>
          <w:rFonts w:ascii="Times New Roman" w:hAnsi="Times New Roman" w:cs="Times New Roman"/>
          <w:sz w:val="26"/>
          <w:szCs w:val="26"/>
        </w:rPr>
        <w:t>5</w:t>
      </w:r>
      <w:r w:rsidR="003C6C19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3C6C19" w:rsidRPr="00835889" w:rsidRDefault="003C6C1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AC69A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263247" w:rsidRDefault="00263247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193940"/>
    <w:rsid w:val="00263247"/>
    <w:rsid w:val="00383C7E"/>
    <w:rsid w:val="003C6C19"/>
    <w:rsid w:val="004A296A"/>
    <w:rsid w:val="006046D6"/>
    <w:rsid w:val="00667B88"/>
    <w:rsid w:val="006A62AA"/>
    <w:rsid w:val="006E0EEF"/>
    <w:rsid w:val="00835889"/>
    <w:rsid w:val="00A66EB8"/>
    <w:rsid w:val="00AC69AF"/>
    <w:rsid w:val="00C758D4"/>
    <w:rsid w:val="00C87569"/>
    <w:rsid w:val="00D27DB8"/>
    <w:rsid w:val="00DE1608"/>
    <w:rsid w:val="00E3436D"/>
    <w:rsid w:val="00E34415"/>
    <w:rsid w:val="00E57F11"/>
    <w:rsid w:val="00EF31FD"/>
    <w:rsid w:val="00F543D4"/>
    <w:rsid w:val="00FA1BC0"/>
    <w:rsid w:val="00FC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2025-09-25T07:21:00Z</dcterms:created>
  <dcterms:modified xsi:type="dcterms:W3CDTF">2025-09-25T07:21:00Z</dcterms:modified>
</cp:coreProperties>
</file>