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C058ED" w:rsidRDefault="0053074E" w:rsidP="000E629B">
      <w:pPr>
        <w:pStyle w:val="3"/>
        <w:tabs>
          <w:tab w:val="left" w:pos="0"/>
        </w:tabs>
        <w:rPr>
          <w:b w:val="0"/>
          <w:bCs w:val="0"/>
          <w:sz w:val="24"/>
        </w:rPr>
      </w:pPr>
      <w:r>
        <w:rPr>
          <w:rFonts w:ascii="Times New Roman" w:eastAsia="Calibri" w:hAnsi="Times New Roman" w:cs="Times New Roman"/>
          <w:b w:val="0"/>
          <w:color w:val="1D68FF"/>
          <w:sz w:val="24"/>
        </w:rPr>
        <w:t>29 серпня 2025 року</w:t>
      </w:r>
      <w:r w:rsidR="000E629B" w:rsidRPr="00C058ED"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  </w:t>
      </w:r>
      <w:r w:rsidR="00C02F03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</w:t>
      </w:r>
      <w:bookmarkStart w:id="0" w:name="_GoBack"/>
      <w:bookmarkEnd w:id="0"/>
      <w:r w:rsidR="00C02F03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 w:rsidR="000E629B" w:rsidRPr="00C058E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Дрогобич                         </w:t>
      </w:r>
      <w:r w:rsidR="00C058E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</w:t>
      </w:r>
      <w:r w:rsidR="00C02F03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             </w:t>
      </w:r>
      <w:r w:rsidR="000E629B" w:rsidRPr="00C058E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№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>102</w:t>
      </w:r>
    </w:p>
    <w:p w:rsidR="008E58E8" w:rsidRPr="00C058ED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i/>
          <w:iCs/>
          <w:lang w:eastAsia="ar-SA" w:bidi="ar-SA"/>
        </w:rPr>
      </w:pPr>
    </w:p>
    <w:p w:rsidR="008E58E8" w:rsidRDefault="008E58E8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C02F03" w:rsidRPr="00C02F03" w:rsidRDefault="00C02F03" w:rsidP="00C02F03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C02F03">
        <w:rPr>
          <w:rFonts w:ascii="Times New Roman" w:hAnsi="Times New Roman" w:cs="Times New Roman"/>
          <w:b/>
          <w:i/>
          <w:sz w:val="26"/>
          <w:szCs w:val="26"/>
        </w:rPr>
        <w:t xml:space="preserve">Про  </w:t>
      </w:r>
      <w:r>
        <w:rPr>
          <w:rFonts w:ascii="Times New Roman" w:hAnsi="Times New Roman" w:cs="Times New Roman"/>
          <w:b/>
          <w:i/>
          <w:sz w:val="26"/>
          <w:szCs w:val="26"/>
        </w:rPr>
        <w:t>затвердження І</w:t>
      </w:r>
      <w:r w:rsidRPr="00C02F03">
        <w:rPr>
          <w:rFonts w:ascii="Times New Roman" w:hAnsi="Times New Roman" w:cs="Times New Roman"/>
          <w:b/>
          <w:i/>
          <w:sz w:val="26"/>
          <w:szCs w:val="26"/>
        </w:rPr>
        <w:t xml:space="preserve">нструкції з </w:t>
      </w:r>
    </w:p>
    <w:p w:rsidR="00C02F03" w:rsidRPr="00C02F03" w:rsidRDefault="00C02F03" w:rsidP="00C02F03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C02F03">
        <w:rPr>
          <w:rFonts w:ascii="Times New Roman" w:hAnsi="Times New Roman" w:cs="Times New Roman"/>
          <w:b/>
          <w:i/>
          <w:sz w:val="26"/>
          <w:szCs w:val="26"/>
        </w:rPr>
        <w:t>діловодства у Дрогобицькій районній</w:t>
      </w:r>
    </w:p>
    <w:p w:rsidR="00C02F03" w:rsidRPr="00C02F03" w:rsidRDefault="00C02F03" w:rsidP="00C02F03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C02F03">
        <w:rPr>
          <w:rFonts w:ascii="Times New Roman" w:hAnsi="Times New Roman" w:cs="Times New Roman"/>
          <w:b/>
          <w:i/>
          <w:sz w:val="26"/>
          <w:szCs w:val="26"/>
        </w:rPr>
        <w:t>державній адміністрації</w:t>
      </w:r>
    </w:p>
    <w:p w:rsidR="00C02F03" w:rsidRPr="00C02F03" w:rsidRDefault="00C02F03" w:rsidP="00C02F03">
      <w:pPr>
        <w:rPr>
          <w:rStyle w:val="FontStyle14"/>
          <w:b/>
          <w:i/>
          <w:sz w:val="26"/>
          <w:szCs w:val="26"/>
        </w:rPr>
      </w:pPr>
    </w:p>
    <w:p w:rsidR="00C02F03" w:rsidRPr="00C02F03" w:rsidRDefault="00C02F03" w:rsidP="00C02F03">
      <w:pPr>
        <w:jc w:val="both"/>
        <w:rPr>
          <w:rStyle w:val="FontStyle12"/>
          <w:sz w:val="26"/>
          <w:szCs w:val="26"/>
        </w:rPr>
      </w:pPr>
      <w:r w:rsidRPr="00C02F03">
        <w:rPr>
          <w:rStyle w:val="FontStyle12"/>
          <w:sz w:val="26"/>
          <w:szCs w:val="26"/>
        </w:rPr>
        <w:tab/>
      </w:r>
      <w:r w:rsidRPr="00C02F03">
        <w:rPr>
          <w:rFonts w:ascii="Times New Roman" w:hAnsi="Times New Roman" w:cs="Times New Roman"/>
          <w:sz w:val="26"/>
          <w:szCs w:val="26"/>
        </w:rPr>
        <w:t>Відповідно до Закону України «Про місцеві державні адміністрації», постанови Кабінету Міністрів України від 17 січня 2018 року № 55 «Деякі питання документування управлінської діяльності» (зі змінами), наказу Міністерства юстиції України від 18 червня 2015 року № 1000/5 «Про затвердження Правил організації діловодства та архівного зберігання документів у державних органах, органах місцевого самоврядування, на підприємствах, в установах і організаціях», зареєстрованого у Міністерстві юстиції України 22 червня 2015 року за № 736/27181, розпорядження Львівської обласної державної адміністрації від 15 серпня 2024 року №96/0/5-24 «Про затвердження Інструкції з діловодства у Львівській обласній державній адміністрації» (зі змінами) та з метою приведення розпорядчих документів у відповідність до чинного законодавства:</w:t>
      </w:r>
    </w:p>
    <w:p w:rsidR="00C02F03" w:rsidRPr="00C02F03" w:rsidRDefault="00C02F03" w:rsidP="00C02F03">
      <w:pPr>
        <w:jc w:val="both"/>
        <w:rPr>
          <w:rStyle w:val="FontStyle12"/>
          <w:sz w:val="26"/>
          <w:szCs w:val="26"/>
        </w:rPr>
      </w:pPr>
    </w:p>
    <w:p w:rsidR="00C02F03" w:rsidRPr="00C02F03" w:rsidRDefault="00C02F03" w:rsidP="00C02F03">
      <w:pPr>
        <w:ind w:firstLine="709"/>
        <w:jc w:val="both"/>
        <w:rPr>
          <w:rStyle w:val="FontStyle12"/>
          <w:sz w:val="26"/>
          <w:szCs w:val="26"/>
        </w:rPr>
      </w:pPr>
      <w:r w:rsidRPr="00C02F03">
        <w:rPr>
          <w:rStyle w:val="FontStyle12"/>
          <w:sz w:val="26"/>
          <w:szCs w:val="26"/>
        </w:rPr>
        <w:t>1. Затвердити Інструкцію з діловодства у Дрогобицькій районній державній адміністрації, що додається.</w:t>
      </w:r>
    </w:p>
    <w:p w:rsidR="00C02F03" w:rsidRPr="00C02F03" w:rsidRDefault="00C02F03" w:rsidP="00C02F03">
      <w:pPr>
        <w:ind w:firstLine="709"/>
        <w:jc w:val="both"/>
        <w:rPr>
          <w:rStyle w:val="FontStyle12"/>
          <w:sz w:val="26"/>
          <w:szCs w:val="26"/>
        </w:rPr>
      </w:pPr>
    </w:p>
    <w:p w:rsidR="00C02F03" w:rsidRPr="00C02F03" w:rsidRDefault="00C02F03" w:rsidP="00C02F03">
      <w:pPr>
        <w:ind w:firstLine="709"/>
        <w:jc w:val="both"/>
        <w:rPr>
          <w:rStyle w:val="FontStyle12"/>
          <w:sz w:val="26"/>
          <w:szCs w:val="26"/>
        </w:rPr>
      </w:pPr>
      <w:r w:rsidRPr="00C02F03">
        <w:rPr>
          <w:rStyle w:val="FontStyle12"/>
          <w:sz w:val="26"/>
          <w:szCs w:val="26"/>
        </w:rPr>
        <w:t xml:space="preserve">2.  </w:t>
      </w:r>
      <w:r w:rsidRPr="00C02F03">
        <w:rPr>
          <w:rFonts w:ascii="Times New Roman" w:hAnsi="Times New Roman" w:cs="Times New Roman"/>
          <w:sz w:val="26"/>
          <w:szCs w:val="26"/>
        </w:rPr>
        <w:t xml:space="preserve">Керівникам структурних підрозділів </w:t>
      </w:r>
      <w:r w:rsidR="008B5784">
        <w:rPr>
          <w:rFonts w:ascii="Times New Roman" w:hAnsi="Times New Roman" w:cs="Times New Roman"/>
          <w:sz w:val="26"/>
          <w:szCs w:val="26"/>
        </w:rPr>
        <w:t>районної</w:t>
      </w:r>
      <w:r w:rsidRPr="00C02F03">
        <w:rPr>
          <w:rFonts w:ascii="Times New Roman" w:hAnsi="Times New Roman" w:cs="Times New Roman"/>
          <w:sz w:val="26"/>
          <w:szCs w:val="26"/>
        </w:rPr>
        <w:t xml:space="preserve"> державної адміністрації привести у відповідність до постанови Кабінету Міністрів України від 17 січня 2018 року № 55 «Деякі питання документування управлінської діяльності» (зі змінами) власні інструкції з діловодства</w:t>
      </w:r>
    </w:p>
    <w:p w:rsidR="00C02F03" w:rsidRPr="00C02F03" w:rsidRDefault="00C02F03" w:rsidP="00C02F03">
      <w:pPr>
        <w:ind w:firstLine="709"/>
        <w:jc w:val="both"/>
        <w:rPr>
          <w:rStyle w:val="FontStyle12"/>
          <w:sz w:val="26"/>
          <w:szCs w:val="26"/>
        </w:rPr>
      </w:pPr>
    </w:p>
    <w:p w:rsidR="00C02F03" w:rsidRPr="00C02F03" w:rsidRDefault="00C02F03" w:rsidP="00C02F03">
      <w:pPr>
        <w:ind w:firstLine="709"/>
        <w:jc w:val="both"/>
        <w:rPr>
          <w:rStyle w:val="FontStyle12"/>
          <w:sz w:val="26"/>
          <w:szCs w:val="26"/>
        </w:rPr>
      </w:pPr>
      <w:r w:rsidRPr="00C02F03">
        <w:rPr>
          <w:rStyle w:val="FontStyle12"/>
          <w:sz w:val="26"/>
          <w:szCs w:val="26"/>
        </w:rPr>
        <w:t>3. Визнати такими, що втратили чинність, розпорядження районної державної адміністрації від 25 травня  2021 року № 105 «Про затвердження  Інструкції з діловодства в районній державній адміністрації», розпорядження районної державної адміністрації від 14 вересня 2021 року №179 «</w:t>
      </w:r>
      <w:r w:rsidRPr="00C02F03">
        <w:rPr>
          <w:rStyle w:val="af5"/>
          <w:rFonts w:ascii="Times New Roman" w:hAnsi="Times New Roman" w:cs="Times New Roman"/>
          <w:i w:val="0"/>
          <w:color w:val="000000"/>
          <w:sz w:val="26"/>
          <w:szCs w:val="26"/>
        </w:rPr>
        <w:t>Про внесення змін до Інструкції з  діловодства у Дрогобицькій районній  державній адміністрації»</w:t>
      </w:r>
      <w:r w:rsidRPr="00C02F03">
        <w:rPr>
          <w:rStyle w:val="FontStyle12"/>
          <w:sz w:val="26"/>
          <w:szCs w:val="26"/>
        </w:rPr>
        <w:t>.</w:t>
      </w:r>
    </w:p>
    <w:p w:rsidR="00C02F03" w:rsidRPr="00C02F03" w:rsidRDefault="00C02F03" w:rsidP="00C02F03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02F03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AB76C5" w:rsidRPr="00C02F03" w:rsidRDefault="00C02F03" w:rsidP="00C02F03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02F03">
        <w:rPr>
          <w:rFonts w:ascii="Times New Roman" w:hAnsi="Times New Roman" w:cs="Times New Roman"/>
          <w:sz w:val="26"/>
          <w:szCs w:val="26"/>
        </w:rPr>
        <w:t xml:space="preserve">           4.Контроль за виконанням розпорядження покласти на керівника апарату районної державної адміністрації Мар</w:t>
      </w:r>
      <w:r w:rsidRPr="00C02F03">
        <w:rPr>
          <w:rFonts w:ascii="Times New Roman" w:hAnsi="Times New Roman" w:cs="Times New Roman"/>
          <w:sz w:val="26"/>
          <w:szCs w:val="26"/>
          <w:lang w:val="ru-RU"/>
        </w:rPr>
        <w:t>’</w:t>
      </w:r>
      <w:proofErr w:type="spellStart"/>
      <w:r w:rsidRPr="00C02F03">
        <w:rPr>
          <w:rFonts w:ascii="Times New Roman" w:hAnsi="Times New Roman" w:cs="Times New Roman"/>
          <w:sz w:val="26"/>
          <w:szCs w:val="26"/>
        </w:rPr>
        <w:t>яну</w:t>
      </w:r>
      <w:proofErr w:type="spellEnd"/>
      <w:r w:rsidRPr="00C02F03">
        <w:rPr>
          <w:rFonts w:ascii="Times New Roman" w:hAnsi="Times New Roman" w:cs="Times New Roman"/>
          <w:sz w:val="26"/>
          <w:szCs w:val="26"/>
        </w:rPr>
        <w:t xml:space="preserve"> МАРКІВ.</w:t>
      </w:r>
    </w:p>
    <w:p w:rsidR="00B42ABE" w:rsidRDefault="00B42ABE" w:rsidP="00AB76C5">
      <w:pPr>
        <w:tabs>
          <w:tab w:val="left" w:pos="1418"/>
        </w:tabs>
        <w:spacing w:line="276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C02F03" w:rsidRDefault="00C02F03" w:rsidP="00AB76C5">
      <w:pPr>
        <w:tabs>
          <w:tab w:val="left" w:pos="1418"/>
        </w:tabs>
        <w:spacing w:line="276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B42ABE" w:rsidRDefault="00AB76C5" w:rsidP="00C02F03">
      <w:pPr>
        <w:tabs>
          <w:tab w:val="left" w:pos="1418"/>
        </w:tabs>
        <w:spacing w:line="276" w:lineRule="auto"/>
        <w:ind w:right="4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B76C5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Начальник </w:t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F3D7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ab/>
      </w:r>
      <w:r w:rsidR="00C02F03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 </w:t>
      </w:r>
      <w:r w:rsidR="008B5784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 </w:t>
      </w:r>
      <w:r w:rsidR="00C02F03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</w:t>
      </w:r>
      <w:r w:rsidRPr="00AB76C5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Степан КУЛИНЯК</w:t>
      </w:r>
    </w:p>
    <w:sectPr w:rsidR="00B42ABE" w:rsidSect="00C02F03">
      <w:pgSz w:w="11906" w:h="16838"/>
      <w:pgMar w:top="1134" w:right="707" w:bottom="851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AE0" w:rsidRDefault="00D22AE0" w:rsidP="00873FF4">
      <w:r>
        <w:separator/>
      </w:r>
    </w:p>
  </w:endnote>
  <w:endnote w:type="continuationSeparator" w:id="0">
    <w:p w:rsidR="00D22AE0" w:rsidRDefault="00D22AE0" w:rsidP="00873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AE0" w:rsidRDefault="00D22AE0" w:rsidP="00873FF4">
      <w:r>
        <w:separator/>
      </w:r>
    </w:p>
  </w:footnote>
  <w:footnote w:type="continuationSeparator" w:id="0">
    <w:p w:rsidR="00D22AE0" w:rsidRDefault="00D22AE0" w:rsidP="00873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542C3"/>
    <w:multiLevelType w:val="hybridMultilevel"/>
    <w:tmpl w:val="FF2A79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77415"/>
    <w:multiLevelType w:val="hybridMultilevel"/>
    <w:tmpl w:val="C5ECA190"/>
    <w:lvl w:ilvl="0" w:tplc="4B52159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554B41"/>
    <w:multiLevelType w:val="hybridMultilevel"/>
    <w:tmpl w:val="9A32EE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E55234"/>
    <w:multiLevelType w:val="hybridMultilevel"/>
    <w:tmpl w:val="A860F70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D21C91"/>
    <w:multiLevelType w:val="hybridMultilevel"/>
    <w:tmpl w:val="5194FFD6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5">
    <w:nsid w:val="41F33EAA"/>
    <w:multiLevelType w:val="hybridMultilevel"/>
    <w:tmpl w:val="7E4CAB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4B9319F2"/>
    <w:multiLevelType w:val="hybridMultilevel"/>
    <w:tmpl w:val="2640E76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9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5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04D3B93"/>
    <w:multiLevelType w:val="hybridMultilevel"/>
    <w:tmpl w:val="FEC44EE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6370E8"/>
    <w:multiLevelType w:val="hybridMultilevel"/>
    <w:tmpl w:val="54B053B0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8"/>
  </w:num>
  <w:num w:numId="4">
    <w:abstractNumId w:val="24"/>
  </w:num>
  <w:num w:numId="5">
    <w:abstractNumId w:val="15"/>
  </w:num>
  <w:num w:numId="6">
    <w:abstractNumId w:val="43"/>
  </w:num>
  <w:num w:numId="7">
    <w:abstractNumId w:val="10"/>
  </w:num>
  <w:num w:numId="8">
    <w:abstractNumId w:val="9"/>
  </w:num>
  <w:num w:numId="9">
    <w:abstractNumId w:val="29"/>
  </w:num>
  <w:num w:numId="10">
    <w:abstractNumId w:val="22"/>
  </w:num>
  <w:num w:numId="11">
    <w:abstractNumId w:val="12"/>
  </w:num>
  <w:num w:numId="12">
    <w:abstractNumId w:val="16"/>
  </w:num>
  <w:num w:numId="13">
    <w:abstractNumId w:val="19"/>
  </w:num>
  <w:num w:numId="14">
    <w:abstractNumId w:val="39"/>
  </w:num>
  <w:num w:numId="15">
    <w:abstractNumId w:val="7"/>
  </w:num>
  <w:num w:numId="16">
    <w:abstractNumId w:val="6"/>
  </w:num>
  <w:num w:numId="17">
    <w:abstractNumId w:val="33"/>
  </w:num>
  <w:num w:numId="18">
    <w:abstractNumId w:val="4"/>
  </w:num>
  <w:num w:numId="19">
    <w:abstractNumId w:val="2"/>
  </w:num>
  <w:num w:numId="20">
    <w:abstractNumId w:val="26"/>
  </w:num>
  <w:num w:numId="21">
    <w:abstractNumId w:val="3"/>
  </w:num>
  <w:num w:numId="22">
    <w:abstractNumId w:val="38"/>
  </w:num>
  <w:num w:numId="23">
    <w:abstractNumId w:val="35"/>
  </w:num>
  <w:num w:numId="24">
    <w:abstractNumId w:val="42"/>
  </w:num>
  <w:num w:numId="25">
    <w:abstractNumId w:val="11"/>
  </w:num>
  <w:num w:numId="26">
    <w:abstractNumId w:val="30"/>
  </w:num>
  <w:num w:numId="27">
    <w:abstractNumId w:val="41"/>
  </w:num>
  <w:num w:numId="28">
    <w:abstractNumId w:val="23"/>
  </w:num>
  <w:num w:numId="29">
    <w:abstractNumId w:val="40"/>
  </w:num>
  <w:num w:numId="30">
    <w:abstractNumId w:val="18"/>
  </w:num>
  <w:num w:numId="31">
    <w:abstractNumId w:val="32"/>
  </w:num>
  <w:num w:numId="32">
    <w:abstractNumId w:val="36"/>
  </w:num>
  <w:num w:numId="33">
    <w:abstractNumId w:val="21"/>
  </w:num>
  <w:num w:numId="34">
    <w:abstractNumId w:val="31"/>
  </w:num>
  <w:num w:numId="35">
    <w:abstractNumId w:val="13"/>
  </w:num>
  <w:num w:numId="36">
    <w:abstractNumId w:val="34"/>
  </w:num>
  <w:num w:numId="37">
    <w:abstractNumId w:val="25"/>
  </w:num>
  <w:num w:numId="38">
    <w:abstractNumId w:val="14"/>
  </w:num>
  <w:num w:numId="39">
    <w:abstractNumId w:val="37"/>
  </w:num>
  <w:num w:numId="40">
    <w:abstractNumId w:val="8"/>
  </w:num>
  <w:num w:numId="41">
    <w:abstractNumId w:val="5"/>
  </w:num>
  <w:num w:numId="42">
    <w:abstractNumId w:val="27"/>
  </w:num>
  <w:num w:numId="43">
    <w:abstractNumId w:val="17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6A64"/>
    <w:rsid w:val="000202F1"/>
    <w:rsid w:val="00025460"/>
    <w:rsid w:val="00026FF7"/>
    <w:rsid w:val="000355D1"/>
    <w:rsid w:val="00045CCD"/>
    <w:rsid w:val="00045D50"/>
    <w:rsid w:val="00046433"/>
    <w:rsid w:val="00056A9B"/>
    <w:rsid w:val="00085DB9"/>
    <w:rsid w:val="00090124"/>
    <w:rsid w:val="00091366"/>
    <w:rsid w:val="000929CB"/>
    <w:rsid w:val="00094AD8"/>
    <w:rsid w:val="000A44F1"/>
    <w:rsid w:val="000A4971"/>
    <w:rsid w:val="000B28EF"/>
    <w:rsid w:val="000C7BDE"/>
    <w:rsid w:val="000E4E67"/>
    <w:rsid w:val="000E629B"/>
    <w:rsid w:val="000F6EE7"/>
    <w:rsid w:val="000F75CB"/>
    <w:rsid w:val="001167A5"/>
    <w:rsid w:val="0012585B"/>
    <w:rsid w:val="001372BC"/>
    <w:rsid w:val="001663D9"/>
    <w:rsid w:val="00175D65"/>
    <w:rsid w:val="00187295"/>
    <w:rsid w:val="00191C8B"/>
    <w:rsid w:val="001A5B76"/>
    <w:rsid w:val="001D4B9A"/>
    <w:rsid w:val="001D4F80"/>
    <w:rsid w:val="001D7AD0"/>
    <w:rsid w:val="001E0049"/>
    <w:rsid w:val="001E027C"/>
    <w:rsid w:val="001F0673"/>
    <w:rsid w:val="001F2D9F"/>
    <w:rsid w:val="001F330B"/>
    <w:rsid w:val="0020450C"/>
    <w:rsid w:val="0021108D"/>
    <w:rsid w:val="00211C40"/>
    <w:rsid w:val="002137AB"/>
    <w:rsid w:val="00224115"/>
    <w:rsid w:val="00252B8D"/>
    <w:rsid w:val="00256CAB"/>
    <w:rsid w:val="00276A55"/>
    <w:rsid w:val="002818A9"/>
    <w:rsid w:val="00294D9D"/>
    <w:rsid w:val="00295B58"/>
    <w:rsid w:val="002B756F"/>
    <w:rsid w:val="002C478E"/>
    <w:rsid w:val="002F5548"/>
    <w:rsid w:val="003241B1"/>
    <w:rsid w:val="003314E2"/>
    <w:rsid w:val="0033696A"/>
    <w:rsid w:val="003422A7"/>
    <w:rsid w:val="0035499C"/>
    <w:rsid w:val="00356136"/>
    <w:rsid w:val="00356334"/>
    <w:rsid w:val="003613FD"/>
    <w:rsid w:val="00363EA7"/>
    <w:rsid w:val="00381725"/>
    <w:rsid w:val="00382D09"/>
    <w:rsid w:val="003944F1"/>
    <w:rsid w:val="00397BBE"/>
    <w:rsid w:val="003B2F11"/>
    <w:rsid w:val="003D1CF7"/>
    <w:rsid w:val="003D31DA"/>
    <w:rsid w:val="003F2928"/>
    <w:rsid w:val="00400623"/>
    <w:rsid w:val="004222A7"/>
    <w:rsid w:val="00465D19"/>
    <w:rsid w:val="004809B0"/>
    <w:rsid w:val="00492BB1"/>
    <w:rsid w:val="004A1A6F"/>
    <w:rsid w:val="004B1C46"/>
    <w:rsid w:val="004B2C1A"/>
    <w:rsid w:val="004B5AD9"/>
    <w:rsid w:val="004B5F41"/>
    <w:rsid w:val="004D4C08"/>
    <w:rsid w:val="004D7190"/>
    <w:rsid w:val="004E69F4"/>
    <w:rsid w:val="00510459"/>
    <w:rsid w:val="0051719B"/>
    <w:rsid w:val="0053074E"/>
    <w:rsid w:val="00535E4C"/>
    <w:rsid w:val="00536B2C"/>
    <w:rsid w:val="00537638"/>
    <w:rsid w:val="00553CE3"/>
    <w:rsid w:val="00561126"/>
    <w:rsid w:val="00580D16"/>
    <w:rsid w:val="00583109"/>
    <w:rsid w:val="0059399E"/>
    <w:rsid w:val="005944D3"/>
    <w:rsid w:val="00595574"/>
    <w:rsid w:val="005B1B89"/>
    <w:rsid w:val="005B3689"/>
    <w:rsid w:val="005B3C8C"/>
    <w:rsid w:val="005E0A39"/>
    <w:rsid w:val="005E0EDF"/>
    <w:rsid w:val="005E3A4D"/>
    <w:rsid w:val="00612305"/>
    <w:rsid w:val="0061580F"/>
    <w:rsid w:val="00647F0B"/>
    <w:rsid w:val="00652CBC"/>
    <w:rsid w:val="0068279F"/>
    <w:rsid w:val="0068795E"/>
    <w:rsid w:val="00697BD0"/>
    <w:rsid w:val="006A7A98"/>
    <w:rsid w:val="006B53FB"/>
    <w:rsid w:val="006C3A51"/>
    <w:rsid w:val="006E632C"/>
    <w:rsid w:val="006F0E39"/>
    <w:rsid w:val="00705FF5"/>
    <w:rsid w:val="0071371E"/>
    <w:rsid w:val="00767D6E"/>
    <w:rsid w:val="0079176D"/>
    <w:rsid w:val="007A070C"/>
    <w:rsid w:val="007B5391"/>
    <w:rsid w:val="007C425D"/>
    <w:rsid w:val="007D00FF"/>
    <w:rsid w:val="007F797F"/>
    <w:rsid w:val="0080117D"/>
    <w:rsid w:val="0080391B"/>
    <w:rsid w:val="0080417E"/>
    <w:rsid w:val="00812AB9"/>
    <w:rsid w:val="008134E1"/>
    <w:rsid w:val="00823488"/>
    <w:rsid w:val="008242CB"/>
    <w:rsid w:val="008276A2"/>
    <w:rsid w:val="00837BDB"/>
    <w:rsid w:val="00844777"/>
    <w:rsid w:val="00854B04"/>
    <w:rsid w:val="00855DFC"/>
    <w:rsid w:val="00873FF4"/>
    <w:rsid w:val="008752D8"/>
    <w:rsid w:val="00883D57"/>
    <w:rsid w:val="008A0D1D"/>
    <w:rsid w:val="008A1662"/>
    <w:rsid w:val="008A74C5"/>
    <w:rsid w:val="008B5784"/>
    <w:rsid w:val="008D237E"/>
    <w:rsid w:val="008D4082"/>
    <w:rsid w:val="008E0C0F"/>
    <w:rsid w:val="008E4858"/>
    <w:rsid w:val="008E58E8"/>
    <w:rsid w:val="00903F9B"/>
    <w:rsid w:val="00910368"/>
    <w:rsid w:val="00922463"/>
    <w:rsid w:val="00926F06"/>
    <w:rsid w:val="009510DB"/>
    <w:rsid w:val="00967BCF"/>
    <w:rsid w:val="0097751B"/>
    <w:rsid w:val="009834A9"/>
    <w:rsid w:val="00986611"/>
    <w:rsid w:val="009953E3"/>
    <w:rsid w:val="009A3730"/>
    <w:rsid w:val="009B0FBB"/>
    <w:rsid w:val="009C6F4C"/>
    <w:rsid w:val="009D53C5"/>
    <w:rsid w:val="009D5BA0"/>
    <w:rsid w:val="009F23B8"/>
    <w:rsid w:val="009F4A37"/>
    <w:rsid w:val="00A06971"/>
    <w:rsid w:val="00A411BC"/>
    <w:rsid w:val="00A7359F"/>
    <w:rsid w:val="00A7562A"/>
    <w:rsid w:val="00A770E2"/>
    <w:rsid w:val="00AA56F9"/>
    <w:rsid w:val="00AB76C5"/>
    <w:rsid w:val="00AC4209"/>
    <w:rsid w:val="00AD0AEE"/>
    <w:rsid w:val="00AD482A"/>
    <w:rsid w:val="00AE4A97"/>
    <w:rsid w:val="00AF0893"/>
    <w:rsid w:val="00AF15FB"/>
    <w:rsid w:val="00B24CC4"/>
    <w:rsid w:val="00B26449"/>
    <w:rsid w:val="00B36805"/>
    <w:rsid w:val="00B42ABE"/>
    <w:rsid w:val="00B45449"/>
    <w:rsid w:val="00B5695B"/>
    <w:rsid w:val="00B6163A"/>
    <w:rsid w:val="00B93215"/>
    <w:rsid w:val="00BB50E2"/>
    <w:rsid w:val="00BC1B3F"/>
    <w:rsid w:val="00BC2DB9"/>
    <w:rsid w:val="00BD3B8A"/>
    <w:rsid w:val="00BD769B"/>
    <w:rsid w:val="00BE3C26"/>
    <w:rsid w:val="00BF5DDE"/>
    <w:rsid w:val="00C02F03"/>
    <w:rsid w:val="00C058ED"/>
    <w:rsid w:val="00C128B4"/>
    <w:rsid w:val="00C40926"/>
    <w:rsid w:val="00C50977"/>
    <w:rsid w:val="00C526CE"/>
    <w:rsid w:val="00C55A81"/>
    <w:rsid w:val="00C55CDB"/>
    <w:rsid w:val="00C60D6C"/>
    <w:rsid w:val="00C60EBD"/>
    <w:rsid w:val="00C61FD4"/>
    <w:rsid w:val="00C6228B"/>
    <w:rsid w:val="00C92B52"/>
    <w:rsid w:val="00C93FEB"/>
    <w:rsid w:val="00C94606"/>
    <w:rsid w:val="00C95CB5"/>
    <w:rsid w:val="00CA5FF0"/>
    <w:rsid w:val="00CA658B"/>
    <w:rsid w:val="00CD135B"/>
    <w:rsid w:val="00CD4DE7"/>
    <w:rsid w:val="00CF3D72"/>
    <w:rsid w:val="00D22AE0"/>
    <w:rsid w:val="00D2633C"/>
    <w:rsid w:val="00D37326"/>
    <w:rsid w:val="00D55B41"/>
    <w:rsid w:val="00D65C90"/>
    <w:rsid w:val="00D71437"/>
    <w:rsid w:val="00D7187F"/>
    <w:rsid w:val="00D85554"/>
    <w:rsid w:val="00D96921"/>
    <w:rsid w:val="00DC0EA4"/>
    <w:rsid w:val="00DC1E24"/>
    <w:rsid w:val="00DD0B74"/>
    <w:rsid w:val="00DE33F6"/>
    <w:rsid w:val="00DF42F1"/>
    <w:rsid w:val="00E135C8"/>
    <w:rsid w:val="00E15726"/>
    <w:rsid w:val="00E466B1"/>
    <w:rsid w:val="00E50DEE"/>
    <w:rsid w:val="00E60E46"/>
    <w:rsid w:val="00E71CF7"/>
    <w:rsid w:val="00E73519"/>
    <w:rsid w:val="00E814BB"/>
    <w:rsid w:val="00E93C9A"/>
    <w:rsid w:val="00E97157"/>
    <w:rsid w:val="00EB62AC"/>
    <w:rsid w:val="00EC0BF0"/>
    <w:rsid w:val="00EC7691"/>
    <w:rsid w:val="00ED7D4F"/>
    <w:rsid w:val="00EE006D"/>
    <w:rsid w:val="00EE13AF"/>
    <w:rsid w:val="00EE7479"/>
    <w:rsid w:val="00EF3868"/>
    <w:rsid w:val="00F01440"/>
    <w:rsid w:val="00F06147"/>
    <w:rsid w:val="00F30F12"/>
    <w:rsid w:val="00F43383"/>
    <w:rsid w:val="00F46985"/>
    <w:rsid w:val="00F5435B"/>
    <w:rsid w:val="00F5596F"/>
    <w:rsid w:val="00F666F4"/>
    <w:rsid w:val="00F66802"/>
    <w:rsid w:val="00F67732"/>
    <w:rsid w:val="00F70FFB"/>
    <w:rsid w:val="00F83EF6"/>
    <w:rsid w:val="00FB3B84"/>
    <w:rsid w:val="00FC131C"/>
    <w:rsid w:val="00FD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  <w:style w:type="paragraph" w:customStyle="1" w:styleId="Default">
    <w:name w:val="Default"/>
    <w:rsid w:val="00EC0BF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873FF4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873FF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3">
    <w:name w:val="footer"/>
    <w:basedOn w:val="a"/>
    <w:link w:val="af4"/>
    <w:uiPriority w:val="99"/>
    <w:semiHidden/>
    <w:unhideWhenUsed/>
    <w:rsid w:val="00873FF4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873FF4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FontStyle12">
    <w:name w:val="Font Style12"/>
    <w:rsid w:val="00C02F03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02F03"/>
    <w:rPr>
      <w:rFonts w:ascii="Times New Roman" w:hAnsi="Times New Roman" w:cs="Times New Roman" w:hint="default"/>
      <w:spacing w:val="10"/>
      <w:sz w:val="22"/>
      <w:szCs w:val="22"/>
    </w:rPr>
  </w:style>
  <w:style w:type="character" w:styleId="af5">
    <w:name w:val="Emphasis"/>
    <w:qFormat/>
    <w:rsid w:val="00C02F0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  <w:style w:type="paragraph" w:customStyle="1" w:styleId="Default">
    <w:name w:val="Default"/>
    <w:rsid w:val="00EC0BF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873FF4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873FF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3">
    <w:name w:val="footer"/>
    <w:basedOn w:val="a"/>
    <w:link w:val="af4"/>
    <w:uiPriority w:val="99"/>
    <w:semiHidden/>
    <w:unhideWhenUsed/>
    <w:rsid w:val="00873FF4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873FF4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FontStyle12">
    <w:name w:val="Font Style12"/>
    <w:rsid w:val="00C02F03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02F03"/>
    <w:rPr>
      <w:rFonts w:ascii="Times New Roman" w:hAnsi="Times New Roman" w:cs="Times New Roman" w:hint="default"/>
      <w:spacing w:val="10"/>
      <w:sz w:val="22"/>
      <w:szCs w:val="22"/>
    </w:rPr>
  </w:style>
  <w:style w:type="character" w:styleId="af5">
    <w:name w:val="Emphasis"/>
    <w:qFormat/>
    <w:rsid w:val="00C02F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E0711-C392-4E37-94BF-4D31253DF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1335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2025-08-28T07:02:00Z</cp:lastPrinted>
  <dcterms:created xsi:type="dcterms:W3CDTF">2025-09-01T13:50:00Z</dcterms:created>
  <dcterms:modified xsi:type="dcterms:W3CDTF">2025-09-01T13:50:00Z</dcterms:modified>
</cp:coreProperties>
</file>