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A3F" w:rsidRDefault="00F10A3F" w:rsidP="00BF1592">
      <w:pPr>
        <w:spacing w:after="0"/>
        <w:ind w:left="-426"/>
        <w:jc w:val="center"/>
        <w:rPr>
          <w:rFonts w:ascii="Times New Roman" w:hAnsi="Times New Roman"/>
          <w:noProof/>
          <w:sz w:val="28"/>
          <w:szCs w:val="28"/>
          <w:lang w:eastAsia="uk-UA"/>
        </w:rPr>
      </w:pPr>
    </w:p>
    <w:p w:rsidR="006F21CD" w:rsidRDefault="00F10A3F" w:rsidP="00BF1592">
      <w:pPr>
        <w:spacing w:after="0"/>
        <w:ind w:left="-426"/>
        <w:jc w:val="center"/>
        <w:rPr>
          <w:rFonts w:ascii="Times New Roman" w:hAnsi="Times New Roman"/>
          <w:sz w:val="28"/>
          <w:szCs w:val="28"/>
        </w:rPr>
      </w:pPr>
      <w:bookmarkStart w:id="0" w:name="_GoBack"/>
      <w:bookmarkEnd w:id="0"/>
      <w:r>
        <w:rPr>
          <w:rFonts w:ascii="Times New Roman" w:hAnsi="Times New Roman"/>
          <w:noProof/>
          <w:sz w:val="28"/>
          <w:szCs w:val="28"/>
          <w:lang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GERB5_1" style="width:36.75pt;height:48pt;visibility:visible">
            <v:imagedata r:id="rId6" o:title=""/>
          </v:shape>
        </w:pict>
      </w:r>
    </w:p>
    <w:p w:rsidR="006F21CD" w:rsidRPr="00B441A1" w:rsidRDefault="006F21CD" w:rsidP="00BF1592">
      <w:pPr>
        <w:spacing w:after="0"/>
        <w:ind w:left="-426"/>
        <w:jc w:val="center"/>
        <w:rPr>
          <w:rFonts w:ascii="Times New Roman" w:hAnsi="Times New Roman"/>
          <w:sz w:val="12"/>
          <w:szCs w:val="12"/>
        </w:rPr>
      </w:pPr>
    </w:p>
    <w:p w:rsidR="006F21CD"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6F21CD" w:rsidRPr="00DC0A81"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6F21CD" w:rsidRPr="00DC0A81" w:rsidRDefault="006F21CD" w:rsidP="00BF1592">
      <w:pPr>
        <w:spacing w:after="0" w:line="240" w:lineRule="auto"/>
        <w:jc w:val="center"/>
        <w:rPr>
          <w:rFonts w:ascii="Times New Roman" w:hAnsi="Times New Roman"/>
          <w:b/>
          <w:caps/>
          <w:color w:val="1D68FF"/>
          <w:sz w:val="12"/>
          <w:szCs w:val="12"/>
        </w:rPr>
      </w:pPr>
    </w:p>
    <w:p w:rsidR="006F21CD" w:rsidRPr="004A2A94" w:rsidRDefault="006F21CD"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6F21CD" w:rsidRPr="004A2A94" w:rsidRDefault="006F21CD" w:rsidP="00BF1592">
      <w:pPr>
        <w:spacing w:after="0" w:line="240" w:lineRule="auto"/>
        <w:jc w:val="center"/>
        <w:rPr>
          <w:rFonts w:ascii="Times New Roman" w:hAnsi="Times New Roman"/>
          <w:b/>
          <w:color w:val="1D68FF"/>
          <w:spacing w:val="60"/>
          <w:sz w:val="24"/>
          <w:szCs w:val="24"/>
        </w:rPr>
      </w:pPr>
    </w:p>
    <w:p w:rsidR="006F21CD" w:rsidRPr="00BF1592" w:rsidRDefault="006F21CD"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6F21CD" w:rsidRPr="00BF1592" w:rsidRDefault="006F21CD" w:rsidP="00BF1592">
      <w:pPr>
        <w:spacing w:after="0" w:line="240" w:lineRule="auto"/>
        <w:jc w:val="center"/>
        <w:rPr>
          <w:rFonts w:ascii="Times New Roman" w:hAnsi="Times New Roman"/>
          <w:color w:val="1D68FF"/>
          <w:sz w:val="28"/>
          <w:szCs w:val="28"/>
        </w:rPr>
      </w:pPr>
    </w:p>
    <w:p w:rsidR="006F21CD" w:rsidRPr="003E1B9F" w:rsidRDefault="0019245C" w:rsidP="0019245C">
      <w:pPr>
        <w:spacing w:after="0" w:line="240" w:lineRule="auto"/>
        <w:jc w:val="both"/>
        <w:rPr>
          <w:rFonts w:ascii="Times New Roman" w:hAnsi="Times New Roman"/>
          <w:color w:val="1D68FF"/>
          <w:sz w:val="28"/>
          <w:szCs w:val="28"/>
        </w:rPr>
      </w:pPr>
      <w:r>
        <w:rPr>
          <w:rFonts w:ascii="Times New Roman" w:hAnsi="Times New Roman"/>
          <w:color w:val="1D68FF"/>
          <w:sz w:val="28"/>
          <w:szCs w:val="28"/>
        </w:rPr>
        <w:t>14 серпня 2025 року</w:t>
      </w:r>
      <w:r w:rsidR="006F21CD"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r w:rsidR="006F21CD">
        <w:rPr>
          <w:rFonts w:ascii="Times New Roman" w:hAnsi="Times New Roman"/>
          <w:color w:val="1D68FF"/>
          <w:sz w:val="28"/>
          <w:szCs w:val="28"/>
        </w:rPr>
        <w:t>Дрогобич</w:t>
      </w:r>
      <w:r w:rsidR="006F21CD" w:rsidRPr="00DC0A81">
        <w:rPr>
          <w:rFonts w:ascii="Times New Roman" w:hAnsi="Times New Roman"/>
          <w:color w:val="1D68FF"/>
          <w:sz w:val="28"/>
          <w:szCs w:val="28"/>
        </w:rPr>
        <w:t xml:space="preserve">                          </w:t>
      </w:r>
      <w:r>
        <w:rPr>
          <w:rFonts w:ascii="Times New Roman" w:hAnsi="Times New Roman"/>
          <w:color w:val="1D68FF"/>
          <w:sz w:val="28"/>
          <w:szCs w:val="28"/>
        </w:rPr>
        <w:tab/>
      </w:r>
      <w:r>
        <w:rPr>
          <w:rFonts w:ascii="Times New Roman" w:hAnsi="Times New Roman"/>
          <w:color w:val="1D68FF"/>
          <w:sz w:val="28"/>
          <w:szCs w:val="28"/>
        </w:rPr>
        <w:tab/>
        <w:t xml:space="preserve">  </w:t>
      </w:r>
      <w:r w:rsidR="006F21CD"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r w:rsidR="006F21CD" w:rsidRPr="00DC0A81">
        <w:rPr>
          <w:rFonts w:ascii="Times New Roman" w:hAnsi="Times New Roman"/>
          <w:color w:val="1D68FF"/>
          <w:sz w:val="28"/>
          <w:szCs w:val="28"/>
        </w:rPr>
        <w:t>№</w:t>
      </w:r>
      <w:r>
        <w:rPr>
          <w:rFonts w:ascii="Times New Roman" w:hAnsi="Times New Roman"/>
          <w:color w:val="1D68FF"/>
          <w:sz w:val="28"/>
          <w:szCs w:val="28"/>
        </w:rPr>
        <w:t xml:space="preserve"> 94</w:t>
      </w:r>
    </w:p>
    <w:p w:rsidR="006F21CD" w:rsidRPr="005B2B9F" w:rsidRDefault="006F21CD" w:rsidP="003E1B9F">
      <w:pPr>
        <w:pStyle w:val="4"/>
        <w:ind w:firstLine="0"/>
        <w:jc w:val="center"/>
        <w:rPr>
          <w:rFonts w:ascii="Times New Roman" w:hAnsi="Times New Roman"/>
          <w:sz w:val="26"/>
          <w:szCs w:val="26"/>
          <w:lang w:val="uk-UA"/>
        </w:rPr>
      </w:pPr>
    </w:p>
    <w:p w:rsidR="006F21CD" w:rsidRDefault="006F21CD"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6F21CD" w:rsidRDefault="006F21CD" w:rsidP="003E1B9F">
      <w:pPr>
        <w:pStyle w:val="4"/>
        <w:ind w:firstLine="0"/>
        <w:jc w:val="left"/>
        <w:rPr>
          <w:rFonts w:ascii="Times New Roman" w:hAnsi="Times New Roman"/>
          <w:b/>
          <w:sz w:val="26"/>
          <w:szCs w:val="26"/>
          <w:lang w:val="uk-UA"/>
        </w:rPr>
      </w:pPr>
    </w:p>
    <w:p w:rsidR="006F21CD" w:rsidRPr="00CB24B3" w:rsidRDefault="006F21CD" w:rsidP="009B4C3D">
      <w:pPr>
        <w:pStyle w:val="4"/>
        <w:ind w:firstLine="0"/>
        <w:rPr>
          <w:rFonts w:ascii="Times New Roman" w:hAnsi="Times New Roman"/>
          <w:sz w:val="26"/>
          <w:szCs w:val="26"/>
          <w:lang w:val="uk-UA"/>
        </w:rPr>
      </w:pPr>
      <w:r>
        <w:rPr>
          <w:rFonts w:ascii="Times New Roman" w:hAnsi="Times New Roman"/>
          <w:sz w:val="26"/>
          <w:szCs w:val="26"/>
          <w:lang w:val="uk-UA"/>
        </w:rPr>
        <w:tab/>
      </w:r>
      <w:r w:rsidRPr="00CB24B3">
        <w:rPr>
          <w:rFonts w:ascii="Times New Roman" w:hAnsi="Times New Roman"/>
          <w:sz w:val="26"/>
          <w:szCs w:val="26"/>
          <w:lang w:val="uk-UA"/>
        </w:rPr>
        <w:t>Відповідно до Указу Президента України від 24.02.2022 року №68/2022 ”Про утворе</w:t>
      </w:r>
      <w:r>
        <w:rPr>
          <w:rFonts w:ascii="Times New Roman" w:hAnsi="Times New Roman"/>
          <w:sz w:val="26"/>
          <w:szCs w:val="26"/>
          <w:lang w:val="uk-UA"/>
        </w:rPr>
        <w:t>ння військових адміністрацій”, З</w:t>
      </w:r>
      <w:r w:rsidRPr="00CB24B3">
        <w:rPr>
          <w:rFonts w:ascii="Times New Roman" w:hAnsi="Times New Roman"/>
          <w:sz w:val="26"/>
          <w:szCs w:val="26"/>
          <w:lang w:val="uk-UA"/>
        </w:rPr>
        <w:t>акону України “Про Державний бюджет України на 202</w:t>
      </w:r>
      <w:r>
        <w:rPr>
          <w:rFonts w:ascii="Times New Roman" w:hAnsi="Times New Roman"/>
          <w:sz w:val="26"/>
          <w:szCs w:val="26"/>
          <w:lang w:val="uk-UA"/>
        </w:rPr>
        <w:t>5</w:t>
      </w:r>
      <w:r w:rsidRPr="00CB24B3">
        <w:rPr>
          <w:rFonts w:ascii="Times New Roman" w:hAnsi="Times New Roman"/>
          <w:sz w:val="26"/>
          <w:szCs w:val="26"/>
          <w:lang w:val="uk-UA"/>
        </w:rPr>
        <w:t xml:space="preserve"> рік”, статті 15 Закону України “Про правовий режим воєнного стану”,  постанови Кабінету Міністрів України від 11 березня 2022 року  № 252 </w:t>
      </w:r>
      <w:r>
        <w:rPr>
          <w:rFonts w:ascii="Times New Roman" w:hAnsi="Times New Roman"/>
          <w:sz w:val="26"/>
          <w:szCs w:val="26"/>
          <w:lang w:val="uk-UA"/>
        </w:rPr>
        <w:t xml:space="preserve">        </w:t>
      </w:r>
      <w:r w:rsidRPr="00CB24B3">
        <w:rPr>
          <w:rFonts w:ascii="Times New Roman" w:hAnsi="Times New Roman"/>
          <w:sz w:val="26"/>
          <w:szCs w:val="26"/>
          <w:lang w:val="uk-UA"/>
        </w:rPr>
        <w:t>(зі змінами) “Деякі питання формування та виконання місцевих бюджетів у період воєнного стану”, статей 75,76,77</w:t>
      </w:r>
      <w:r>
        <w:rPr>
          <w:rFonts w:ascii="Times New Roman" w:hAnsi="Times New Roman"/>
          <w:sz w:val="26"/>
          <w:szCs w:val="26"/>
          <w:lang w:val="uk-UA"/>
        </w:rPr>
        <w:t>,78</w:t>
      </w:r>
      <w:r w:rsidRPr="00CB24B3">
        <w:rPr>
          <w:rFonts w:ascii="Times New Roman" w:hAnsi="Times New Roman"/>
          <w:sz w:val="26"/>
          <w:szCs w:val="26"/>
          <w:lang w:val="uk-UA"/>
        </w:rPr>
        <w:t xml:space="preserve"> і пункту 22</w:t>
      </w:r>
      <w:r w:rsidRPr="00CB24B3">
        <w:rPr>
          <w:rFonts w:ascii="Times New Roman" w:hAnsi="Times New Roman"/>
          <w:sz w:val="26"/>
          <w:szCs w:val="26"/>
          <w:vertAlign w:val="superscript"/>
          <w:lang w:val="uk-UA"/>
        </w:rPr>
        <w:t>1</w:t>
      </w:r>
      <w:r w:rsidRPr="00CB24B3">
        <w:rPr>
          <w:rFonts w:ascii="Times New Roman" w:hAnsi="Times New Roman"/>
          <w:sz w:val="26"/>
          <w:szCs w:val="26"/>
          <w:lang w:val="uk-UA"/>
        </w:rPr>
        <w:t xml:space="preserve"> розділу </w:t>
      </w:r>
      <w:r w:rsidRPr="00CB24B3">
        <w:rPr>
          <w:rFonts w:ascii="Times New Roman" w:hAnsi="Times New Roman"/>
          <w:sz w:val="26"/>
          <w:szCs w:val="26"/>
          <w:lang w:val="en-US"/>
        </w:rPr>
        <w:t>VI</w:t>
      </w:r>
      <w:r w:rsidRPr="00CB24B3">
        <w:rPr>
          <w:rFonts w:ascii="Times New Roman" w:hAnsi="Times New Roman"/>
          <w:sz w:val="26"/>
          <w:szCs w:val="26"/>
          <w:lang w:val="uk-UA"/>
        </w:rPr>
        <w:t xml:space="preserve"> “Прикінцеві та перехідні положення” Бюджетного кодексу України та беручи до уваги лист</w:t>
      </w:r>
      <w:r>
        <w:rPr>
          <w:rFonts w:ascii="Times New Roman" w:hAnsi="Times New Roman"/>
          <w:sz w:val="26"/>
          <w:szCs w:val="26"/>
          <w:lang w:val="uk-UA"/>
        </w:rPr>
        <w:t xml:space="preserve"> Дрогобицької районної ради від </w:t>
      </w:r>
      <w:r w:rsidR="007A6B93" w:rsidRPr="00E878CA">
        <w:rPr>
          <w:rFonts w:ascii="Times New Roman" w:hAnsi="Times New Roman"/>
          <w:sz w:val="26"/>
          <w:szCs w:val="26"/>
          <w:lang w:val="uk-UA"/>
        </w:rPr>
        <w:t>0</w:t>
      </w:r>
      <w:r w:rsidR="00E878CA" w:rsidRPr="00E878CA">
        <w:rPr>
          <w:rFonts w:ascii="Times New Roman" w:hAnsi="Times New Roman"/>
          <w:sz w:val="26"/>
          <w:szCs w:val="26"/>
          <w:lang w:val="uk-UA"/>
        </w:rPr>
        <w:t>7</w:t>
      </w:r>
      <w:r w:rsidR="007A6B93" w:rsidRPr="00E878CA">
        <w:rPr>
          <w:rFonts w:ascii="Times New Roman" w:hAnsi="Times New Roman"/>
          <w:sz w:val="26"/>
          <w:szCs w:val="26"/>
          <w:lang w:val="uk-UA"/>
        </w:rPr>
        <w:t>.08</w:t>
      </w:r>
      <w:r w:rsidRPr="00E878CA">
        <w:rPr>
          <w:rFonts w:ascii="Times New Roman" w:hAnsi="Times New Roman"/>
          <w:sz w:val="26"/>
          <w:szCs w:val="26"/>
          <w:lang w:val="uk-UA"/>
        </w:rPr>
        <w:t>.2025 р. №02-08/</w:t>
      </w:r>
      <w:r w:rsidR="007A6B93" w:rsidRPr="00E878CA">
        <w:rPr>
          <w:rFonts w:ascii="Times New Roman" w:hAnsi="Times New Roman"/>
          <w:sz w:val="26"/>
          <w:szCs w:val="26"/>
          <w:lang w:val="uk-UA"/>
        </w:rPr>
        <w:t>16</w:t>
      </w:r>
      <w:r w:rsidR="00E878CA" w:rsidRPr="00E878CA">
        <w:rPr>
          <w:rFonts w:ascii="Times New Roman" w:hAnsi="Times New Roman"/>
          <w:sz w:val="26"/>
          <w:szCs w:val="26"/>
          <w:lang w:val="uk-UA"/>
        </w:rPr>
        <w:t>5</w:t>
      </w:r>
      <w:r w:rsidRPr="00CB24B3">
        <w:rPr>
          <w:rFonts w:ascii="Times New Roman" w:hAnsi="Times New Roman"/>
          <w:sz w:val="26"/>
          <w:szCs w:val="26"/>
          <w:lang w:val="uk-UA"/>
        </w:rPr>
        <w:t>:</w:t>
      </w:r>
    </w:p>
    <w:p w:rsidR="006F21CD" w:rsidRPr="00CB24B3" w:rsidRDefault="006F21CD" w:rsidP="009B4C3D">
      <w:pPr>
        <w:spacing w:after="0" w:line="240" w:lineRule="auto"/>
        <w:jc w:val="both"/>
        <w:rPr>
          <w:rFonts w:ascii="Times New Roman" w:hAnsi="Times New Roman"/>
          <w:sz w:val="26"/>
          <w:szCs w:val="26"/>
          <w:lang w:eastAsia="ar-SA"/>
        </w:rPr>
      </w:pPr>
    </w:p>
    <w:p w:rsidR="006F21CD" w:rsidRDefault="006F21CD" w:rsidP="00800E43">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t>1. Внести зміни до показників районного бюджету Дрогобицького району на 202</w:t>
      </w:r>
      <w:r>
        <w:rPr>
          <w:rFonts w:ascii="Times New Roman" w:hAnsi="Times New Roman"/>
          <w:sz w:val="26"/>
          <w:szCs w:val="26"/>
          <w:lang w:eastAsia="ar-SA"/>
        </w:rPr>
        <w:t>5</w:t>
      </w:r>
      <w:r w:rsidRPr="00CB24B3">
        <w:rPr>
          <w:rFonts w:ascii="Times New Roman" w:hAnsi="Times New Roman"/>
          <w:sz w:val="26"/>
          <w:szCs w:val="26"/>
          <w:lang w:eastAsia="ar-SA"/>
        </w:rPr>
        <w:t xml:space="preserve"> рік</w:t>
      </w:r>
      <w:r w:rsidR="00800E43">
        <w:rPr>
          <w:rFonts w:ascii="Times New Roman" w:hAnsi="Times New Roman"/>
          <w:sz w:val="26"/>
          <w:szCs w:val="26"/>
          <w:lang w:eastAsia="ar-SA"/>
        </w:rPr>
        <w:t>, а саме, за рахунок коштів, які утворилися по загальному фонду районного бюджету від перевиконання дохідної частини станом на 01.0</w:t>
      </w:r>
      <w:r w:rsidR="00D62F85">
        <w:rPr>
          <w:rFonts w:ascii="Times New Roman" w:hAnsi="Times New Roman"/>
          <w:sz w:val="26"/>
          <w:szCs w:val="26"/>
          <w:lang w:eastAsia="ar-SA"/>
        </w:rPr>
        <w:t>8</w:t>
      </w:r>
      <w:r w:rsidR="00800E43">
        <w:rPr>
          <w:rFonts w:ascii="Times New Roman" w:hAnsi="Times New Roman"/>
          <w:sz w:val="26"/>
          <w:szCs w:val="26"/>
          <w:lang w:eastAsia="ar-SA"/>
        </w:rPr>
        <w:t xml:space="preserve">.2025 року, </w:t>
      </w:r>
      <w:r>
        <w:rPr>
          <w:rFonts w:ascii="Times New Roman" w:hAnsi="Times New Roman"/>
          <w:sz w:val="26"/>
          <w:szCs w:val="26"/>
          <w:lang w:eastAsia="ar-SA"/>
        </w:rPr>
        <w:t>збільшити бюджетні асигнування</w:t>
      </w:r>
      <w:r w:rsidRPr="006B5F51">
        <w:rPr>
          <w:rFonts w:ascii="Times New Roman" w:hAnsi="Times New Roman"/>
          <w:sz w:val="26"/>
          <w:szCs w:val="26"/>
          <w:lang w:eastAsia="ar-SA"/>
        </w:rPr>
        <w:t xml:space="preserve"> </w:t>
      </w:r>
      <w:r>
        <w:rPr>
          <w:rFonts w:ascii="Times New Roman" w:hAnsi="Times New Roman"/>
          <w:sz w:val="26"/>
          <w:szCs w:val="26"/>
          <w:lang w:eastAsia="ar-SA"/>
        </w:rPr>
        <w:t xml:space="preserve">по загальному фонду Дрогобицькій районній раді </w:t>
      </w:r>
      <w:r w:rsidR="00251836">
        <w:rPr>
          <w:rFonts w:ascii="Times New Roman" w:hAnsi="Times New Roman"/>
          <w:sz w:val="26"/>
          <w:szCs w:val="26"/>
          <w:lang w:eastAsia="ar-SA"/>
        </w:rPr>
        <w:t>по</w:t>
      </w:r>
      <w:r>
        <w:rPr>
          <w:rFonts w:ascii="Times New Roman" w:hAnsi="Times New Roman"/>
          <w:sz w:val="26"/>
          <w:szCs w:val="26"/>
          <w:lang w:eastAsia="ar-SA"/>
        </w:rPr>
        <w:t xml:space="preserve"> </w:t>
      </w:r>
      <w:r w:rsidR="00800E43">
        <w:rPr>
          <w:rFonts w:ascii="Times New Roman" w:hAnsi="Times New Roman"/>
          <w:sz w:val="26"/>
          <w:szCs w:val="26"/>
          <w:lang w:eastAsia="ar-SA"/>
        </w:rPr>
        <w:t xml:space="preserve">                </w:t>
      </w:r>
      <w:r>
        <w:rPr>
          <w:rFonts w:ascii="Times New Roman" w:hAnsi="Times New Roman"/>
          <w:sz w:val="26"/>
          <w:szCs w:val="26"/>
          <w:lang w:eastAsia="ar-SA"/>
        </w:rPr>
        <w:t xml:space="preserve">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sidR="00800E43">
        <w:rPr>
          <w:rFonts w:ascii="Times New Roman" w:hAnsi="Times New Roman"/>
          <w:sz w:val="26"/>
          <w:szCs w:val="26"/>
          <w:lang w:eastAsia="ar-SA"/>
        </w:rPr>
        <w:t xml:space="preserve"> </w:t>
      </w:r>
      <w:r w:rsidR="00E878CA">
        <w:rPr>
          <w:rFonts w:ascii="Times New Roman" w:hAnsi="Times New Roman"/>
          <w:sz w:val="26"/>
          <w:szCs w:val="26"/>
          <w:lang w:eastAsia="ar-SA"/>
        </w:rPr>
        <w:t xml:space="preserve">на загальну суму 42000 грн., з них                 КЕКВ 2111 </w:t>
      </w:r>
      <w:r w:rsidR="00E878CA" w:rsidRPr="006E430D">
        <w:rPr>
          <w:rFonts w:ascii="Times New Roman" w:hAnsi="Times New Roman"/>
          <w:sz w:val="26"/>
          <w:szCs w:val="26"/>
          <w:lang w:eastAsia="ar-SA"/>
        </w:rPr>
        <w:t>“</w:t>
      </w:r>
      <w:r w:rsidR="00E878CA">
        <w:rPr>
          <w:rFonts w:ascii="Times New Roman" w:hAnsi="Times New Roman"/>
          <w:sz w:val="26"/>
          <w:szCs w:val="26"/>
          <w:lang w:eastAsia="ar-SA"/>
        </w:rPr>
        <w:t>Заробітна плата</w:t>
      </w:r>
      <w:r w:rsidR="00E878CA" w:rsidRPr="006E430D">
        <w:rPr>
          <w:rFonts w:ascii="Times New Roman" w:hAnsi="Times New Roman"/>
          <w:sz w:val="26"/>
          <w:szCs w:val="26"/>
          <w:lang w:eastAsia="ar-SA"/>
        </w:rPr>
        <w:t>”</w:t>
      </w:r>
      <w:r w:rsidR="00E878CA">
        <w:rPr>
          <w:rFonts w:ascii="Times New Roman" w:hAnsi="Times New Roman"/>
          <w:sz w:val="26"/>
          <w:szCs w:val="26"/>
          <w:lang w:eastAsia="ar-SA"/>
        </w:rPr>
        <w:t xml:space="preserve">- 24000 грн., </w:t>
      </w:r>
      <w:r>
        <w:rPr>
          <w:rFonts w:ascii="Times New Roman" w:hAnsi="Times New Roman"/>
          <w:sz w:val="26"/>
          <w:szCs w:val="26"/>
          <w:lang w:eastAsia="ar-SA"/>
        </w:rPr>
        <w:t xml:space="preserve">КЕКВ 2273 </w:t>
      </w:r>
      <w:r w:rsidRPr="006E430D">
        <w:rPr>
          <w:rFonts w:ascii="Times New Roman" w:hAnsi="Times New Roman"/>
          <w:sz w:val="26"/>
          <w:szCs w:val="26"/>
          <w:lang w:eastAsia="ar-SA"/>
        </w:rPr>
        <w:t>“</w:t>
      </w:r>
      <w:r>
        <w:rPr>
          <w:rFonts w:ascii="Times New Roman" w:hAnsi="Times New Roman"/>
          <w:sz w:val="26"/>
          <w:szCs w:val="26"/>
          <w:lang w:eastAsia="ar-SA"/>
        </w:rPr>
        <w:t>Оплата електроенергії</w:t>
      </w:r>
      <w:r w:rsidRPr="006E430D">
        <w:rPr>
          <w:rFonts w:ascii="Times New Roman" w:hAnsi="Times New Roman"/>
          <w:sz w:val="26"/>
          <w:szCs w:val="26"/>
          <w:lang w:eastAsia="ar-SA"/>
        </w:rPr>
        <w:t>”</w:t>
      </w:r>
      <w:r>
        <w:rPr>
          <w:rFonts w:ascii="Times New Roman" w:hAnsi="Times New Roman"/>
          <w:sz w:val="26"/>
          <w:szCs w:val="26"/>
          <w:lang w:eastAsia="ar-SA"/>
        </w:rPr>
        <w:t xml:space="preserve">- </w:t>
      </w:r>
      <w:r w:rsidR="00E878CA">
        <w:rPr>
          <w:rFonts w:ascii="Times New Roman" w:hAnsi="Times New Roman"/>
          <w:sz w:val="26"/>
          <w:szCs w:val="26"/>
          <w:lang w:eastAsia="ar-SA"/>
        </w:rPr>
        <w:t xml:space="preserve">     18</w:t>
      </w:r>
      <w:r w:rsidR="00800E43">
        <w:rPr>
          <w:rFonts w:ascii="Times New Roman" w:hAnsi="Times New Roman"/>
          <w:sz w:val="26"/>
          <w:szCs w:val="26"/>
          <w:lang w:eastAsia="ar-SA"/>
        </w:rPr>
        <w:t>000 грн.,</w:t>
      </w:r>
      <w:r w:rsidR="00E878CA">
        <w:rPr>
          <w:rFonts w:ascii="Times New Roman" w:hAnsi="Times New Roman"/>
          <w:sz w:val="26"/>
          <w:szCs w:val="26"/>
          <w:lang w:eastAsia="ar-SA"/>
        </w:rPr>
        <w:t xml:space="preserve"> </w:t>
      </w:r>
      <w:r w:rsidR="00800E43">
        <w:rPr>
          <w:rFonts w:ascii="Times New Roman" w:hAnsi="Times New Roman"/>
          <w:sz w:val="26"/>
          <w:szCs w:val="26"/>
          <w:lang w:eastAsia="ar-SA"/>
        </w:rPr>
        <w:t>згідно з додатк</w:t>
      </w:r>
      <w:r w:rsidR="00837107">
        <w:rPr>
          <w:rFonts w:ascii="Times New Roman" w:hAnsi="Times New Roman"/>
          <w:sz w:val="26"/>
          <w:szCs w:val="26"/>
          <w:lang w:eastAsia="ar-SA"/>
        </w:rPr>
        <w:t>ом 1</w:t>
      </w:r>
      <w:r w:rsidR="00800E43">
        <w:rPr>
          <w:rFonts w:ascii="Times New Roman" w:hAnsi="Times New Roman"/>
          <w:sz w:val="26"/>
          <w:szCs w:val="26"/>
          <w:lang w:eastAsia="ar-SA"/>
        </w:rPr>
        <w:t>.</w:t>
      </w:r>
    </w:p>
    <w:p w:rsidR="006F21CD" w:rsidRDefault="006F21CD" w:rsidP="00BE33FC">
      <w:pPr>
        <w:spacing w:after="0" w:line="240" w:lineRule="auto"/>
        <w:jc w:val="both"/>
        <w:rPr>
          <w:rFonts w:ascii="Times New Roman" w:hAnsi="Times New Roman"/>
          <w:sz w:val="26"/>
          <w:szCs w:val="26"/>
          <w:lang w:eastAsia="ar-SA"/>
        </w:rPr>
      </w:pPr>
    </w:p>
    <w:p w:rsidR="006F21CD" w:rsidRPr="00CB24B3" w:rsidRDefault="006F21CD" w:rsidP="009B4C3D">
      <w:pPr>
        <w:spacing w:after="0" w:line="240" w:lineRule="auto"/>
        <w:jc w:val="both"/>
        <w:rPr>
          <w:rFonts w:ascii="Times New Roman" w:hAnsi="Times New Roman"/>
          <w:sz w:val="26"/>
          <w:szCs w:val="26"/>
        </w:rPr>
      </w:pPr>
      <w:r w:rsidRPr="00CB24B3">
        <w:rPr>
          <w:rFonts w:ascii="Times New Roman" w:hAnsi="Times New Roman"/>
          <w:sz w:val="26"/>
          <w:szCs w:val="26"/>
          <w:lang w:eastAsia="ar-SA"/>
        </w:rPr>
        <w:tab/>
      </w:r>
      <w:r w:rsidR="00800E43">
        <w:rPr>
          <w:rFonts w:ascii="Times New Roman" w:hAnsi="Times New Roman"/>
          <w:sz w:val="26"/>
          <w:szCs w:val="26"/>
        </w:rPr>
        <w:t>2</w:t>
      </w:r>
      <w:r w:rsidRPr="00CB24B3">
        <w:rPr>
          <w:rFonts w:ascii="Times New Roman" w:hAnsi="Times New Roman"/>
          <w:sz w:val="26"/>
          <w:szCs w:val="26"/>
        </w:rPr>
        <w:t>. Відділу фінансів районної державної  адміністрації (</w:t>
      </w:r>
      <w:r w:rsidR="00251836">
        <w:rPr>
          <w:rFonts w:ascii="Times New Roman" w:hAnsi="Times New Roman"/>
          <w:sz w:val="26"/>
          <w:szCs w:val="26"/>
        </w:rPr>
        <w:t>О.Петрицин</w:t>
      </w:r>
      <w:r w:rsidRPr="00CB24B3">
        <w:rPr>
          <w:rFonts w:ascii="Times New Roman" w:hAnsi="Times New Roman"/>
          <w:sz w:val="26"/>
          <w:szCs w:val="26"/>
        </w:rPr>
        <w:t>) внести відповідні зміни до показників районного бюджету.</w:t>
      </w:r>
    </w:p>
    <w:p w:rsidR="006F21CD" w:rsidRPr="00CB24B3" w:rsidRDefault="006F21CD" w:rsidP="009B4C3D">
      <w:pPr>
        <w:pStyle w:val="a7"/>
        <w:tabs>
          <w:tab w:val="left" w:pos="10773"/>
        </w:tabs>
        <w:spacing w:before="0"/>
        <w:ind w:firstLine="567"/>
      </w:pPr>
    </w:p>
    <w:p w:rsidR="006F21CD" w:rsidRPr="00CB24B3" w:rsidRDefault="006F21CD" w:rsidP="009B4C3D">
      <w:pPr>
        <w:pStyle w:val="a4"/>
        <w:ind w:firstLine="567"/>
        <w:jc w:val="both"/>
        <w:rPr>
          <w:rFonts w:ascii="Times New Roman" w:hAnsi="Times New Roman"/>
          <w:sz w:val="26"/>
          <w:szCs w:val="26"/>
        </w:rPr>
      </w:pPr>
      <w:r w:rsidRPr="00CB24B3">
        <w:rPr>
          <w:rFonts w:ascii="Times New Roman" w:hAnsi="Times New Roman"/>
          <w:sz w:val="26"/>
          <w:szCs w:val="26"/>
          <w:lang w:eastAsia="ar-SA"/>
        </w:rPr>
        <w:tab/>
      </w:r>
      <w:r w:rsidR="00800E43">
        <w:rPr>
          <w:rFonts w:ascii="Times New Roman" w:hAnsi="Times New Roman"/>
          <w:sz w:val="26"/>
          <w:szCs w:val="26"/>
          <w:lang w:eastAsia="ar-SA"/>
        </w:rPr>
        <w:t>3</w:t>
      </w:r>
      <w:r w:rsidRPr="00CB24B3">
        <w:rPr>
          <w:rFonts w:ascii="Times New Roman" w:hAnsi="Times New Roman"/>
          <w:sz w:val="26"/>
          <w:szCs w:val="26"/>
          <w:lang w:eastAsia="ar-SA"/>
        </w:rPr>
        <w:t>.</w:t>
      </w:r>
      <w:r w:rsidRPr="00CB24B3">
        <w:rPr>
          <w:rFonts w:ascii="Times New Roman" w:hAnsi="Times New Roman"/>
          <w:sz w:val="26"/>
          <w:szCs w:val="26"/>
        </w:rPr>
        <w:t xml:space="preserve"> Контроль за виконанням розпорядження покласти на заступника голови рай</w:t>
      </w:r>
      <w:proofErr w:type="spellStart"/>
      <w:r w:rsidRPr="00CB24B3">
        <w:rPr>
          <w:rFonts w:ascii="Times New Roman" w:hAnsi="Times New Roman"/>
          <w:sz w:val="26"/>
          <w:szCs w:val="26"/>
          <w:lang w:val="ru-RU"/>
        </w:rPr>
        <w:t>онної</w:t>
      </w:r>
      <w:proofErr w:type="spellEnd"/>
      <w:r w:rsidRPr="00CB24B3">
        <w:rPr>
          <w:rFonts w:ascii="Times New Roman" w:hAnsi="Times New Roman"/>
          <w:sz w:val="26"/>
          <w:szCs w:val="26"/>
          <w:lang w:val="ru-RU"/>
        </w:rPr>
        <w:t xml:space="preserve"> </w:t>
      </w:r>
      <w:r w:rsidRPr="00CB24B3">
        <w:rPr>
          <w:rFonts w:ascii="Times New Roman" w:hAnsi="Times New Roman"/>
          <w:sz w:val="26"/>
          <w:szCs w:val="26"/>
        </w:rPr>
        <w:t>державної адміністрації Олега ПИЛИПЦІВА.</w:t>
      </w:r>
    </w:p>
    <w:p w:rsidR="006F21CD" w:rsidRPr="00CB24B3" w:rsidRDefault="006F21CD" w:rsidP="009B4C3D">
      <w:pPr>
        <w:pStyle w:val="a4"/>
        <w:ind w:firstLine="567"/>
        <w:jc w:val="both"/>
        <w:rPr>
          <w:rFonts w:ascii="Times New Roman" w:hAnsi="Times New Roman"/>
          <w:color w:val="000000"/>
          <w:sz w:val="26"/>
          <w:szCs w:val="26"/>
          <w:lang w:eastAsia="uk-UA"/>
        </w:rPr>
      </w:pPr>
    </w:p>
    <w:p w:rsidR="006F21CD" w:rsidRPr="00CB24B3" w:rsidRDefault="006F21CD" w:rsidP="009B4C3D">
      <w:pPr>
        <w:spacing w:after="0" w:line="240" w:lineRule="auto"/>
        <w:jc w:val="both"/>
        <w:rPr>
          <w:rFonts w:ascii="Times New Roman" w:hAnsi="Times New Roman"/>
          <w:b/>
          <w:sz w:val="26"/>
          <w:szCs w:val="26"/>
          <w:lang w:eastAsia="ar-SA"/>
        </w:rPr>
      </w:pPr>
    </w:p>
    <w:p w:rsidR="006F21CD" w:rsidRPr="00CB24B3" w:rsidRDefault="006F21CD" w:rsidP="00C310A5">
      <w:pPr>
        <w:spacing w:after="0"/>
        <w:rPr>
          <w:rFonts w:ascii="Times New Roman" w:hAnsi="Times New Roman"/>
          <w:sz w:val="26"/>
          <w:szCs w:val="26"/>
          <w:lang w:eastAsia="ar-SA"/>
        </w:rPr>
      </w:pPr>
    </w:p>
    <w:p w:rsidR="006F21CD" w:rsidRPr="00CB24B3" w:rsidRDefault="006F21CD" w:rsidP="003E1B9F">
      <w:pPr>
        <w:rPr>
          <w:rFonts w:ascii="Times New Roman" w:hAnsi="Times New Roman"/>
          <w:b/>
          <w:bCs/>
          <w:sz w:val="26"/>
          <w:szCs w:val="26"/>
          <w:lang w:val="ru-RU"/>
        </w:rPr>
      </w:pPr>
      <w:r w:rsidRPr="00CB24B3">
        <w:rPr>
          <w:rFonts w:ascii="Times New Roman" w:hAnsi="Times New Roman"/>
          <w:b/>
          <w:bCs/>
          <w:sz w:val="26"/>
          <w:szCs w:val="26"/>
          <w:lang w:val="ru-RU"/>
        </w:rPr>
        <w:t xml:space="preserve">Начальник                   </w:t>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00DD0F8F">
        <w:rPr>
          <w:rFonts w:ascii="Times New Roman" w:hAnsi="Times New Roman"/>
          <w:b/>
          <w:bCs/>
          <w:sz w:val="26"/>
          <w:szCs w:val="26"/>
          <w:lang w:val="ru-RU"/>
        </w:rPr>
        <w:tab/>
        <w:t xml:space="preserve">    </w:t>
      </w:r>
      <w:r w:rsidRPr="00CB24B3">
        <w:rPr>
          <w:rFonts w:ascii="Times New Roman" w:hAnsi="Times New Roman"/>
          <w:b/>
          <w:bCs/>
          <w:sz w:val="26"/>
          <w:szCs w:val="26"/>
          <w:lang w:val="ru-RU"/>
        </w:rPr>
        <w:t>Степан КУЛИНЯК</w:t>
      </w:r>
    </w:p>
    <w:p w:rsidR="006F21CD" w:rsidRPr="00CB24B3" w:rsidRDefault="006F21CD" w:rsidP="003E1B9F">
      <w:pPr>
        <w:pStyle w:val="a4"/>
        <w:ind w:firstLine="15"/>
        <w:jc w:val="both"/>
        <w:rPr>
          <w:rFonts w:ascii="Times New Roman" w:hAnsi="Times New Roman"/>
          <w:color w:val="000000"/>
          <w:sz w:val="28"/>
          <w:szCs w:val="28"/>
          <w:lang w:eastAsia="uk-UA"/>
        </w:rPr>
      </w:pPr>
    </w:p>
    <w:p w:rsidR="006F21CD" w:rsidRPr="00CB24B3" w:rsidRDefault="006F21CD" w:rsidP="001B2779">
      <w:pPr>
        <w:shd w:val="clear" w:color="auto" w:fill="FFFFFF"/>
        <w:spacing w:after="0" w:line="240" w:lineRule="auto"/>
        <w:rPr>
          <w:rFonts w:ascii="Times New Roman" w:hAnsi="Times New Roman"/>
          <w:b/>
          <w:color w:val="000000"/>
          <w:sz w:val="26"/>
          <w:szCs w:val="26"/>
          <w:lang w:eastAsia="uk-UA"/>
        </w:rPr>
      </w:pPr>
    </w:p>
    <w:sectPr w:rsidR="006F21CD" w:rsidRPr="00CB24B3"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85B"/>
    <w:rsid w:val="00002AC1"/>
    <w:rsid w:val="00014016"/>
    <w:rsid w:val="00016F3F"/>
    <w:rsid w:val="000204A2"/>
    <w:rsid w:val="00022247"/>
    <w:rsid w:val="00036CBE"/>
    <w:rsid w:val="00055A1E"/>
    <w:rsid w:val="00055C3E"/>
    <w:rsid w:val="00055D9D"/>
    <w:rsid w:val="000605D5"/>
    <w:rsid w:val="00062CC6"/>
    <w:rsid w:val="0007540E"/>
    <w:rsid w:val="00077D24"/>
    <w:rsid w:val="000A5C06"/>
    <w:rsid w:val="000B476C"/>
    <w:rsid w:val="000B72ED"/>
    <w:rsid w:val="000C39F2"/>
    <w:rsid w:val="000D1B1B"/>
    <w:rsid w:val="000D460E"/>
    <w:rsid w:val="000E1072"/>
    <w:rsid w:val="000E63DA"/>
    <w:rsid w:val="000F365A"/>
    <w:rsid w:val="000F5254"/>
    <w:rsid w:val="000F6104"/>
    <w:rsid w:val="000F6DF2"/>
    <w:rsid w:val="00102205"/>
    <w:rsid w:val="001055B0"/>
    <w:rsid w:val="001212CF"/>
    <w:rsid w:val="0015497C"/>
    <w:rsid w:val="0016517E"/>
    <w:rsid w:val="001749F4"/>
    <w:rsid w:val="00177D05"/>
    <w:rsid w:val="00177D22"/>
    <w:rsid w:val="00182A1D"/>
    <w:rsid w:val="00187303"/>
    <w:rsid w:val="00187E3D"/>
    <w:rsid w:val="0019245C"/>
    <w:rsid w:val="001924F1"/>
    <w:rsid w:val="00196523"/>
    <w:rsid w:val="001B07D0"/>
    <w:rsid w:val="001B2779"/>
    <w:rsid w:val="001B65E9"/>
    <w:rsid w:val="001C0A59"/>
    <w:rsid w:val="001C7514"/>
    <w:rsid w:val="001E1F1B"/>
    <w:rsid w:val="001E2CED"/>
    <w:rsid w:val="001E32BE"/>
    <w:rsid w:val="001E4A10"/>
    <w:rsid w:val="00203A24"/>
    <w:rsid w:val="002045B8"/>
    <w:rsid w:val="00207BA5"/>
    <w:rsid w:val="00214FB3"/>
    <w:rsid w:val="0021652F"/>
    <w:rsid w:val="002241BE"/>
    <w:rsid w:val="00235142"/>
    <w:rsid w:val="00240BEC"/>
    <w:rsid w:val="00242761"/>
    <w:rsid w:val="00246107"/>
    <w:rsid w:val="002470EB"/>
    <w:rsid w:val="00247151"/>
    <w:rsid w:val="0025072B"/>
    <w:rsid w:val="00251836"/>
    <w:rsid w:val="00253E6F"/>
    <w:rsid w:val="002554F6"/>
    <w:rsid w:val="0026448B"/>
    <w:rsid w:val="00266F3F"/>
    <w:rsid w:val="0027748A"/>
    <w:rsid w:val="00285610"/>
    <w:rsid w:val="00292D45"/>
    <w:rsid w:val="00296FC4"/>
    <w:rsid w:val="002A77F6"/>
    <w:rsid w:val="002B55C8"/>
    <w:rsid w:val="002D2946"/>
    <w:rsid w:val="002F0B7A"/>
    <w:rsid w:val="0030001C"/>
    <w:rsid w:val="003007F6"/>
    <w:rsid w:val="003023F0"/>
    <w:rsid w:val="00307341"/>
    <w:rsid w:val="00310634"/>
    <w:rsid w:val="00335D00"/>
    <w:rsid w:val="003535E5"/>
    <w:rsid w:val="00364492"/>
    <w:rsid w:val="00367561"/>
    <w:rsid w:val="00376303"/>
    <w:rsid w:val="00384F8B"/>
    <w:rsid w:val="00387044"/>
    <w:rsid w:val="003903B1"/>
    <w:rsid w:val="003A5A50"/>
    <w:rsid w:val="003A7694"/>
    <w:rsid w:val="003B3F7D"/>
    <w:rsid w:val="003B5DE8"/>
    <w:rsid w:val="003C46C1"/>
    <w:rsid w:val="003C7D13"/>
    <w:rsid w:val="003D3803"/>
    <w:rsid w:val="003D4B8A"/>
    <w:rsid w:val="003E0A01"/>
    <w:rsid w:val="003E1B9F"/>
    <w:rsid w:val="003F0AD9"/>
    <w:rsid w:val="003F3D66"/>
    <w:rsid w:val="003F4A59"/>
    <w:rsid w:val="00400163"/>
    <w:rsid w:val="0043305C"/>
    <w:rsid w:val="0043690C"/>
    <w:rsid w:val="004431FF"/>
    <w:rsid w:val="004434E4"/>
    <w:rsid w:val="0044447A"/>
    <w:rsid w:val="00453DF7"/>
    <w:rsid w:val="00464CAD"/>
    <w:rsid w:val="004678C4"/>
    <w:rsid w:val="00471124"/>
    <w:rsid w:val="00473480"/>
    <w:rsid w:val="004741FE"/>
    <w:rsid w:val="00476071"/>
    <w:rsid w:val="0049033C"/>
    <w:rsid w:val="00497AC1"/>
    <w:rsid w:val="004A2A94"/>
    <w:rsid w:val="004C4904"/>
    <w:rsid w:val="004C7B2E"/>
    <w:rsid w:val="004D185B"/>
    <w:rsid w:val="004D4248"/>
    <w:rsid w:val="004D6DD4"/>
    <w:rsid w:val="004F6E9A"/>
    <w:rsid w:val="005032A9"/>
    <w:rsid w:val="00513927"/>
    <w:rsid w:val="00517476"/>
    <w:rsid w:val="00531A13"/>
    <w:rsid w:val="00542B36"/>
    <w:rsid w:val="00544D99"/>
    <w:rsid w:val="0054562A"/>
    <w:rsid w:val="005560FB"/>
    <w:rsid w:val="00560713"/>
    <w:rsid w:val="00561B3A"/>
    <w:rsid w:val="00572C9F"/>
    <w:rsid w:val="00586E66"/>
    <w:rsid w:val="00587F14"/>
    <w:rsid w:val="00590E8A"/>
    <w:rsid w:val="00593AF9"/>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A0D54"/>
    <w:rsid w:val="006B5F51"/>
    <w:rsid w:val="006C03E0"/>
    <w:rsid w:val="006C11EB"/>
    <w:rsid w:val="006C3D49"/>
    <w:rsid w:val="006C50B9"/>
    <w:rsid w:val="006C6EA3"/>
    <w:rsid w:val="006C7776"/>
    <w:rsid w:val="006D3E52"/>
    <w:rsid w:val="006E430D"/>
    <w:rsid w:val="006E6CE3"/>
    <w:rsid w:val="006F21CD"/>
    <w:rsid w:val="00710492"/>
    <w:rsid w:val="007303E6"/>
    <w:rsid w:val="00730C58"/>
    <w:rsid w:val="00734AE6"/>
    <w:rsid w:val="00735452"/>
    <w:rsid w:val="00741EAB"/>
    <w:rsid w:val="00770271"/>
    <w:rsid w:val="00772739"/>
    <w:rsid w:val="007940B2"/>
    <w:rsid w:val="00794696"/>
    <w:rsid w:val="007A6B93"/>
    <w:rsid w:val="007B150A"/>
    <w:rsid w:val="007B2108"/>
    <w:rsid w:val="007B2221"/>
    <w:rsid w:val="007C40B5"/>
    <w:rsid w:val="007F68CB"/>
    <w:rsid w:val="00800E43"/>
    <w:rsid w:val="00805F19"/>
    <w:rsid w:val="00807C14"/>
    <w:rsid w:val="008168FC"/>
    <w:rsid w:val="008306E7"/>
    <w:rsid w:val="00831C14"/>
    <w:rsid w:val="0083577B"/>
    <w:rsid w:val="00837107"/>
    <w:rsid w:val="008469CD"/>
    <w:rsid w:val="00855177"/>
    <w:rsid w:val="00867347"/>
    <w:rsid w:val="0087313D"/>
    <w:rsid w:val="00890CB5"/>
    <w:rsid w:val="00890EA5"/>
    <w:rsid w:val="008A209B"/>
    <w:rsid w:val="008A7A24"/>
    <w:rsid w:val="008B2723"/>
    <w:rsid w:val="008C0B13"/>
    <w:rsid w:val="008C3FF1"/>
    <w:rsid w:val="008C5D10"/>
    <w:rsid w:val="008E06C1"/>
    <w:rsid w:val="008F4CEF"/>
    <w:rsid w:val="009043E8"/>
    <w:rsid w:val="00906C9E"/>
    <w:rsid w:val="00906D74"/>
    <w:rsid w:val="00912C31"/>
    <w:rsid w:val="00923D46"/>
    <w:rsid w:val="00936434"/>
    <w:rsid w:val="0095566D"/>
    <w:rsid w:val="00956EAB"/>
    <w:rsid w:val="00957C95"/>
    <w:rsid w:val="00962DAE"/>
    <w:rsid w:val="00973AF6"/>
    <w:rsid w:val="0098106E"/>
    <w:rsid w:val="00985F7E"/>
    <w:rsid w:val="009930C0"/>
    <w:rsid w:val="009B4C3D"/>
    <w:rsid w:val="009C21F0"/>
    <w:rsid w:val="009D722F"/>
    <w:rsid w:val="009E2E67"/>
    <w:rsid w:val="009E6C0F"/>
    <w:rsid w:val="009F185C"/>
    <w:rsid w:val="009F402D"/>
    <w:rsid w:val="009F5F16"/>
    <w:rsid w:val="00A17F00"/>
    <w:rsid w:val="00A2507F"/>
    <w:rsid w:val="00A504C2"/>
    <w:rsid w:val="00A52149"/>
    <w:rsid w:val="00A65E87"/>
    <w:rsid w:val="00A724C8"/>
    <w:rsid w:val="00A773A5"/>
    <w:rsid w:val="00A77DA8"/>
    <w:rsid w:val="00A80AB6"/>
    <w:rsid w:val="00A94696"/>
    <w:rsid w:val="00AA110B"/>
    <w:rsid w:val="00AA6DF9"/>
    <w:rsid w:val="00AB140A"/>
    <w:rsid w:val="00AB3CB1"/>
    <w:rsid w:val="00AC429A"/>
    <w:rsid w:val="00AD3F6A"/>
    <w:rsid w:val="00AD5B5F"/>
    <w:rsid w:val="00AF461D"/>
    <w:rsid w:val="00B024F2"/>
    <w:rsid w:val="00B117ED"/>
    <w:rsid w:val="00B1205C"/>
    <w:rsid w:val="00B17069"/>
    <w:rsid w:val="00B222E5"/>
    <w:rsid w:val="00B24130"/>
    <w:rsid w:val="00B24BAF"/>
    <w:rsid w:val="00B312C0"/>
    <w:rsid w:val="00B4209D"/>
    <w:rsid w:val="00B441A1"/>
    <w:rsid w:val="00B4519E"/>
    <w:rsid w:val="00B6623F"/>
    <w:rsid w:val="00B728A4"/>
    <w:rsid w:val="00B80206"/>
    <w:rsid w:val="00B87382"/>
    <w:rsid w:val="00B979DF"/>
    <w:rsid w:val="00BA3A65"/>
    <w:rsid w:val="00BB435E"/>
    <w:rsid w:val="00BC42C2"/>
    <w:rsid w:val="00BE0F7D"/>
    <w:rsid w:val="00BE33FC"/>
    <w:rsid w:val="00BF1592"/>
    <w:rsid w:val="00BF3CE8"/>
    <w:rsid w:val="00BF421A"/>
    <w:rsid w:val="00C15A79"/>
    <w:rsid w:val="00C227CF"/>
    <w:rsid w:val="00C2774A"/>
    <w:rsid w:val="00C310A5"/>
    <w:rsid w:val="00C4329D"/>
    <w:rsid w:val="00C47B6F"/>
    <w:rsid w:val="00C61CCE"/>
    <w:rsid w:val="00C6537B"/>
    <w:rsid w:val="00C86EB6"/>
    <w:rsid w:val="00CB24B3"/>
    <w:rsid w:val="00CB3AD0"/>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2F85"/>
    <w:rsid w:val="00D648F1"/>
    <w:rsid w:val="00D872EC"/>
    <w:rsid w:val="00DA64E6"/>
    <w:rsid w:val="00DB2E44"/>
    <w:rsid w:val="00DC048F"/>
    <w:rsid w:val="00DC0A81"/>
    <w:rsid w:val="00DC2654"/>
    <w:rsid w:val="00DC5C27"/>
    <w:rsid w:val="00DD0F8F"/>
    <w:rsid w:val="00DD7EF8"/>
    <w:rsid w:val="00DE5DD1"/>
    <w:rsid w:val="00DE5E20"/>
    <w:rsid w:val="00DF17E8"/>
    <w:rsid w:val="00DF1DC6"/>
    <w:rsid w:val="00E02B6B"/>
    <w:rsid w:val="00E03371"/>
    <w:rsid w:val="00E04CC3"/>
    <w:rsid w:val="00E0701F"/>
    <w:rsid w:val="00E5566D"/>
    <w:rsid w:val="00E61B7B"/>
    <w:rsid w:val="00E637F0"/>
    <w:rsid w:val="00E74D08"/>
    <w:rsid w:val="00E754BB"/>
    <w:rsid w:val="00E75EC4"/>
    <w:rsid w:val="00E820EC"/>
    <w:rsid w:val="00E878CA"/>
    <w:rsid w:val="00E93E38"/>
    <w:rsid w:val="00E95813"/>
    <w:rsid w:val="00E968F7"/>
    <w:rsid w:val="00E96A0B"/>
    <w:rsid w:val="00EB6779"/>
    <w:rsid w:val="00EC0506"/>
    <w:rsid w:val="00EC60EA"/>
    <w:rsid w:val="00ED6209"/>
    <w:rsid w:val="00ED64B5"/>
    <w:rsid w:val="00EE393B"/>
    <w:rsid w:val="00EE44D0"/>
    <w:rsid w:val="00EF441A"/>
    <w:rsid w:val="00EF53FC"/>
    <w:rsid w:val="00F10A3F"/>
    <w:rsid w:val="00F12936"/>
    <w:rsid w:val="00F141CF"/>
    <w:rsid w:val="00F25635"/>
    <w:rsid w:val="00F36602"/>
    <w:rsid w:val="00F40064"/>
    <w:rsid w:val="00F50B24"/>
    <w:rsid w:val="00F57A23"/>
    <w:rsid w:val="00F64D96"/>
    <w:rsid w:val="00F66EDC"/>
    <w:rsid w:val="00F67FC0"/>
    <w:rsid w:val="00F7379E"/>
    <w:rsid w:val="00F83FC0"/>
    <w:rsid w:val="00F94BCE"/>
    <w:rsid w:val="00F97DDB"/>
    <w:rsid w:val="00FA5F1B"/>
    <w:rsid w:val="00FB0EAF"/>
    <w:rsid w:val="00FB118C"/>
    <w:rsid w:val="00FB149D"/>
    <w:rsid w:val="00FB1CCC"/>
    <w:rsid w:val="00FB34E7"/>
    <w:rsid w:val="00FC7CEA"/>
    <w:rsid w:val="00FD3DA1"/>
    <w:rsid w:val="00FD442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b/>
      <w:color w:val="365F91"/>
      <w:sz w:val="28"/>
    </w:rPr>
  </w:style>
  <w:style w:type="character" w:customStyle="1" w:styleId="20">
    <w:name w:val="Заголовок 2 Знак"/>
    <w:link w:val="2"/>
    <w:uiPriority w:val="99"/>
    <w:locked/>
    <w:rsid w:val="003C7D13"/>
    <w:rPr>
      <w:rFonts w:ascii="Cambria" w:hAnsi="Cambria"/>
      <w:b/>
      <w:color w:val="4F81BD"/>
      <w:sz w:val="26"/>
    </w:rPr>
  </w:style>
  <w:style w:type="character" w:customStyle="1" w:styleId="30">
    <w:name w:val="Заголовок 3 Знак"/>
    <w:link w:val="3"/>
    <w:uiPriority w:val="99"/>
    <w:locked/>
    <w:rsid w:val="003C7D13"/>
    <w:rPr>
      <w:rFonts w:ascii="Cambria" w:hAnsi="Cambria"/>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link w:val="a5"/>
    <w:uiPriority w:val="99"/>
    <w:semiHidden/>
    <w:locked/>
    <w:rsid w:val="00E820EC"/>
    <w:rPr>
      <w:rFonts w:ascii="Tahoma" w:hAnsi="Tahoma"/>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link w:val="ac"/>
    <w:uiPriority w:val="99"/>
    <w:semiHidden/>
    <w:locked/>
    <w:rsid w:val="004431FF"/>
    <w:rPr>
      <w:rFonts w:ascii="Times New Roman" w:hAnsi="Times New Roman"/>
      <w:sz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819243">
      <w:marLeft w:val="0"/>
      <w:marRight w:val="0"/>
      <w:marTop w:val="0"/>
      <w:marBottom w:val="0"/>
      <w:divBdr>
        <w:top w:val="none" w:sz="0" w:space="0" w:color="auto"/>
        <w:left w:val="none" w:sz="0" w:space="0" w:color="auto"/>
        <w:bottom w:val="none" w:sz="0" w:space="0" w:color="auto"/>
        <w:right w:val="none" w:sz="0" w:space="0" w:color="auto"/>
      </w:divBdr>
    </w:div>
    <w:div w:id="428819244">
      <w:marLeft w:val="0"/>
      <w:marRight w:val="0"/>
      <w:marTop w:val="0"/>
      <w:marBottom w:val="0"/>
      <w:divBdr>
        <w:top w:val="none" w:sz="0" w:space="0" w:color="auto"/>
        <w:left w:val="none" w:sz="0" w:space="0" w:color="auto"/>
        <w:bottom w:val="none" w:sz="0" w:space="0" w:color="auto"/>
        <w:right w:val="none" w:sz="0" w:space="0" w:color="auto"/>
      </w:divBdr>
    </w:div>
    <w:div w:id="428819245">
      <w:marLeft w:val="0"/>
      <w:marRight w:val="0"/>
      <w:marTop w:val="0"/>
      <w:marBottom w:val="0"/>
      <w:divBdr>
        <w:top w:val="none" w:sz="0" w:space="0" w:color="auto"/>
        <w:left w:val="none" w:sz="0" w:space="0" w:color="auto"/>
        <w:bottom w:val="none" w:sz="0" w:space="0" w:color="auto"/>
        <w:right w:val="none" w:sz="0" w:space="0" w:color="auto"/>
      </w:divBdr>
    </w:div>
    <w:div w:id="428819246">
      <w:marLeft w:val="0"/>
      <w:marRight w:val="0"/>
      <w:marTop w:val="0"/>
      <w:marBottom w:val="0"/>
      <w:divBdr>
        <w:top w:val="none" w:sz="0" w:space="0" w:color="auto"/>
        <w:left w:val="none" w:sz="0" w:space="0" w:color="auto"/>
        <w:bottom w:val="none" w:sz="0" w:space="0" w:color="auto"/>
        <w:right w:val="none" w:sz="0" w:space="0" w:color="auto"/>
      </w:divBdr>
    </w:div>
    <w:div w:id="4288192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Pages>
  <Words>1183</Words>
  <Characters>675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cp:lastPrinted>2025-08-18T14:13:00Z</cp:lastPrinted>
  <dcterms:created xsi:type="dcterms:W3CDTF">2025-04-17T06:54:00Z</dcterms:created>
  <dcterms:modified xsi:type="dcterms:W3CDTF">2025-08-18T14:14:00Z</dcterms:modified>
</cp:coreProperties>
</file>