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Default="00A14706" w:rsidP="001A741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29 листопада 2024 року  </w:t>
      </w:r>
      <w:r w:rsidR="00AF3D7B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030C90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  </w:t>
      </w:r>
      <w:r w:rsidR="00AF3D7B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AF3D7B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030C90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</w:t>
      </w:r>
      <w:bookmarkStart w:id="0" w:name="_GoBack"/>
      <w:bookmarkEnd w:id="0"/>
      <w:r w:rsidR="00030C90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</w:t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124</w:t>
      </w:r>
    </w:p>
    <w:p w:rsidR="001A741F" w:rsidRPr="001A741F" w:rsidRDefault="001A741F" w:rsidP="001A741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1D68FF"/>
          <w:sz w:val="24"/>
          <w:szCs w:val="24"/>
        </w:rPr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51629" w:rsidRPr="00C51629" w:rsidRDefault="00C51629" w:rsidP="00C51629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C516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Про взяття громадян України на</w:t>
      </w:r>
    </w:p>
    <w:p w:rsidR="00C51629" w:rsidRPr="00C51629" w:rsidRDefault="00C51629" w:rsidP="00C51629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C516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військовий облік призовників у 2025</w:t>
      </w:r>
    </w:p>
    <w:p w:rsidR="00110786" w:rsidRDefault="00C51629" w:rsidP="00C51629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C516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році</w:t>
      </w:r>
    </w:p>
    <w:p w:rsidR="00C51629" w:rsidRPr="003F612E" w:rsidRDefault="00C51629" w:rsidP="00C5162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E756A1" w:rsidRDefault="003F612E" w:rsidP="00E756A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51629" w:rsidRPr="00C51629">
        <w:rPr>
          <w:rFonts w:ascii="Times New Roman" w:hAnsi="Times New Roman" w:cs="Times New Roman"/>
          <w:sz w:val="26"/>
          <w:szCs w:val="26"/>
        </w:rPr>
        <w:t xml:space="preserve">Відповідно до Указу Президента </w:t>
      </w:r>
      <w:r w:rsidR="00C51629">
        <w:rPr>
          <w:rFonts w:ascii="Times New Roman" w:hAnsi="Times New Roman" w:cs="Times New Roman"/>
          <w:sz w:val="26"/>
          <w:szCs w:val="26"/>
        </w:rPr>
        <w:t xml:space="preserve">України від 24 лютого 2022 року </w:t>
      </w:r>
      <w:r w:rsidR="00C51629" w:rsidRPr="00C51629">
        <w:rPr>
          <w:rFonts w:ascii="Times New Roman" w:hAnsi="Times New Roman" w:cs="Times New Roman"/>
          <w:sz w:val="26"/>
          <w:szCs w:val="26"/>
        </w:rPr>
        <w:t>№ 68/2022 «Про утворення військових адміністрацій», статті 15 Закону У</w:t>
      </w:r>
      <w:r w:rsidR="00C51629">
        <w:rPr>
          <w:rFonts w:ascii="Times New Roman" w:hAnsi="Times New Roman" w:cs="Times New Roman"/>
          <w:sz w:val="26"/>
          <w:szCs w:val="26"/>
        </w:rPr>
        <w:t xml:space="preserve">країни </w:t>
      </w:r>
      <w:r w:rsidR="00C51629" w:rsidRPr="00C51629">
        <w:rPr>
          <w:rFonts w:ascii="Times New Roman" w:hAnsi="Times New Roman" w:cs="Times New Roman"/>
          <w:sz w:val="26"/>
          <w:szCs w:val="26"/>
        </w:rPr>
        <w:t>«Про правовий режим воєнного стану»,</w:t>
      </w:r>
      <w:r w:rsidR="00C51629">
        <w:rPr>
          <w:rFonts w:ascii="Times New Roman" w:hAnsi="Times New Roman" w:cs="Times New Roman"/>
          <w:sz w:val="26"/>
          <w:szCs w:val="26"/>
        </w:rPr>
        <w:t xml:space="preserve"> Закону України «Про військовий </w:t>
      </w:r>
      <w:r w:rsidR="00C51629" w:rsidRPr="00C51629">
        <w:rPr>
          <w:rFonts w:ascii="Times New Roman" w:hAnsi="Times New Roman" w:cs="Times New Roman"/>
          <w:sz w:val="26"/>
          <w:szCs w:val="26"/>
        </w:rPr>
        <w:t>обов’язок і військову службу», Положення про підготовку і проведення призову</w:t>
      </w:r>
      <w:r w:rsidR="00C51629">
        <w:rPr>
          <w:rFonts w:ascii="Times New Roman" w:hAnsi="Times New Roman" w:cs="Times New Roman"/>
          <w:sz w:val="26"/>
          <w:szCs w:val="26"/>
        </w:rPr>
        <w:t xml:space="preserve"> </w:t>
      </w:r>
      <w:r w:rsidR="00C51629" w:rsidRPr="00C51629">
        <w:rPr>
          <w:rFonts w:ascii="Times New Roman" w:hAnsi="Times New Roman" w:cs="Times New Roman"/>
          <w:sz w:val="26"/>
          <w:szCs w:val="26"/>
        </w:rPr>
        <w:t>громадян України на строкову військову службу та прийняття призовників на</w:t>
      </w:r>
      <w:r w:rsidR="00C51629">
        <w:rPr>
          <w:rFonts w:ascii="Times New Roman" w:hAnsi="Times New Roman" w:cs="Times New Roman"/>
          <w:sz w:val="26"/>
          <w:szCs w:val="26"/>
        </w:rPr>
        <w:t xml:space="preserve"> </w:t>
      </w:r>
      <w:r w:rsidR="00C51629" w:rsidRPr="00C51629">
        <w:rPr>
          <w:rFonts w:ascii="Times New Roman" w:hAnsi="Times New Roman" w:cs="Times New Roman"/>
          <w:sz w:val="26"/>
          <w:szCs w:val="26"/>
        </w:rPr>
        <w:t>військову службу за контрактом, затвердженог</w:t>
      </w:r>
      <w:r w:rsidR="00C51629">
        <w:rPr>
          <w:rFonts w:ascii="Times New Roman" w:hAnsi="Times New Roman" w:cs="Times New Roman"/>
          <w:sz w:val="26"/>
          <w:szCs w:val="26"/>
        </w:rPr>
        <w:t xml:space="preserve">о постановою Кабінету Міністрів </w:t>
      </w:r>
      <w:r w:rsidR="00C51629" w:rsidRPr="00C51629">
        <w:rPr>
          <w:rFonts w:ascii="Times New Roman" w:hAnsi="Times New Roman" w:cs="Times New Roman"/>
          <w:sz w:val="26"/>
          <w:szCs w:val="26"/>
        </w:rPr>
        <w:t>України від 21.03.2002 № 352 (</w:t>
      </w:r>
      <w:r w:rsidR="00C51629">
        <w:rPr>
          <w:rFonts w:ascii="Times New Roman" w:hAnsi="Times New Roman" w:cs="Times New Roman"/>
          <w:sz w:val="26"/>
          <w:szCs w:val="26"/>
        </w:rPr>
        <w:t xml:space="preserve">зі змінами), Порядку реалізації </w:t>
      </w:r>
      <w:r w:rsidR="00C51629" w:rsidRPr="00C51629">
        <w:rPr>
          <w:rFonts w:ascii="Times New Roman" w:hAnsi="Times New Roman" w:cs="Times New Roman"/>
          <w:sz w:val="26"/>
          <w:szCs w:val="26"/>
        </w:rPr>
        <w:t xml:space="preserve">експериментального </w:t>
      </w:r>
      <w:proofErr w:type="spellStart"/>
      <w:r w:rsidR="00C51629" w:rsidRPr="00C51629">
        <w:rPr>
          <w:rFonts w:ascii="Times New Roman" w:hAnsi="Times New Roman" w:cs="Times New Roman"/>
          <w:sz w:val="26"/>
          <w:szCs w:val="26"/>
        </w:rPr>
        <w:t>проєкту</w:t>
      </w:r>
      <w:proofErr w:type="spellEnd"/>
      <w:r w:rsidR="00C51629" w:rsidRPr="00C51629">
        <w:rPr>
          <w:rFonts w:ascii="Times New Roman" w:hAnsi="Times New Roman" w:cs="Times New Roman"/>
          <w:sz w:val="26"/>
          <w:szCs w:val="26"/>
        </w:rPr>
        <w:t xml:space="preserve"> з автома</w:t>
      </w:r>
      <w:r w:rsidR="00C51629">
        <w:rPr>
          <w:rFonts w:ascii="Times New Roman" w:hAnsi="Times New Roman" w:cs="Times New Roman"/>
          <w:sz w:val="26"/>
          <w:szCs w:val="26"/>
        </w:rPr>
        <w:t xml:space="preserve">тичної верифікації та перевірки </w:t>
      </w:r>
      <w:r w:rsidR="00C51629" w:rsidRPr="00C51629">
        <w:rPr>
          <w:rFonts w:ascii="Times New Roman" w:hAnsi="Times New Roman" w:cs="Times New Roman"/>
          <w:sz w:val="26"/>
          <w:szCs w:val="26"/>
        </w:rPr>
        <w:t>відомостей про призовників, військ</w:t>
      </w:r>
      <w:r w:rsidR="00C51629">
        <w:rPr>
          <w:rFonts w:ascii="Times New Roman" w:hAnsi="Times New Roman" w:cs="Times New Roman"/>
          <w:sz w:val="26"/>
          <w:szCs w:val="26"/>
        </w:rPr>
        <w:t xml:space="preserve">овозобов’язаних та резервістів, </w:t>
      </w:r>
      <w:r w:rsidR="00C51629" w:rsidRPr="00C51629">
        <w:rPr>
          <w:rFonts w:ascii="Times New Roman" w:hAnsi="Times New Roman" w:cs="Times New Roman"/>
          <w:sz w:val="26"/>
          <w:szCs w:val="26"/>
        </w:rPr>
        <w:t>затвердженого постановою Кабінету Міністрів</w:t>
      </w:r>
      <w:r w:rsidR="00C51629">
        <w:rPr>
          <w:rFonts w:ascii="Times New Roman" w:hAnsi="Times New Roman" w:cs="Times New Roman"/>
          <w:sz w:val="26"/>
          <w:szCs w:val="26"/>
        </w:rPr>
        <w:t xml:space="preserve"> України від 16.08.2024 №932, розпорядження начальника Львівської обласної військової адміністрації від </w:t>
      </w:r>
      <w:r w:rsidR="00C51629" w:rsidRPr="00C51629">
        <w:rPr>
          <w:rFonts w:ascii="Times New Roman" w:hAnsi="Times New Roman" w:cs="Times New Roman"/>
          <w:sz w:val="26"/>
          <w:szCs w:val="26"/>
        </w:rPr>
        <w:t xml:space="preserve"> 29.11.2024</w:t>
      </w:r>
      <w:r w:rsidR="00C51629">
        <w:rPr>
          <w:rFonts w:ascii="Times New Roman" w:hAnsi="Times New Roman" w:cs="Times New Roman"/>
          <w:sz w:val="26"/>
          <w:szCs w:val="26"/>
        </w:rPr>
        <w:t xml:space="preserve"> №</w:t>
      </w:r>
      <w:r w:rsidR="00C51629" w:rsidRPr="00C51629">
        <w:rPr>
          <w:rFonts w:ascii="Times New Roman" w:hAnsi="Times New Roman" w:cs="Times New Roman"/>
          <w:sz w:val="26"/>
          <w:szCs w:val="26"/>
        </w:rPr>
        <w:t>1264/0/5-24ВА</w:t>
      </w:r>
      <w:r w:rsidR="00C51629">
        <w:rPr>
          <w:rFonts w:ascii="Times New Roman" w:hAnsi="Times New Roman" w:cs="Times New Roman"/>
          <w:sz w:val="26"/>
          <w:szCs w:val="26"/>
        </w:rPr>
        <w:t xml:space="preserve">, листа Дрогобицького районного територіального центру комплектування та соціальної підтримки від 04.11.2024 №11942, з </w:t>
      </w:r>
      <w:r w:rsidR="00C51629" w:rsidRPr="00C51629">
        <w:rPr>
          <w:rFonts w:ascii="Times New Roman" w:hAnsi="Times New Roman" w:cs="Times New Roman"/>
          <w:sz w:val="26"/>
          <w:szCs w:val="26"/>
        </w:rPr>
        <w:t>метою взяття громадян на військовий облі</w:t>
      </w:r>
      <w:r w:rsidR="00C51629">
        <w:rPr>
          <w:rFonts w:ascii="Times New Roman" w:hAnsi="Times New Roman" w:cs="Times New Roman"/>
          <w:sz w:val="26"/>
          <w:szCs w:val="26"/>
        </w:rPr>
        <w:t xml:space="preserve">к, визначення наявних призовних </w:t>
      </w:r>
      <w:r w:rsidR="00C51629" w:rsidRPr="00C51629">
        <w:rPr>
          <w:rFonts w:ascii="Times New Roman" w:hAnsi="Times New Roman" w:cs="Times New Roman"/>
          <w:sz w:val="26"/>
          <w:szCs w:val="26"/>
        </w:rPr>
        <w:t xml:space="preserve">ресурсів, ступеня придатності до військової </w:t>
      </w:r>
      <w:r w:rsidR="00C51629">
        <w:rPr>
          <w:rFonts w:ascii="Times New Roman" w:hAnsi="Times New Roman" w:cs="Times New Roman"/>
          <w:sz w:val="26"/>
          <w:szCs w:val="26"/>
        </w:rPr>
        <w:t xml:space="preserve">служби, встановлення освітнього </w:t>
      </w:r>
      <w:r w:rsidR="00C51629" w:rsidRPr="00C51629">
        <w:rPr>
          <w:rFonts w:ascii="Times New Roman" w:hAnsi="Times New Roman" w:cs="Times New Roman"/>
          <w:sz w:val="26"/>
          <w:szCs w:val="26"/>
        </w:rPr>
        <w:t>рівня, здобутої спеціальності або професії, рівня</w:t>
      </w:r>
      <w:r w:rsidR="00C51629">
        <w:rPr>
          <w:rFonts w:ascii="Times New Roman" w:hAnsi="Times New Roman" w:cs="Times New Roman"/>
          <w:sz w:val="26"/>
          <w:szCs w:val="26"/>
        </w:rPr>
        <w:t xml:space="preserve"> фізичної підготовки, вивчення їх особистих якостей:</w:t>
      </w:r>
    </w:p>
    <w:p w:rsidR="00E756A1" w:rsidRDefault="00E756A1" w:rsidP="00E756A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D00F31" w:rsidRDefault="003F612E" w:rsidP="005A0DF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2390B">
        <w:rPr>
          <w:rFonts w:ascii="Times New Roman" w:hAnsi="Times New Roman" w:cs="Times New Roman"/>
          <w:sz w:val="26"/>
          <w:szCs w:val="26"/>
        </w:rPr>
        <w:t>1</w:t>
      </w:r>
      <w:r w:rsidR="005A0DFE">
        <w:rPr>
          <w:rFonts w:ascii="Times New Roman" w:hAnsi="Times New Roman" w:cs="Times New Roman"/>
          <w:sz w:val="26"/>
          <w:szCs w:val="26"/>
        </w:rPr>
        <w:t>.</w:t>
      </w:r>
      <w:r w:rsidR="00D00F31" w:rsidRPr="00D00F31">
        <w:rPr>
          <w:rFonts w:ascii="Times New Roman" w:hAnsi="Times New Roman" w:cs="Times New Roman"/>
          <w:sz w:val="26"/>
          <w:szCs w:val="26"/>
        </w:rPr>
        <w:t>Начальнику Дрогобицького районного територіального центру комплектування та соціальної підтримки (далі</w:t>
      </w:r>
      <w:r w:rsidR="00E756A1">
        <w:rPr>
          <w:rFonts w:ascii="Times New Roman" w:hAnsi="Times New Roman" w:cs="Times New Roman"/>
          <w:sz w:val="26"/>
          <w:szCs w:val="26"/>
        </w:rPr>
        <w:t xml:space="preserve"> </w:t>
      </w:r>
      <w:r w:rsidR="00D00F31" w:rsidRPr="00D00F31">
        <w:rPr>
          <w:rFonts w:ascii="Times New Roman" w:hAnsi="Times New Roman" w:cs="Times New Roman"/>
          <w:sz w:val="26"/>
          <w:szCs w:val="26"/>
        </w:rPr>
        <w:t>-</w:t>
      </w:r>
      <w:r w:rsidR="00E756A1">
        <w:rPr>
          <w:rFonts w:ascii="Times New Roman" w:hAnsi="Times New Roman" w:cs="Times New Roman"/>
          <w:sz w:val="26"/>
          <w:szCs w:val="26"/>
        </w:rPr>
        <w:t xml:space="preserve"> </w:t>
      </w:r>
      <w:r w:rsidR="00D00F31" w:rsidRPr="00D00F31">
        <w:rPr>
          <w:rFonts w:ascii="Times New Roman" w:hAnsi="Times New Roman" w:cs="Times New Roman"/>
          <w:sz w:val="26"/>
          <w:szCs w:val="26"/>
        </w:rPr>
        <w:t>РТЦК та СП) провести в січні-березні 2025 року взяття на військовий облік громадян України 2008 року народження чоловічої статі до призовної дільниці далі</w:t>
      </w:r>
      <w:r w:rsidR="00E756A1">
        <w:rPr>
          <w:rFonts w:ascii="Times New Roman" w:hAnsi="Times New Roman" w:cs="Times New Roman"/>
          <w:sz w:val="26"/>
          <w:szCs w:val="26"/>
        </w:rPr>
        <w:t xml:space="preserve"> </w:t>
      </w:r>
      <w:r w:rsidR="00D00F31" w:rsidRPr="00D00F31">
        <w:rPr>
          <w:rFonts w:ascii="Times New Roman" w:hAnsi="Times New Roman" w:cs="Times New Roman"/>
          <w:sz w:val="26"/>
          <w:szCs w:val="26"/>
        </w:rPr>
        <w:t>-</w:t>
      </w:r>
      <w:r w:rsidR="00E756A1">
        <w:rPr>
          <w:rFonts w:ascii="Times New Roman" w:hAnsi="Times New Roman" w:cs="Times New Roman"/>
          <w:sz w:val="26"/>
          <w:szCs w:val="26"/>
        </w:rPr>
        <w:t xml:space="preserve"> </w:t>
      </w:r>
      <w:r w:rsidR="00D00F31" w:rsidRPr="00D00F31">
        <w:rPr>
          <w:rFonts w:ascii="Times New Roman" w:hAnsi="Times New Roman" w:cs="Times New Roman"/>
          <w:sz w:val="26"/>
          <w:szCs w:val="26"/>
        </w:rPr>
        <w:t>(ПД).</w:t>
      </w:r>
    </w:p>
    <w:p w:rsidR="005A0DFE" w:rsidRDefault="00D00F31" w:rsidP="00CE584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00F31">
        <w:rPr>
          <w:rFonts w:ascii="Times New Roman" w:hAnsi="Times New Roman" w:cs="Times New Roman"/>
          <w:sz w:val="26"/>
          <w:szCs w:val="26"/>
        </w:rPr>
        <w:t>1.1. Уточнити перелік підприємств, установ, організацій, у тому числі закладів освіти, незалежно від підпорядкування і форми власності, органів місцевого самоврядування, на які покладено завдання з ведення персонально-первинного обліку призовників.</w:t>
      </w:r>
    </w:p>
    <w:p w:rsidR="00D00F31" w:rsidRPr="00D00F31" w:rsidRDefault="00D00F31" w:rsidP="005A0DFE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F31">
        <w:rPr>
          <w:rFonts w:ascii="Times New Roman" w:hAnsi="Times New Roman" w:cs="Times New Roman"/>
          <w:sz w:val="26"/>
          <w:szCs w:val="26"/>
        </w:rPr>
        <w:t>1.2. Перевірити повноту включення до поданих списків з підприємств, установ, організацій, у тому числі закладів освіти громадян, які підлягають взяттю на військовий облік та провести відповідно їх уточнення.</w:t>
      </w:r>
    </w:p>
    <w:p w:rsidR="00D00F31" w:rsidRPr="00D00F31" w:rsidRDefault="00D00F31" w:rsidP="00D00F3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00F31" w:rsidRDefault="00E756A1" w:rsidP="00E756A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1.3. До 29 грудня </w:t>
      </w:r>
      <w:r w:rsidR="00D00F31" w:rsidRPr="00D00F31">
        <w:rPr>
          <w:rFonts w:ascii="Times New Roman" w:hAnsi="Times New Roman" w:cs="Times New Roman"/>
          <w:sz w:val="26"/>
          <w:szCs w:val="26"/>
        </w:rPr>
        <w:t>2024 р</w:t>
      </w:r>
      <w:r>
        <w:rPr>
          <w:rFonts w:ascii="Times New Roman" w:hAnsi="Times New Roman" w:cs="Times New Roman"/>
          <w:sz w:val="26"/>
          <w:szCs w:val="26"/>
        </w:rPr>
        <w:t>оку</w:t>
      </w:r>
      <w:r w:rsidR="00D00F31" w:rsidRPr="00D00F31">
        <w:rPr>
          <w:rFonts w:ascii="Times New Roman" w:hAnsi="Times New Roman" w:cs="Times New Roman"/>
          <w:sz w:val="26"/>
          <w:szCs w:val="26"/>
        </w:rPr>
        <w:t xml:space="preserve"> на основі уточнених списків скласти зведений список громадян, які підлягають взяттю на військовий облік.</w:t>
      </w:r>
    </w:p>
    <w:p w:rsidR="00D00F31" w:rsidRDefault="00D00F31" w:rsidP="00D00F3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00F31" w:rsidRDefault="00D00F31" w:rsidP="00D00F3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2.</w:t>
      </w:r>
      <w:r w:rsidRPr="00D00F31">
        <w:t xml:space="preserve"> </w:t>
      </w:r>
      <w:r w:rsidRPr="00D00F31">
        <w:rPr>
          <w:rFonts w:ascii="Times New Roman" w:hAnsi="Times New Roman" w:cs="Times New Roman"/>
          <w:sz w:val="26"/>
          <w:szCs w:val="26"/>
        </w:rPr>
        <w:t>Затвердити склад комісії з питань взяття на військовий облік до Дрогобицького РТЦК та СП згідно з додатком 1.</w:t>
      </w:r>
    </w:p>
    <w:p w:rsidR="00D00F31" w:rsidRDefault="00D00F31" w:rsidP="00D00F3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00F31" w:rsidRDefault="00D00F31" w:rsidP="00D00F3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00F31">
        <w:rPr>
          <w:rFonts w:ascii="Times New Roman" w:hAnsi="Times New Roman" w:cs="Times New Roman"/>
          <w:sz w:val="26"/>
          <w:szCs w:val="26"/>
        </w:rPr>
        <w:t xml:space="preserve">3. </w:t>
      </w:r>
      <w:r w:rsidR="00E756A1">
        <w:rPr>
          <w:rFonts w:ascii="Times New Roman" w:hAnsi="Times New Roman" w:cs="Times New Roman"/>
          <w:sz w:val="26"/>
          <w:szCs w:val="26"/>
        </w:rPr>
        <w:t>Міським, селищним головам</w:t>
      </w:r>
      <w:r w:rsidR="00E756A1" w:rsidRPr="003F612E">
        <w:rPr>
          <w:rFonts w:ascii="Times New Roman" w:hAnsi="Times New Roman" w:cs="Times New Roman"/>
          <w:sz w:val="26"/>
          <w:szCs w:val="26"/>
        </w:rPr>
        <w:t xml:space="preserve"> Дрогобицького району:</w:t>
      </w:r>
    </w:p>
    <w:p w:rsidR="005A0DFE" w:rsidRDefault="005A0DFE" w:rsidP="00D00F3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63C61" w:rsidRDefault="00663C61" w:rsidP="00D00F3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3.1. </w:t>
      </w:r>
      <w:r w:rsidRPr="00663C61">
        <w:rPr>
          <w:rFonts w:ascii="Times New Roman" w:hAnsi="Times New Roman" w:cs="Times New Roman"/>
          <w:sz w:val="26"/>
          <w:szCs w:val="26"/>
        </w:rPr>
        <w:t>До 01 грудня 2024 р</w:t>
      </w:r>
      <w:r w:rsidR="005A0DFE">
        <w:rPr>
          <w:rFonts w:ascii="Times New Roman" w:hAnsi="Times New Roman" w:cs="Times New Roman"/>
          <w:sz w:val="26"/>
          <w:szCs w:val="26"/>
        </w:rPr>
        <w:t>оку</w:t>
      </w:r>
      <w:r w:rsidRPr="00663C61">
        <w:rPr>
          <w:rFonts w:ascii="Times New Roman" w:hAnsi="Times New Roman" w:cs="Times New Roman"/>
          <w:sz w:val="26"/>
          <w:szCs w:val="26"/>
        </w:rPr>
        <w:t xml:space="preserve"> подати до Дрогобицького РТЦК та СП списки громадян, що підлягають взяттю на військовий облік.</w:t>
      </w:r>
    </w:p>
    <w:p w:rsidR="005A0DFE" w:rsidRDefault="005A0DFE" w:rsidP="00D00F3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63C61" w:rsidRDefault="00663C61" w:rsidP="00663C61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3.2. </w:t>
      </w:r>
      <w:r w:rsidRPr="00663C61">
        <w:rPr>
          <w:rFonts w:ascii="Times New Roman" w:hAnsi="Times New Roman" w:cs="Times New Roman"/>
          <w:sz w:val="26"/>
          <w:szCs w:val="26"/>
        </w:rPr>
        <w:t>Забезпечити своєчасну та організовану явку допризовників на призовну дільницю Дрогобицького РТЦК та СП відповідно до отриманих розпоряджень.</w:t>
      </w:r>
    </w:p>
    <w:p w:rsidR="00663C61" w:rsidRDefault="00663C61" w:rsidP="00663C61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00F31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 </w:t>
      </w:r>
      <w:r w:rsidRPr="00DA317A">
        <w:rPr>
          <w:rFonts w:ascii="Times New Roman" w:hAnsi="Times New Roman" w:cs="Times New Roman"/>
          <w:sz w:val="26"/>
          <w:szCs w:val="26"/>
        </w:rPr>
        <w:t>Керівникам підприємств, установ, організацій та навчальних закладів, відділів освіти:</w:t>
      </w:r>
    </w:p>
    <w:p w:rsid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4.1. </w:t>
      </w:r>
      <w:r w:rsidR="005A0DFE">
        <w:rPr>
          <w:rFonts w:ascii="Times New Roman" w:hAnsi="Times New Roman" w:cs="Times New Roman"/>
          <w:sz w:val="26"/>
          <w:szCs w:val="26"/>
        </w:rPr>
        <w:t xml:space="preserve">До 01 грудня 2024 року </w:t>
      </w:r>
      <w:r w:rsidRPr="00DA317A">
        <w:rPr>
          <w:rFonts w:ascii="Times New Roman" w:hAnsi="Times New Roman" w:cs="Times New Roman"/>
          <w:sz w:val="26"/>
          <w:szCs w:val="26"/>
        </w:rPr>
        <w:t>подати до Дрогобицького РТЦК та СП списки громадян, що підлягають приписці до призовної дільниці, окремо за кожен навчальний заклад (підприємство, установу, організацію).</w:t>
      </w:r>
    </w:p>
    <w:p w:rsid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A317A" w:rsidRP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4.2. </w:t>
      </w:r>
      <w:r w:rsidRPr="00DA317A">
        <w:rPr>
          <w:rFonts w:ascii="Times New Roman" w:hAnsi="Times New Roman" w:cs="Times New Roman"/>
          <w:sz w:val="26"/>
          <w:szCs w:val="26"/>
        </w:rPr>
        <w:t>Виділити Дрогобицькому  РТЦК та СП (у разі потреби - за запитом) на період підготовки та проведення взяття на війс</w:t>
      </w:r>
      <w:r>
        <w:rPr>
          <w:rFonts w:ascii="Times New Roman" w:hAnsi="Times New Roman" w:cs="Times New Roman"/>
          <w:sz w:val="26"/>
          <w:szCs w:val="26"/>
        </w:rPr>
        <w:t xml:space="preserve">ьковий облік з 01 січня 2025 року </w:t>
      </w:r>
      <w:r w:rsidRPr="00DA317A">
        <w:rPr>
          <w:rFonts w:ascii="Times New Roman" w:hAnsi="Times New Roman" w:cs="Times New Roman"/>
          <w:sz w:val="26"/>
          <w:szCs w:val="26"/>
        </w:rPr>
        <w:t xml:space="preserve">по </w:t>
      </w:r>
      <w:r w:rsidR="005A0DFE">
        <w:rPr>
          <w:rFonts w:ascii="Times New Roman" w:hAnsi="Times New Roman" w:cs="Times New Roman"/>
          <w:sz w:val="26"/>
          <w:szCs w:val="26"/>
        </w:rPr>
        <w:t xml:space="preserve">     </w:t>
      </w:r>
      <w:r w:rsidRPr="00DA317A">
        <w:rPr>
          <w:rFonts w:ascii="Times New Roman" w:hAnsi="Times New Roman" w:cs="Times New Roman"/>
          <w:sz w:val="26"/>
          <w:szCs w:val="26"/>
        </w:rPr>
        <w:t>31 березня 2025 року по одному працівнику із збереженням їх середньомісячної заробітної плати за місцем праці:</w:t>
      </w:r>
    </w:p>
    <w:p w:rsidR="00DA317A" w:rsidRP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A317A">
        <w:rPr>
          <w:rFonts w:ascii="Times New Roman" w:hAnsi="Times New Roman" w:cs="Times New Roman"/>
          <w:sz w:val="26"/>
          <w:szCs w:val="26"/>
        </w:rPr>
        <w:t>Дрогобицький фаховий коледж нафти і газу;</w:t>
      </w:r>
    </w:p>
    <w:p w:rsidR="00DA317A" w:rsidRP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A317A">
        <w:rPr>
          <w:rFonts w:ascii="Times New Roman" w:hAnsi="Times New Roman" w:cs="Times New Roman"/>
          <w:sz w:val="26"/>
          <w:szCs w:val="26"/>
        </w:rPr>
        <w:t>Дрогобицький механіко-технологічний фаховий коледж;</w:t>
      </w:r>
    </w:p>
    <w:p w:rsidR="00DA317A" w:rsidRP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A317A">
        <w:rPr>
          <w:rFonts w:ascii="Times New Roman" w:hAnsi="Times New Roman" w:cs="Times New Roman"/>
          <w:sz w:val="26"/>
          <w:szCs w:val="26"/>
        </w:rPr>
        <w:t>Вище професійне училище № 19 м. Дрогобича;</w:t>
      </w:r>
    </w:p>
    <w:p w:rsidR="00DA317A" w:rsidRP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A317A">
        <w:rPr>
          <w:rFonts w:ascii="Times New Roman" w:hAnsi="Times New Roman" w:cs="Times New Roman"/>
          <w:sz w:val="26"/>
          <w:szCs w:val="26"/>
        </w:rPr>
        <w:t>Дрогобицький державний педагогічний університет ім. І. Франка;</w:t>
      </w:r>
    </w:p>
    <w:p w:rsidR="00DA317A" w:rsidRP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A317A">
        <w:rPr>
          <w:rFonts w:ascii="Times New Roman" w:hAnsi="Times New Roman" w:cs="Times New Roman"/>
          <w:sz w:val="26"/>
          <w:szCs w:val="26"/>
        </w:rPr>
        <w:t>Комунальний заклад Львівської обласної ради Дрогобицький музичний фаховий коледж ім. В. Барвінського;</w:t>
      </w:r>
    </w:p>
    <w:p w:rsidR="00DA317A" w:rsidRP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A317A">
        <w:rPr>
          <w:rFonts w:ascii="Times New Roman" w:hAnsi="Times New Roman" w:cs="Times New Roman"/>
          <w:sz w:val="26"/>
          <w:szCs w:val="26"/>
        </w:rPr>
        <w:t>Стебницький професійний ліцей;</w:t>
      </w:r>
    </w:p>
    <w:p w:rsidR="00DA317A" w:rsidRP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A317A">
        <w:rPr>
          <w:rFonts w:ascii="Times New Roman" w:hAnsi="Times New Roman" w:cs="Times New Roman"/>
          <w:sz w:val="26"/>
          <w:szCs w:val="26"/>
        </w:rPr>
        <w:t xml:space="preserve">Дрогобицька філія вищого </w:t>
      </w:r>
      <w:r>
        <w:rPr>
          <w:rFonts w:ascii="Times New Roman" w:hAnsi="Times New Roman" w:cs="Times New Roman"/>
          <w:sz w:val="26"/>
          <w:szCs w:val="26"/>
        </w:rPr>
        <w:t>приватного навчального закладу «</w:t>
      </w:r>
      <w:r w:rsidRPr="00DA317A">
        <w:rPr>
          <w:rFonts w:ascii="Times New Roman" w:hAnsi="Times New Roman" w:cs="Times New Roman"/>
          <w:sz w:val="26"/>
          <w:szCs w:val="26"/>
        </w:rPr>
        <w:t>Львівський медичний</w:t>
      </w:r>
      <w:r>
        <w:rPr>
          <w:rFonts w:ascii="Times New Roman" w:hAnsi="Times New Roman" w:cs="Times New Roman"/>
          <w:sz w:val="26"/>
          <w:szCs w:val="26"/>
        </w:rPr>
        <w:t xml:space="preserve"> фаховий коледж «</w:t>
      </w:r>
      <w:r w:rsidRPr="00DA317A">
        <w:rPr>
          <w:rFonts w:ascii="Times New Roman" w:hAnsi="Times New Roman" w:cs="Times New Roman"/>
          <w:sz w:val="26"/>
          <w:szCs w:val="26"/>
        </w:rPr>
        <w:t>Медик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DA317A">
        <w:rPr>
          <w:rFonts w:ascii="Times New Roman" w:hAnsi="Times New Roman" w:cs="Times New Roman"/>
          <w:sz w:val="26"/>
          <w:szCs w:val="26"/>
        </w:rPr>
        <w:t>;</w:t>
      </w:r>
    </w:p>
    <w:p w:rsidR="00DA317A" w:rsidRP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A317A">
        <w:rPr>
          <w:rFonts w:ascii="Times New Roman" w:hAnsi="Times New Roman" w:cs="Times New Roman"/>
          <w:sz w:val="26"/>
          <w:szCs w:val="26"/>
        </w:rPr>
        <w:t>Бориславський професійний ліцей;</w:t>
      </w:r>
    </w:p>
    <w:p w:rsidR="00DA317A" w:rsidRP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A317A">
        <w:rPr>
          <w:rFonts w:ascii="Times New Roman" w:hAnsi="Times New Roman" w:cs="Times New Roman"/>
          <w:sz w:val="26"/>
          <w:szCs w:val="26"/>
        </w:rPr>
        <w:t xml:space="preserve">Комунальний заклад Львівської обласної ради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DA317A">
        <w:rPr>
          <w:rFonts w:ascii="Times New Roman" w:hAnsi="Times New Roman" w:cs="Times New Roman"/>
          <w:sz w:val="26"/>
          <w:szCs w:val="26"/>
        </w:rPr>
        <w:t>Борисл</w:t>
      </w:r>
      <w:r>
        <w:rPr>
          <w:rFonts w:ascii="Times New Roman" w:hAnsi="Times New Roman" w:cs="Times New Roman"/>
          <w:sz w:val="26"/>
          <w:szCs w:val="26"/>
        </w:rPr>
        <w:t>авський фаховий медичний коледж»</w:t>
      </w:r>
      <w:r w:rsidRPr="00DA317A">
        <w:rPr>
          <w:rFonts w:ascii="Times New Roman" w:hAnsi="Times New Roman" w:cs="Times New Roman"/>
          <w:sz w:val="26"/>
          <w:szCs w:val="26"/>
        </w:rPr>
        <w:t>;</w:t>
      </w:r>
    </w:p>
    <w:p w:rsid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Державний навчальний заклад «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Меденицький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професійний ліцей».</w:t>
      </w:r>
    </w:p>
    <w:p w:rsidR="00DA317A" w:rsidRDefault="00DA317A" w:rsidP="00DA317A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A0DFE" w:rsidRDefault="008823AB" w:rsidP="008823AB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5. </w:t>
      </w:r>
      <w:r w:rsidRPr="008823AB">
        <w:rPr>
          <w:rFonts w:ascii="Times New Roman" w:hAnsi="Times New Roman" w:cs="Times New Roman"/>
          <w:sz w:val="26"/>
          <w:szCs w:val="26"/>
        </w:rPr>
        <w:t>Начальнику Дрогобицького ВП ГУ НП у Львівській області:</w:t>
      </w:r>
      <w:r w:rsidR="00DA31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823AB" w:rsidRDefault="008823AB" w:rsidP="008823AB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5.1.</w:t>
      </w:r>
      <w:r w:rsidR="001D1027" w:rsidRPr="001D1027">
        <w:t xml:space="preserve"> </w:t>
      </w:r>
      <w:r w:rsidR="001D1027" w:rsidRPr="001D1027">
        <w:rPr>
          <w:rFonts w:ascii="Times New Roman" w:hAnsi="Times New Roman" w:cs="Times New Roman"/>
          <w:sz w:val="26"/>
          <w:szCs w:val="26"/>
        </w:rPr>
        <w:t xml:space="preserve">Надати до </w:t>
      </w:r>
      <w:r w:rsidR="001D1027">
        <w:rPr>
          <w:rFonts w:ascii="Times New Roman" w:hAnsi="Times New Roman" w:cs="Times New Roman"/>
          <w:sz w:val="26"/>
          <w:szCs w:val="26"/>
        </w:rPr>
        <w:t xml:space="preserve">01 грудня 2024 року </w:t>
      </w:r>
      <w:r w:rsidR="001D1027" w:rsidRPr="001D1027">
        <w:rPr>
          <w:rFonts w:ascii="Times New Roman" w:hAnsi="Times New Roman" w:cs="Times New Roman"/>
          <w:sz w:val="26"/>
          <w:szCs w:val="26"/>
        </w:rPr>
        <w:t>у Дрогобицький РТЦК та СП списки осіб, які вчинили кримінальні правопорушення, а також осіб, щодо яких поліцейські проводять профілактичну роботу;</w:t>
      </w:r>
    </w:p>
    <w:p w:rsidR="001D1027" w:rsidRDefault="001D1027" w:rsidP="001D102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 xml:space="preserve">5.2. </w:t>
      </w:r>
      <w:r w:rsidRPr="001D1027">
        <w:rPr>
          <w:rFonts w:ascii="Times New Roman" w:hAnsi="Times New Roman" w:cs="Times New Roman"/>
          <w:sz w:val="26"/>
          <w:szCs w:val="26"/>
        </w:rPr>
        <w:t>Проводити розшук, затримання та доставку до Дрогобицького РТЦК та СП осіб, які ухиляються від взяття на військовий облік.</w:t>
      </w:r>
    </w:p>
    <w:p w:rsidR="001D1027" w:rsidRDefault="001D1027" w:rsidP="001D102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823AB" w:rsidRDefault="001D1027" w:rsidP="001D102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6.</w:t>
      </w:r>
      <w:r w:rsidRPr="001D1027">
        <w:t xml:space="preserve"> </w:t>
      </w:r>
      <w:r w:rsidRPr="001D1027">
        <w:rPr>
          <w:rFonts w:ascii="Times New Roman" w:hAnsi="Times New Roman" w:cs="Times New Roman"/>
          <w:sz w:val="26"/>
          <w:szCs w:val="26"/>
        </w:rPr>
        <w:t xml:space="preserve">Органам досудового розслідування надати до </w:t>
      </w:r>
      <w:r>
        <w:rPr>
          <w:rFonts w:ascii="Times New Roman" w:hAnsi="Times New Roman" w:cs="Times New Roman"/>
          <w:sz w:val="26"/>
          <w:szCs w:val="26"/>
        </w:rPr>
        <w:t xml:space="preserve">01 грудня 2024 року </w:t>
      </w:r>
      <w:r w:rsidRPr="001D1027">
        <w:rPr>
          <w:rFonts w:ascii="Times New Roman" w:hAnsi="Times New Roman" w:cs="Times New Roman"/>
          <w:sz w:val="26"/>
          <w:szCs w:val="26"/>
        </w:rPr>
        <w:t>у Дрогобицький РТЦК та СП списки осіб, яким повідомлено про підозру у вчиненні кримінального правопорушення, а від судів — щодо осіб, кримінальні справи стосовно яких розглядаються судом, а також про вироки щодо осіб, які набрали законної сили.</w:t>
      </w:r>
      <w:r w:rsidR="008823AB">
        <w:rPr>
          <w:rFonts w:ascii="Times New Roman" w:hAnsi="Times New Roman" w:cs="Times New Roman"/>
          <w:sz w:val="26"/>
          <w:szCs w:val="26"/>
        </w:rPr>
        <w:tab/>
      </w:r>
    </w:p>
    <w:p w:rsidR="001D1027" w:rsidRDefault="001D1027" w:rsidP="001D102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D1027" w:rsidRDefault="001D1027" w:rsidP="001D102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7.</w:t>
      </w:r>
      <w:r w:rsidR="00C71747" w:rsidRPr="00C71747">
        <w:t xml:space="preserve"> </w:t>
      </w:r>
      <w:r w:rsidR="00C71747" w:rsidRPr="00C71747">
        <w:rPr>
          <w:rFonts w:ascii="Times New Roman" w:hAnsi="Times New Roman" w:cs="Times New Roman"/>
          <w:sz w:val="26"/>
          <w:szCs w:val="26"/>
        </w:rPr>
        <w:t>Директорам спеціальних шкіл (санаторних шкіл, шкіл соціальної реабілітації, навчально-реабілітаційних центрів) надати до 01 грудня 2024 р</w:t>
      </w:r>
      <w:r w:rsidR="00C71747">
        <w:rPr>
          <w:rFonts w:ascii="Times New Roman" w:hAnsi="Times New Roman" w:cs="Times New Roman"/>
          <w:sz w:val="26"/>
          <w:szCs w:val="26"/>
        </w:rPr>
        <w:t>оку</w:t>
      </w:r>
      <w:r w:rsidR="00C71747" w:rsidRPr="00C71747">
        <w:rPr>
          <w:rFonts w:ascii="Times New Roman" w:hAnsi="Times New Roman" w:cs="Times New Roman"/>
          <w:sz w:val="26"/>
          <w:szCs w:val="26"/>
        </w:rPr>
        <w:t xml:space="preserve"> у Дрогобицький РТЦК та СП медично-педагогічні характе</w:t>
      </w:r>
      <w:r w:rsidR="00C71747">
        <w:rPr>
          <w:rFonts w:ascii="Times New Roman" w:hAnsi="Times New Roman" w:cs="Times New Roman"/>
          <w:sz w:val="26"/>
          <w:szCs w:val="26"/>
        </w:rPr>
        <w:t xml:space="preserve">ристики на юнаків </w:t>
      </w:r>
      <w:r w:rsidR="00C71747" w:rsidRPr="00C71747">
        <w:rPr>
          <w:rFonts w:ascii="Times New Roman" w:hAnsi="Times New Roman" w:cs="Times New Roman"/>
          <w:sz w:val="26"/>
          <w:szCs w:val="26"/>
        </w:rPr>
        <w:t xml:space="preserve">2008 </w:t>
      </w:r>
      <w:proofErr w:type="spellStart"/>
      <w:r w:rsidR="00C71747" w:rsidRPr="00C71747">
        <w:rPr>
          <w:rFonts w:ascii="Times New Roman" w:hAnsi="Times New Roman" w:cs="Times New Roman"/>
          <w:sz w:val="26"/>
          <w:szCs w:val="26"/>
        </w:rPr>
        <w:t>р.н</w:t>
      </w:r>
      <w:proofErr w:type="spellEnd"/>
      <w:r w:rsidR="00C71747" w:rsidRPr="00C71747">
        <w:rPr>
          <w:rFonts w:ascii="Times New Roman" w:hAnsi="Times New Roman" w:cs="Times New Roman"/>
          <w:sz w:val="26"/>
          <w:szCs w:val="26"/>
        </w:rPr>
        <w:t>., які підлягають приписці до призовної дільниці.</w:t>
      </w:r>
    </w:p>
    <w:p w:rsidR="00C71747" w:rsidRDefault="00C71747" w:rsidP="001D102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71747" w:rsidRDefault="00C71747" w:rsidP="001D102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8. </w:t>
      </w:r>
      <w:r w:rsidRPr="00C71747">
        <w:rPr>
          <w:rFonts w:ascii="Times New Roman" w:hAnsi="Times New Roman" w:cs="Times New Roman"/>
          <w:sz w:val="26"/>
          <w:szCs w:val="26"/>
        </w:rPr>
        <w:t>Начальникам структурних підрозділів соціального захисту населення Дрогобицького району (райдержадміністрації та органів місцевого самоврядуван</w:t>
      </w:r>
      <w:r>
        <w:rPr>
          <w:rFonts w:ascii="Times New Roman" w:hAnsi="Times New Roman" w:cs="Times New Roman"/>
          <w:sz w:val="26"/>
          <w:szCs w:val="26"/>
        </w:rPr>
        <w:t xml:space="preserve">ня) надати до 01 грудня 2024 року </w:t>
      </w:r>
      <w:r w:rsidRPr="00C71747">
        <w:rPr>
          <w:rFonts w:ascii="Times New Roman" w:hAnsi="Times New Roman" w:cs="Times New Roman"/>
          <w:sz w:val="26"/>
          <w:szCs w:val="26"/>
        </w:rPr>
        <w:t xml:space="preserve">у Дрогобицький РТЦК та СП відомості про юнаків 2008 </w:t>
      </w:r>
      <w:proofErr w:type="spellStart"/>
      <w:r w:rsidRPr="00C71747">
        <w:rPr>
          <w:rFonts w:ascii="Times New Roman" w:hAnsi="Times New Roman" w:cs="Times New Roman"/>
          <w:sz w:val="26"/>
          <w:szCs w:val="26"/>
        </w:rPr>
        <w:t>р.н</w:t>
      </w:r>
      <w:proofErr w:type="spellEnd"/>
      <w:r w:rsidRPr="00C71747">
        <w:rPr>
          <w:rFonts w:ascii="Times New Roman" w:hAnsi="Times New Roman" w:cs="Times New Roman"/>
          <w:sz w:val="26"/>
          <w:szCs w:val="26"/>
        </w:rPr>
        <w:t>. визнаних особою з інвалідністю, а також списки громадян 2008 року народження взятих на облік як ВПО.</w:t>
      </w:r>
    </w:p>
    <w:p w:rsidR="00C71747" w:rsidRDefault="00C71747" w:rsidP="001D102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71747" w:rsidRDefault="00C71747" w:rsidP="001D1027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9. </w:t>
      </w:r>
      <w:r w:rsidR="003A18D4" w:rsidRPr="003A18D4">
        <w:rPr>
          <w:rFonts w:ascii="Times New Roman" w:hAnsi="Times New Roman" w:cs="Times New Roman"/>
          <w:sz w:val="26"/>
          <w:szCs w:val="26"/>
        </w:rPr>
        <w:t>Відділ</w:t>
      </w:r>
      <w:r w:rsidR="003A18D4">
        <w:rPr>
          <w:rFonts w:ascii="Times New Roman" w:hAnsi="Times New Roman" w:cs="Times New Roman"/>
          <w:sz w:val="26"/>
          <w:szCs w:val="26"/>
        </w:rPr>
        <w:t>у</w:t>
      </w:r>
      <w:r w:rsidR="003A18D4" w:rsidRPr="003A18D4">
        <w:rPr>
          <w:rFonts w:ascii="Times New Roman" w:hAnsi="Times New Roman" w:cs="Times New Roman"/>
          <w:sz w:val="26"/>
          <w:szCs w:val="26"/>
        </w:rPr>
        <w:t xml:space="preserve"> інформаційної діяльності, цифрового розвитку та комунікацій з громадськістю</w:t>
      </w:r>
      <w:r w:rsidR="003A18D4">
        <w:rPr>
          <w:rFonts w:ascii="Times New Roman" w:hAnsi="Times New Roman" w:cs="Times New Roman"/>
          <w:sz w:val="26"/>
          <w:szCs w:val="26"/>
        </w:rPr>
        <w:t xml:space="preserve"> </w:t>
      </w:r>
      <w:r w:rsidRPr="00C71747">
        <w:rPr>
          <w:rFonts w:ascii="Times New Roman" w:hAnsi="Times New Roman" w:cs="Times New Roman"/>
          <w:sz w:val="26"/>
          <w:szCs w:val="26"/>
        </w:rPr>
        <w:t>райдержадміністрації спільно з начальником Дрогобицького РТЦК та СП забезпечити висвітлення на офіційному сайті райдержадміністрації питання військового обліку, громадян в органах місцевого самоврядування, на підприємствах, в установах та організаціях району.</w:t>
      </w:r>
    </w:p>
    <w:p w:rsidR="008823AB" w:rsidRDefault="008823AB" w:rsidP="008823AB">
      <w:pPr>
        <w:tabs>
          <w:tab w:val="left" w:pos="657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8823AB">
      <w:pPr>
        <w:tabs>
          <w:tab w:val="left" w:pos="708"/>
          <w:tab w:val="left" w:pos="19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A18D4">
        <w:rPr>
          <w:rFonts w:ascii="Times New Roman" w:hAnsi="Times New Roman" w:cs="Times New Roman"/>
          <w:sz w:val="26"/>
          <w:szCs w:val="26"/>
        </w:rPr>
        <w:t>10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3A18D4" w:rsidRPr="003A18D4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покласти на першого заступника голови райдержадміністрації Романа </w:t>
      </w:r>
      <w:proofErr w:type="spellStart"/>
      <w:r w:rsidR="003A18D4" w:rsidRPr="003A18D4">
        <w:rPr>
          <w:rFonts w:ascii="Times New Roman" w:hAnsi="Times New Roman" w:cs="Times New Roman"/>
          <w:sz w:val="26"/>
          <w:szCs w:val="26"/>
        </w:rPr>
        <w:t>Шлярпа</w:t>
      </w:r>
      <w:proofErr w:type="spellEnd"/>
      <w:r w:rsidR="003A18D4" w:rsidRPr="003A18D4">
        <w:rPr>
          <w:rFonts w:ascii="Times New Roman" w:hAnsi="Times New Roman" w:cs="Times New Roman"/>
          <w:sz w:val="26"/>
          <w:szCs w:val="26"/>
        </w:rPr>
        <w:t>.</w:t>
      </w:r>
    </w:p>
    <w:p w:rsidR="00E948E1" w:rsidRDefault="00E948E1" w:rsidP="00937F0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D3E25" w:rsidRDefault="003D3E25" w:rsidP="00937F0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008E8" w:rsidRDefault="005A0DFE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C17DDD"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Степан КУЛИНЯК</w:t>
      </w: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948E1" w:rsidRDefault="00E948E1" w:rsidP="008E1C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FD5FD2" w:rsidRDefault="00FD5FD2" w:rsidP="00FD5FD2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E948E1" w:rsidRPr="0002746E" w:rsidRDefault="00E948E1" w:rsidP="00CC2A21">
      <w:pPr>
        <w:rPr>
          <w:rFonts w:ascii="Times New Roman" w:hAnsi="Times New Roman" w:cs="Times New Roman"/>
          <w:bCs/>
          <w:sz w:val="26"/>
          <w:szCs w:val="26"/>
          <w:lang w:val="ru-RU"/>
        </w:rPr>
      </w:pPr>
    </w:p>
    <w:sectPr w:rsidR="00E948E1" w:rsidRPr="0002746E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13BB2"/>
    <w:rsid w:val="0002746E"/>
    <w:rsid w:val="00030C90"/>
    <w:rsid w:val="000877D2"/>
    <w:rsid w:val="00090C25"/>
    <w:rsid w:val="00093F5D"/>
    <w:rsid w:val="000C3F78"/>
    <w:rsid w:val="000C4B3C"/>
    <w:rsid w:val="000F4882"/>
    <w:rsid w:val="00110786"/>
    <w:rsid w:val="00113867"/>
    <w:rsid w:val="00125213"/>
    <w:rsid w:val="00132969"/>
    <w:rsid w:val="00166078"/>
    <w:rsid w:val="001A741F"/>
    <w:rsid w:val="001D1027"/>
    <w:rsid w:val="00214B85"/>
    <w:rsid w:val="00280462"/>
    <w:rsid w:val="002A7161"/>
    <w:rsid w:val="002B1E20"/>
    <w:rsid w:val="003070A7"/>
    <w:rsid w:val="00311816"/>
    <w:rsid w:val="00322B22"/>
    <w:rsid w:val="00342B16"/>
    <w:rsid w:val="00350561"/>
    <w:rsid w:val="00352FD3"/>
    <w:rsid w:val="00354352"/>
    <w:rsid w:val="003646F8"/>
    <w:rsid w:val="00396539"/>
    <w:rsid w:val="003A18D4"/>
    <w:rsid w:val="003A4561"/>
    <w:rsid w:val="003A6D95"/>
    <w:rsid w:val="003D3E25"/>
    <w:rsid w:val="003E6C0B"/>
    <w:rsid w:val="003F612E"/>
    <w:rsid w:val="003F7B83"/>
    <w:rsid w:val="00434C90"/>
    <w:rsid w:val="00442D25"/>
    <w:rsid w:val="00445A51"/>
    <w:rsid w:val="0048458C"/>
    <w:rsid w:val="004A5B9A"/>
    <w:rsid w:val="004A789E"/>
    <w:rsid w:val="004E2618"/>
    <w:rsid w:val="00500BAA"/>
    <w:rsid w:val="005020CC"/>
    <w:rsid w:val="0053186B"/>
    <w:rsid w:val="00545B81"/>
    <w:rsid w:val="00561895"/>
    <w:rsid w:val="00563A43"/>
    <w:rsid w:val="005A0DFE"/>
    <w:rsid w:val="005A7839"/>
    <w:rsid w:val="005D25D7"/>
    <w:rsid w:val="005E50C0"/>
    <w:rsid w:val="00610B7F"/>
    <w:rsid w:val="00617ACF"/>
    <w:rsid w:val="00626832"/>
    <w:rsid w:val="00634829"/>
    <w:rsid w:val="006562DF"/>
    <w:rsid w:val="00661534"/>
    <w:rsid w:val="006633D3"/>
    <w:rsid w:val="00663C61"/>
    <w:rsid w:val="0067657E"/>
    <w:rsid w:val="006A7463"/>
    <w:rsid w:val="006F3A52"/>
    <w:rsid w:val="00703F3F"/>
    <w:rsid w:val="00737BE4"/>
    <w:rsid w:val="007468E7"/>
    <w:rsid w:val="00750C19"/>
    <w:rsid w:val="0075221E"/>
    <w:rsid w:val="00782EA9"/>
    <w:rsid w:val="00783AFD"/>
    <w:rsid w:val="007940DD"/>
    <w:rsid w:val="007E58E4"/>
    <w:rsid w:val="008375ED"/>
    <w:rsid w:val="00840052"/>
    <w:rsid w:val="00854CB0"/>
    <w:rsid w:val="00862228"/>
    <w:rsid w:val="008823AB"/>
    <w:rsid w:val="00890619"/>
    <w:rsid w:val="008A7577"/>
    <w:rsid w:val="008B1BB7"/>
    <w:rsid w:val="008C29FB"/>
    <w:rsid w:val="008D04C8"/>
    <w:rsid w:val="008E1C55"/>
    <w:rsid w:val="008F3875"/>
    <w:rsid w:val="0092390B"/>
    <w:rsid w:val="00937F0D"/>
    <w:rsid w:val="009405D3"/>
    <w:rsid w:val="009466AC"/>
    <w:rsid w:val="00947161"/>
    <w:rsid w:val="00957630"/>
    <w:rsid w:val="009628AC"/>
    <w:rsid w:val="00984F46"/>
    <w:rsid w:val="009E3F09"/>
    <w:rsid w:val="009E5623"/>
    <w:rsid w:val="00A0473B"/>
    <w:rsid w:val="00A14706"/>
    <w:rsid w:val="00A67167"/>
    <w:rsid w:val="00A7169F"/>
    <w:rsid w:val="00A71EC7"/>
    <w:rsid w:val="00A724F1"/>
    <w:rsid w:val="00A77987"/>
    <w:rsid w:val="00A9344D"/>
    <w:rsid w:val="00A978B6"/>
    <w:rsid w:val="00AF3D7B"/>
    <w:rsid w:val="00AF6025"/>
    <w:rsid w:val="00AF641D"/>
    <w:rsid w:val="00B06099"/>
    <w:rsid w:val="00B451F2"/>
    <w:rsid w:val="00B46109"/>
    <w:rsid w:val="00B53DAE"/>
    <w:rsid w:val="00B738B8"/>
    <w:rsid w:val="00BD2562"/>
    <w:rsid w:val="00C17DDD"/>
    <w:rsid w:val="00C3153C"/>
    <w:rsid w:val="00C51629"/>
    <w:rsid w:val="00C71747"/>
    <w:rsid w:val="00CC2A21"/>
    <w:rsid w:val="00CD2593"/>
    <w:rsid w:val="00CE5840"/>
    <w:rsid w:val="00D008E8"/>
    <w:rsid w:val="00D00F31"/>
    <w:rsid w:val="00D0353E"/>
    <w:rsid w:val="00D2373E"/>
    <w:rsid w:val="00D35DBE"/>
    <w:rsid w:val="00D62FE3"/>
    <w:rsid w:val="00D75138"/>
    <w:rsid w:val="00D9146B"/>
    <w:rsid w:val="00D94122"/>
    <w:rsid w:val="00DA317A"/>
    <w:rsid w:val="00DE2987"/>
    <w:rsid w:val="00E35BC7"/>
    <w:rsid w:val="00E41D12"/>
    <w:rsid w:val="00E469D2"/>
    <w:rsid w:val="00E5253B"/>
    <w:rsid w:val="00E637BC"/>
    <w:rsid w:val="00E756A1"/>
    <w:rsid w:val="00E948E1"/>
    <w:rsid w:val="00EA01BE"/>
    <w:rsid w:val="00ED23CF"/>
    <w:rsid w:val="00ED532C"/>
    <w:rsid w:val="00EF2157"/>
    <w:rsid w:val="00F51ABB"/>
    <w:rsid w:val="00F57626"/>
    <w:rsid w:val="00F61D2E"/>
    <w:rsid w:val="00F83BF0"/>
    <w:rsid w:val="00FC674C"/>
    <w:rsid w:val="00FD3714"/>
    <w:rsid w:val="00FD5FD2"/>
    <w:rsid w:val="00FF7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rsid w:val="00030C90"/>
    <w:rPr>
      <w:rFonts w:ascii="Times New Roman" w:hAnsi="Times New Roman" w:cs="Times New Roman" w:hint="default"/>
      <w:sz w:val="26"/>
      <w:szCs w:val="26"/>
    </w:rPr>
  </w:style>
  <w:style w:type="character" w:styleId="a6">
    <w:name w:val="Strong"/>
    <w:uiPriority w:val="22"/>
    <w:qFormat/>
    <w:rsid w:val="003D3E25"/>
    <w:rPr>
      <w:b/>
      <w:bCs/>
    </w:rPr>
  </w:style>
  <w:style w:type="paragraph" w:styleId="a7">
    <w:name w:val="Normal (Web)"/>
    <w:basedOn w:val="a"/>
    <w:link w:val="a8"/>
    <w:qFormat/>
    <w:rsid w:val="003D3E2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9">
    <w:name w:val="Body Text"/>
    <w:basedOn w:val="a"/>
    <w:link w:val="aa"/>
    <w:unhideWhenUsed/>
    <w:rsid w:val="003D3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a">
    <w:name w:val="Основной текст Знак"/>
    <w:basedOn w:val="a0"/>
    <w:link w:val="a9"/>
    <w:rsid w:val="003D3E2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HTML">
    <w:name w:val="HTML Preformatted"/>
    <w:basedOn w:val="a"/>
    <w:link w:val="HTML0"/>
    <w:uiPriority w:val="99"/>
    <w:rsid w:val="00A04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A0473B"/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paragraph" w:customStyle="1" w:styleId="rvps2">
    <w:name w:val="rvps2"/>
    <w:basedOn w:val="a"/>
    <w:rsid w:val="00A04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бычный (веб) Знак"/>
    <w:link w:val="a7"/>
    <w:locked/>
    <w:rsid w:val="00013BB2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013B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rsid w:val="00013B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rsid w:val="00030C90"/>
    <w:rPr>
      <w:rFonts w:ascii="Times New Roman" w:hAnsi="Times New Roman" w:cs="Times New Roman" w:hint="default"/>
      <w:sz w:val="26"/>
      <w:szCs w:val="26"/>
    </w:rPr>
  </w:style>
  <w:style w:type="character" w:styleId="a6">
    <w:name w:val="Strong"/>
    <w:uiPriority w:val="22"/>
    <w:qFormat/>
    <w:rsid w:val="003D3E25"/>
    <w:rPr>
      <w:b/>
      <w:bCs/>
    </w:rPr>
  </w:style>
  <w:style w:type="paragraph" w:styleId="a7">
    <w:name w:val="Normal (Web)"/>
    <w:basedOn w:val="a"/>
    <w:link w:val="a8"/>
    <w:qFormat/>
    <w:rsid w:val="003D3E2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9">
    <w:name w:val="Body Text"/>
    <w:basedOn w:val="a"/>
    <w:link w:val="aa"/>
    <w:unhideWhenUsed/>
    <w:rsid w:val="003D3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a">
    <w:name w:val="Основной текст Знак"/>
    <w:basedOn w:val="a0"/>
    <w:link w:val="a9"/>
    <w:rsid w:val="003D3E2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HTML">
    <w:name w:val="HTML Preformatted"/>
    <w:basedOn w:val="a"/>
    <w:link w:val="HTML0"/>
    <w:uiPriority w:val="99"/>
    <w:rsid w:val="00A04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A0473B"/>
    <w:rPr>
      <w:rFonts w:ascii="Courier New" w:eastAsia="Times New Roman" w:hAnsi="Courier New" w:cs="Courier New"/>
      <w:color w:val="000000"/>
      <w:sz w:val="21"/>
      <w:szCs w:val="21"/>
      <w:lang w:val="ru-RU" w:eastAsia="zh-CN"/>
    </w:rPr>
  </w:style>
  <w:style w:type="paragraph" w:customStyle="1" w:styleId="rvps2">
    <w:name w:val="rvps2"/>
    <w:basedOn w:val="a"/>
    <w:rsid w:val="00A04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бычный (веб) Знак"/>
    <w:link w:val="a7"/>
    <w:locked/>
    <w:rsid w:val="00013BB2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013B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rsid w:val="00013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1EA64-EF0B-42CD-8C6D-087E181E9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3671</Words>
  <Characters>2094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2024-06-13T13:07:00Z</cp:lastPrinted>
  <dcterms:created xsi:type="dcterms:W3CDTF">2024-12-03T15:16:00Z</dcterms:created>
  <dcterms:modified xsi:type="dcterms:W3CDTF">2024-12-03T15:16:00Z</dcterms:modified>
</cp:coreProperties>
</file>