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7176" cy="759392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69" cy="76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C251B8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C251B8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4D3A3E" w:rsidP="004D3A3E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>14 травня 2024 року</w:t>
      </w:r>
      <w:bookmarkStart w:id="0" w:name="_GoBack"/>
      <w:bookmarkEnd w:id="0"/>
      <w:r w:rsidR="00802CA7">
        <w:rPr>
          <w:rFonts w:ascii="Times New Roman" w:hAnsi="Times New Roman"/>
          <w:color w:val="1D68FF"/>
          <w:sz w:val="28"/>
          <w:szCs w:val="28"/>
        </w:rPr>
        <w:t xml:space="preserve"> 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</w:rPr>
        <w:t>51</w:t>
      </w:r>
    </w:p>
    <w:p w:rsidR="004330A1" w:rsidRDefault="004330A1" w:rsidP="00D97A49">
      <w:pPr>
        <w:rPr>
          <w:rFonts w:ascii="Times New Roman" w:hAnsi="Times New Roman"/>
          <w:b/>
          <w:i/>
          <w:sz w:val="28"/>
        </w:rPr>
      </w:pPr>
    </w:p>
    <w:p w:rsidR="00D97A49" w:rsidRPr="004330A1" w:rsidRDefault="00D97A49" w:rsidP="004330A1">
      <w:pPr>
        <w:spacing w:after="0" w:line="240" w:lineRule="auto"/>
        <w:rPr>
          <w:rFonts w:ascii="Times New Roman" w:hAnsi="Times New Roman"/>
          <w:b/>
          <w:i/>
          <w:sz w:val="27"/>
          <w:szCs w:val="27"/>
        </w:rPr>
      </w:pPr>
      <w:r w:rsidRPr="004330A1">
        <w:rPr>
          <w:rFonts w:ascii="Times New Roman" w:hAnsi="Times New Roman"/>
          <w:b/>
          <w:i/>
          <w:sz w:val="27"/>
          <w:szCs w:val="27"/>
        </w:rPr>
        <w:t>Про організацію та проведення навчально -</w:t>
      </w:r>
    </w:p>
    <w:p w:rsidR="00D97A49" w:rsidRPr="004330A1" w:rsidRDefault="00043D38" w:rsidP="004330A1">
      <w:pPr>
        <w:spacing w:after="0" w:line="240" w:lineRule="auto"/>
        <w:rPr>
          <w:rFonts w:ascii="Times New Roman" w:hAnsi="Times New Roman"/>
          <w:b/>
          <w:i/>
          <w:sz w:val="27"/>
          <w:szCs w:val="27"/>
        </w:rPr>
      </w:pPr>
      <w:r>
        <w:rPr>
          <w:rFonts w:ascii="Times New Roman" w:hAnsi="Times New Roman"/>
          <w:b/>
          <w:i/>
          <w:sz w:val="27"/>
          <w:szCs w:val="27"/>
        </w:rPr>
        <w:t xml:space="preserve">польових зборів і виконання </w:t>
      </w:r>
      <w:r w:rsidR="00D97A49" w:rsidRPr="004330A1">
        <w:rPr>
          <w:rFonts w:ascii="Times New Roman" w:hAnsi="Times New Roman"/>
          <w:b/>
          <w:i/>
          <w:sz w:val="27"/>
          <w:szCs w:val="27"/>
        </w:rPr>
        <w:t xml:space="preserve">навчальної </w:t>
      </w:r>
    </w:p>
    <w:p w:rsidR="00D97A49" w:rsidRPr="004330A1" w:rsidRDefault="00D97A49" w:rsidP="004330A1">
      <w:pPr>
        <w:spacing w:after="0" w:line="240" w:lineRule="auto"/>
        <w:rPr>
          <w:rFonts w:ascii="Times New Roman" w:hAnsi="Times New Roman"/>
          <w:b/>
          <w:i/>
          <w:sz w:val="27"/>
          <w:szCs w:val="27"/>
        </w:rPr>
      </w:pPr>
      <w:r w:rsidRPr="004330A1">
        <w:rPr>
          <w:rFonts w:ascii="Times New Roman" w:hAnsi="Times New Roman"/>
          <w:b/>
          <w:i/>
          <w:sz w:val="27"/>
          <w:szCs w:val="27"/>
        </w:rPr>
        <w:t xml:space="preserve">вправи з автомата </w:t>
      </w:r>
      <w:proofErr w:type="spellStart"/>
      <w:r w:rsidRPr="004330A1">
        <w:rPr>
          <w:rFonts w:ascii="Times New Roman" w:hAnsi="Times New Roman"/>
          <w:b/>
          <w:i/>
          <w:sz w:val="27"/>
          <w:szCs w:val="27"/>
        </w:rPr>
        <w:t>Калашнікова</w:t>
      </w:r>
      <w:proofErr w:type="spellEnd"/>
    </w:p>
    <w:p w:rsidR="00D97A49" w:rsidRPr="004330A1" w:rsidRDefault="00D97A49" w:rsidP="004330A1">
      <w:pPr>
        <w:spacing w:after="0" w:line="240" w:lineRule="auto"/>
        <w:rPr>
          <w:rFonts w:ascii="Times New Roman" w:hAnsi="Times New Roman"/>
          <w:b/>
          <w:i/>
          <w:sz w:val="27"/>
          <w:szCs w:val="27"/>
        </w:rPr>
      </w:pPr>
      <w:r w:rsidRPr="004330A1">
        <w:rPr>
          <w:rFonts w:ascii="Times New Roman" w:hAnsi="Times New Roman"/>
          <w:b/>
          <w:i/>
          <w:sz w:val="27"/>
          <w:szCs w:val="27"/>
        </w:rPr>
        <w:t>(малокаліберної гвинтівки)</w:t>
      </w:r>
    </w:p>
    <w:p w:rsidR="00D97A49" w:rsidRPr="004330A1" w:rsidRDefault="00D97A49" w:rsidP="004330A1">
      <w:pPr>
        <w:spacing w:after="0" w:line="240" w:lineRule="auto"/>
        <w:rPr>
          <w:rFonts w:ascii="Times New Roman" w:hAnsi="Times New Roman"/>
          <w:b/>
          <w:i/>
          <w:sz w:val="27"/>
          <w:szCs w:val="27"/>
        </w:rPr>
      </w:pPr>
      <w:r w:rsidRPr="004330A1">
        <w:rPr>
          <w:rFonts w:ascii="Times New Roman" w:hAnsi="Times New Roman"/>
          <w:b/>
          <w:i/>
          <w:sz w:val="27"/>
          <w:szCs w:val="27"/>
        </w:rPr>
        <w:t xml:space="preserve">в 2023 - 2024 навчальному році        </w:t>
      </w:r>
    </w:p>
    <w:p w:rsidR="00D97A49" w:rsidRPr="00D97A49" w:rsidRDefault="00D97A49" w:rsidP="004330A1">
      <w:pPr>
        <w:spacing w:after="0"/>
        <w:ind w:firstLine="567"/>
        <w:jc w:val="both"/>
        <w:rPr>
          <w:rFonts w:ascii="Times New Roman" w:hAnsi="Times New Roman"/>
          <w:sz w:val="28"/>
        </w:rPr>
      </w:pPr>
    </w:p>
    <w:p w:rsidR="00D97A49" w:rsidRPr="00043D38" w:rsidRDefault="00D97A49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Відповідно до пункту 4 статт</w:t>
      </w:r>
      <w:r w:rsidR="00B57BDB" w:rsidRPr="00043D38">
        <w:rPr>
          <w:rFonts w:ascii="Times New Roman" w:hAnsi="Times New Roman"/>
          <w:sz w:val="27"/>
          <w:szCs w:val="27"/>
        </w:rPr>
        <w:t>і 27, статті 41 Закону України «</w:t>
      </w:r>
      <w:r w:rsidRPr="00043D38">
        <w:rPr>
          <w:rFonts w:ascii="Times New Roman" w:hAnsi="Times New Roman"/>
          <w:sz w:val="27"/>
          <w:szCs w:val="27"/>
        </w:rPr>
        <w:t>Про місцеві д</w:t>
      </w:r>
      <w:r w:rsidR="00B57BDB" w:rsidRPr="00043D38">
        <w:rPr>
          <w:rFonts w:ascii="Times New Roman" w:hAnsi="Times New Roman"/>
          <w:sz w:val="27"/>
          <w:szCs w:val="27"/>
        </w:rPr>
        <w:t>ержавні адміністрації»</w:t>
      </w:r>
      <w:r w:rsidR="00005472">
        <w:rPr>
          <w:rFonts w:ascii="Times New Roman" w:hAnsi="Times New Roman"/>
          <w:sz w:val="27"/>
          <w:szCs w:val="27"/>
        </w:rPr>
        <w:t>, статей 8, 9 Закону України «</w:t>
      </w:r>
      <w:r w:rsidRPr="00043D38">
        <w:rPr>
          <w:rFonts w:ascii="Times New Roman" w:hAnsi="Times New Roman"/>
          <w:sz w:val="27"/>
          <w:szCs w:val="27"/>
        </w:rPr>
        <w:t>Про військовий обов’язок і військову службу</w:t>
      </w:r>
      <w:r w:rsidR="00005472">
        <w:rPr>
          <w:rFonts w:ascii="Times New Roman" w:hAnsi="Times New Roman"/>
          <w:sz w:val="27"/>
          <w:szCs w:val="27"/>
        </w:rPr>
        <w:t>»</w:t>
      </w:r>
      <w:r w:rsidRPr="00043D38">
        <w:rPr>
          <w:rFonts w:ascii="Times New Roman" w:hAnsi="Times New Roman"/>
          <w:sz w:val="27"/>
          <w:szCs w:val="27"/>
        </w:rPr>
        <w:t>, постанови Кабінету Міністрі</w:t>
      </w:r>
      <w:r w:rsidR="00B57BDB" w:rsidRPr="00043D38">
        <w:rPr>
          <w:rFonts w:ascii="Times New Roman" w:hAnsi="Times New Roman"/>
          <w:sz w:val="27"/>
          <w:szCs w:val="27"/>
        </w:rPr>
        <w:t>в України від 30.11.2000 №1770 «</w:t>
      </w:r>
      <w:r w:rsidRPr="00043D38">
        <w:rPr>
          <w:rFonts w:ascii="Times New Roman" w:hAnsi="Times New Roman"/>
          <w:sz w:val="27"/>
          <w:szCs w:val="27"/>
        </w:rPr>
        <w:t>Про затвердження положень про допризовну підготовку і про підготовку призовників з військово-техніч</w:t>
      </w:r>
      <w:r w:rsidR="00B57BDB" w:rsidRPr="00043D38">
        <w:rPr>
          <w:rFonts w:ascii="Times New Roman" w:hAnsi="Times New Roman"/>
          <w:sz w:val="27"/>
          <w:szCs w:val="27"/>
        </w:rPr>
        <w:t>них спеціальностей»</w:t>
      </w:r>
      <w:r w:rsidRPr="00043D38">
        <w:rPr>
          <w:rFonts w:ascii="Times New Roman" w:hAnsi="Times New Roman"/>
          <w:sz w:val="27"/>
          <w:szCs w:val="27"/>
        </w:rPr>
        <w:t xml:space="preserve">, з метою організованого проведення у 2023-2024 навчальному році навчально-польових зборів з юнаками закладів загальної середньої освіти, закладів професійної (професійно-технічної) освіти та закладів фахової </w:t>
      </w:r>
      <w:proofErr w:type="spellStart"/>
      <w:r w:rsidRPr="00043D38">
        <w:rPr>
          <w:rFonts w:ascii="Times New Roman" w:hAnsi="Times New Roman"/>
          <w:sz w:val="27"/>
          <w:szCs w:val="27"/>
        </w:rPr>
        <w:t>передвищої</w:t>
      </w:r>
      <w:proofErr w:type="spellEnd"/>
      <w:r w:rsidRPr="00043D38">
        <w:rPr>
          <w:rFonts w:ascii="Times New Roman" w:hAnsi="Times New Roman"/>
          <w:sz w:val="27"/>
          <w:szCs w:val="27"/>
        </w:rPr>
        <w:t xml:space="preserve"> освіти з дотриманням з</w:t>
      </w:r>
      <w:r w:rsidR="00A8153C" w:rsidRPr="00043D38">
        <w:rPr>
          <w:rFonts w:ascii="Times New Roman" w:hAnsi="Times New Roman"/>
          <w:sz w:val="27"/>
          <w:szCs w:val="27"/>
        </w:rPr>
        <w:t xml:space="preserve">аконодавства України </w:t>
      </w:r>
      <w:r w:rsidRPr="00043D38">
        <w:rPr>
          <w:rFonts w:ascii="Times New Roman" w:hAnsi="Times New Roman"/>
          <w:sz w:val="27"/>
          <w:szCs w:val="27"/>
        </w:rPr>
        <w:t xml:space="preserve">: </w:t>
      </w:r>
    </w:p>
    <w:p w:rsidR="00D97A49" w:rsidRPr="00043D38" w:rsidRDefault="009A70E1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1. М</w:t>
      </w:r>
      <w:r w:rsidR="00D97A49" w:rsidRPr="00043D38">
        <w:rPr>
          <w:rFonts w:ascii="Times New Roman" w:hAnsi="Times New Roman"/>
          <w:sz w:val="27"/>
          <w:szCs w:val="27"/>
        </w:rPr>
        <w:t>іським та селищним головам Дрогобицького району</w:t>
      </w:r>
      <w:r w:rsidR="00A8153C" w:rsidRPr="00043D38">
        <w:rPr>
          <w:rFonts w:ascii="Times New Roman" w:hAnsi="Times New Roman"/>
          <w:sz w:val="27"/>
          <w:szCs w:val="27"/>
        </w:rPr>
        <w:t xml:space="preserve">, керівникам закладів професійної(професійно-технічної) та закладів фахової </w:t>
      </w:r>
      <w:proofErr w:type="spellStart"/>
      <w:r w:rsidR="00A8153C" w:rsidRPr="00043D38">
        <w:rPr>
          <w:rFonts w:ascii="Times New Roman" w:hAnsi="Times New Roman"/>
          <w:sz w:val="27"/>
          <w:szCs w:val="27"/>
        </w:rPr>
        <w:t>передвищої</w:t>
      </w:r>
      <w:proofErr w:type="spellEnd"/>
      <w:r w:rsidR="00A8153C" w:rsidRPr="00043D38">
        <w:rPr>
          <w:rFonts w:ascii="Times New Roman" w:hAnsi="Times New Roman"/>
          <w:sz w:val="27"/>
          <w:szCs w:val="27"/>
        </w:rPr>
        <w:t xml:space="preserve"> освіти</w:t>
      </w:r>
      <w:r w:rsidR="00D97A49" w:rsidRPr="00043D38">
        <w:rPr>
          <w:rFonts w:ascii="Times New Roman" w:hAnsi="Times New Roman"/>
          <w:sz w:val="27"/>
          <w:szCs w:val="27"/>
        </w:rPr>
        <w:t>:</w:t>
      </w:r>
    </w:p>
    <w:p w:rsidR="00D97A49" w:rsidRPr="00043D38" w:rsidRDefault="00D97A49" w:rsidP="00A8153C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 xml:space="preserve">1.1 </w:t>
      </w:r>
      <w:r w:rsidR="009A70E1" w:rsidRPr="00043D38">
        <w:rPr>
          <w:rFonts w:ascii="Times New Roman" w:hAnsi="Times New Roman"/>
          <w:sz w:val="27"/>
          <w:szCs w:val="27"/>
        </w:rPr>
        <w:t>Забезпечити організацію та проведення трьохденних навчально-польових  зборів</w:t>
      </w:r>
      <w:r w:rsidRPr="00043D38">
        <w:rPr>
          <w:rFonts w:ascii="Times New Roman" w:hAnsi="Times New Roman"/>
          <w:sz w:val="27"/>
          <w:szCs w:val="27"/>
        </w:rPr>
        <w:t xml:space="preserve"> з юнаками випускних класів закладів загальної середньої освіти за рахунок навчального часу згідно з програмою предмета «Захист України» з обов’язковим проведенням</w:t>
      </w:r>
      <w:r w:rsidR="00A8153C" w:rsidRPr="00043D38">
        <w:rPr>
          <w:rFonts w:ascii="Times New Roman" w:hAnsi="Times New Roman"/>
          <w:sz w:val="27"/>
          <w:szCs w:val="27"/>
        </w:rPr>
        <w:t xml:space="preserve"> стрільб з автомата Калашникова та</w:t>
      </w:r>
      <w:r w:rsidRPr="00043D38">
        <w:rPr>
          <w:rFonts w:ascii="Times New Roman" w:hAnsi="Times New Roman"/>
          <w:sz w:val="27"/>
          <w:szCs w:val="27"/>
        </w:rPr>
        <w:t xml:space="preserve"> </w:t>
      </w:r>
      <w:r w:rsidR="009A70E1" w:rsidRPr="00043D38">
        <w:rPr>
          <w:rFonts w:ascii="Times New Roman" w:hAnsi="Times New Roman"/>
          <w:sz w:val="27"/>
          <w:szCs w:val="27"/>
        </w:rPr>
        <w:t>навчально-</w:t>
      </w:r>
      <w:r w:rsidRPr="00043D38">
        <w:rPr>
          <w:rFonts w:ascii="Times New Roman" w:hAnsi="Times New Roman"/>
          <w:sz w:val="27"/>
          <w:szCs w:val="27"/>
        </w:rPr>
        <w:t>по</w:t>
      </w:r>
      <w:r w:rsidR="009A70E1" w:rsidRPr="00043D38">
        <w:rPr>
          <w:rFonts w:ascii="Times New Roman" w:hAnsi="Times New Roman"/>
          <w:sz w:val="27"/>
          <w:szCs w:val="27"/>
        </w:rPr>
        <w:t>льових зборів</w:t>
      </w:r>
      <w:r w:rsidRPr="00043D38">
        <w:rPr>
          <w:rFonts w:ascii="Times New Roman" w:hAnsi="Times New Roman"/>
          <w:sz w:val="27"/>
          <w:szCs w:val="27"/>
        </w:rPr>
        <w:t xml:space="preserve"> з учнями/студентами</w:t>
      </w:r>
      <w:r w:rsidR="009A70E1" w:rsidRPr="00043D38">
        <w:rPr>
          <w:rFonts w:ascii="Times New Roman" w:hAnsi="Times New Roman"/>
          <w:sz w:val="27"/>
          <w:szCs w:val="27"/>
        </w:rPr>
        <w:t xml:space="preserve"> заклад</w:t>
      </w:r>
      <w:r w:rsidR="00733CBC">
        <w:rPr>
          <w:rFonts w:ascii="Times New Roman" w:hAnsi="Times New Roman"/>
          <w:sz w:val="27"/>
          <w:szCs w:val="27"/>
        </w:rPr>
        <w:t>ів професійної та фахової перед</w:t>
      </w:r>
      <w:r w:rsidR="009A70E1" w:rsidRPr="00043D38">
        <w:rPr>
          <w:rFonts w:ascii="Times New Roman" w:hAnsi="Times New Roman"/>
          <w:sz w:val="27"/>
          <w:szCs w:val="27"/>
        </w:rPr>
        <w:t xml:space="preserve">вищої освіти </w:t>
      </w:r>
      <w:r w:rsidRPr="00043D38">
        <w:rPr>
          <w:rFonts w:ascii="Times New Roman" w:hAnsi="Times New Roman"/>
          <w:sz w:val="27"/>
          <w:szCs w:val="27"/>
        </w:rPr>
        <w:t xml:space="preserve"> за рахунок навчального часу, згідно з програмою предмета «Захист України». </w:t>
      </w:r>
    </w:p>
    <w:p w:rsidR="00D97A49" w:rsidRPr="00043D38" w:rsidRDefault="00A8153C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1.2</w:t>
      </w:r>
      <w:r w:rsidR="00D97A49" w:rsidRPr="00043D38">
        <w:rPr>
          <w:rFonts w:ascii="Times New Roman" w:hAnsi="Times New Roman"/>
          <w:sz w:val="27"/>
          <w:szCs w:val="27"/>
        </w:rPr>
        <w:t>. Визначити строки та місце проведення навчально-польових зборів, кількість залучених учнів/студентів та завершит</w:t>
      </w:r>
      <w:r w:rsidRPr="00043D38">
        <w:rPr>
          <w:rFonts w:ascii="Times New Roman" w:hAnsi="Times New Roman"/>
          <w:sz w:val="27"/>
          <w:szCs w:val="27"/>
        </w:rPr>
        <w:t>и їх проведення до 20</w:t>
      </w:r>
      <w:r w:rsidR="00D97A49" w:rsidRPr="00043D38">
        <w:rPr>
          <w:rFonts w:ascii="Times New Roman" w:hAnsi="Times New Roman"/>
          <w:sz w:val="27"/>
          <w:szCs w:val="27"/>
        </w:rPr>
        <w:t>.05.2024 р</w:t>
      </w:r>
      <w:r w:rsidR="00043D38">
        <w:rPr>
          <w:rFonts w:ascii="Times New Roman" w:hAnsi="Times New Roman"/>
          <w:sz w:val="27"/>
          <w:szCs w:val="27"/>
        </w:rPr>
        <w:t>оку.</w:t>
      </w:r>
    </w:p>
    <w:p w:rsidR="00D97A49" w:rsidRPr="00043D38" w:rsidRDefault="00A8153C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lastRenderedPageBreak/>
        <w:t>1.3</w:t>
      </w:r>
      <w:r w:rsidR="00D97A49" w:rsidRPr="00043D38">
        <w:rPr>
          <w:rFonts w:ascii="Times New Roman" w:hAnsi="Times New Roman"/>
          <w:sz w:val="27"/>
          <w:szCs w:val="27"/>
        </w:rPr>
        <w:t>. Утворити комісії з перевірки готовності технічного стану навчальних об’єктів, прийому заліків, виконання установлених нормативів з допризовної підготовки і тестув</w:t>
      </w:r>
      <w:r w:rsidR="00B57BDB" w:rsidRPr="00043D38">
        <w:rPr>
          <w:rFonts w:ascii="Times New Roman" w:hAnsi="Times New Roman"/>
          <w:sz w:val="27"/>
          <w:szCs w:val="27"/>
        </w:rPr>
        <w:t>ання фізичної підготовки юнаків.</w:t>
      </w:r>
      <w:r w:rsidR="00D97A49" w:rsidRPr="00043D38">
        <w:rPr>
          <w:rFonts w:ascii="Times New Roman" w:hAnsi="Times New Roman"/>
          <w:sz w:val="27"/>
          <w:szCs w:val="27"/>
        </w:rPr>
        <w:t xml:space="preserve"> </w:t>
      </w:r>
    </w:p>
    <w:p w:rsidR="00D97A49" w:rsidRPr="00043D38" w:rsidRDefault="00A8153C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1.4</w:t>
      </w:r>
      <w:r w:rsidR="00D97A49" w:rsidRPr="00043D38">
        <w:rPr>
          <w:rFonts w:ascii="Times New Roman" w:hAnsi="Times New Roman"/>
          <w:sz w:val="27"/>
          <w:szCs w:val="27"/>
        </w:rPr>
        <w:t>. Організувати підвезення учнів/студентів до місць проведення занять та стрільб і визначити відповідаль</w:t>
      </w:r>
      <w:r w:rsidR="00B57BDB" w:rsidRPr="00043D38">
        <w:rPr>
          <w:rFonts w:ascii="Times New Roman" w:hAnsi="Times New Roman"/>
          <w:sz w:val="27"/>
          <w:szCs w:val="27"/>
        </w:rPr>
        <w:t>них за безпеку життєдіяльності.</w:t>
      </w:r>
    </w:p>
    <w:p w:rsidR="009A70E1" w:rsidRPr="00043D38" w:rsidRDefault="00A8153C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1.5.Забезпечити</w:t>
      </w:r>
      <w:r w:rsidR="009A70E1" w:rsidRPr="00043D38">
        <w:rPr>
          <w:rFonts w:ascii="Times New Roman" w:hAnsi="Times New Roman"/>
          <w:sz w:val="27"/>
          <w:szCs w:val="27"/>
        </w:rPr>
        <w:t xml:space="preserve"> проведення відділами з питань</w:t>
      </w:r>
      <w:r w:rsidR="00B57BDB" w:rsidRPr="00043D38">
        <w:rPr>
          <w:rFonts w:ascii="Times New Roman" w:hAnsi="Times New Roman"/>
          <w:sz w:val="27"/>
          <w:szCs w:val="27"/>
        </w:rPr>
        <w:t xml:space="preserve"> надзвичайних ситуацій та</w:t>
      </w:r>
      <w:r w:rsidR="009A70E1" w:rsidRPr="00043D38">
        <w:rPr>
          <w:rFonts w:ascii="Times New Roman" w:hAnsi="Times New Roman"/>
          <w:sz w:val="27"/>
          <w:szCs w:val="27"/>
        </w:rPr>
        <w:t xml:space="preserve"> цивільного захисту</w:t>
      </w:r>
      <w:r w:rsidR="00B57BDB" w:rsidRPr="00043D38">
        <w:rPr>
          <w:rFonts w:ascii="Times New Roman" w:hAnsi="Times New Roman"/>
          <w:sz w:val="27"/>
          <w:szCs w:val="27"/>
        </w:rPr>
        <w:t xml:space="preserve"> населення</w:t>
      </w:r>
      <w:r w:rsidR="009A70E1" w:rsidRPr="00043D38">
        <w:rPr>
          <w:rFonts w:ascii="Times New Roman" w:hAnsi="Times New Roman"/>
          <w:sz w:val="27"/>
          <w:szCs w:val="27"/>
        </w:rPr>
        <w:t xml:space="preserve"> територіальних громад під час проведення навчально-польових зборів з учнями та студентами роз’яснювальну роботу щодо поводження з вибухонебезпечними предметами та предметами невідомого походження.</w:t>
      </w:r>
    </w:p>
    <w:p w:rsidR="00D97A49" w:rsidRPr="00043D38" w:rsidRDefault="00A8153C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2. Дрогобицькому районному територіальному</w:t>
      </w:r>
      <w:r w:rsidR="00D97A49" w:rsidRPr="00043D38">
        <w:rPr>
          <w:rFonts w:ascii="Times New Roman" w:hAnsi="Times New Roman"/>
          <w:sz w:val="27"/>
          <w:szCs w:val="27"/>
        </w:rPr>
        <w:t xml:space="preserve"> центр</w:t>
      </w:r>
      <w:r w:rsidRPr="00043D38">
        <w:rPr>
          <w:rFonts w:ascii="Times New Roman" w:hAnsi="Times New Roman"/>
          <w:sz w:val="27"/>
          <w:szCs w:val="27"/>
        </w:rPr>
        <w:t>у</w:t>
      </w:r>
      <w:r w:rsidR="00D97A49" w:rsidRPr="00043D38">
        <w:rPr>
          <w:rFonts w:ascii="Times New Roman" w:hAnsi="Times New Roman"/>
          <w:sz w:val="27"/>
          <w:szCs w:val="27"/>
        </w:rPr>
        <w:t xml:space="preserve"> комплектування та соціальної підтримки спільно з військовими частинами, що розташовані на території району, в установленому порядку організувати і провести з юнаками закладів загальної середньої освіти, закладів професійної (професійно-технічної) та закладів фахової </w:t>
      </w:r>
      <w:proofErr w:type="spellStart"/>
      <w:r w:rsidR="00D97A49" w:rsidRPr="00043D38">
        <w:rPr>
          <w:rFonts w:ascii="Times New Roman" w:hAnsi="Times New Roman"/>
          <w:sz w:val="27"/>
          <w:szCs w:val="27"/>
        </w:rPr>
        <w:t>передвищої</w:t>
      </w:r>
      <w:proofErr w:type="spellEnd"/>
      <w:r w:rsidR="00D97A49" w:rsidRPr="00043D38">
        <w:rPr>
          <w:rFonts w:ascii="Times New Roman" w:hAnsi="Times New Roman"/>
          <w:sz w:val="27"/>
          <w:szCs w:val="27"/>
        </w:rPr>
        <w:t xml:space="preserve"> освіти навчальні стрільби з обов’язковим проведенням стрільб з автомата Калашникова</w:t>
      </w:r>
      <w:r w:rsidRPr="00043D38">
        <w:rPr>
          <w:rFonts w:ascii="Times New Roman" w:hAnsi="Times New Roman"/>
          <w:sz w:val="27"/>
          <w:szCs w:val="27"/>
        </w:rPr>
        <w:t>,</w:t>
      </w:r>
      <w:r w:rsidR="00D97A49" w:rsidRPr="00043D38">
        <w:rPr>
          <w:rFonts w:ascii="Times New Roman" w:hAnsi="Times New Roman"/>
          <w:sz w:val="27"/>
          <w:szCs w:val="27"/>
        </w:rPr>
        <w:t xml:space="preserve"> згідно з програмою предмета „Захист України“, розробити графік проведення цих стрільб та забезпечити необхідну кількість набоїв. </w:t>
      </w:r>
    </w:p>
    <w:p w:rsidR="00D97A49" w:rsidRPr="00043D38" w:rsidRDefault="00B57BDB" w:rsidP="00D97A49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043D38">
        <w:rPr>
          <w:rFonts w:ascii="Times New Roman" w:hAnsi="Times New Roman"/>
          <w:sz w:val="27"/>
          <w:szCs w:val="27"/>
        </w:rPr>
        <w:t>3</w:t>
      </w:r>
      <w:r w:rsidR="00D97A49" w:rsidRPr="00043D38">
        <w:rPr>
          <w:rFonts w:ascii="Times New Roman" w:hAnsi="Times New Roman"/>
          <w:sz w:val="27"/>
          <w:szCs w:val="27"/>
        </w:rPr>
        <w:t>. Контроль за виконанням розпорядження покласти на</w:t>
      </w:r>
      <w:r w:rsidR="00785B18">
        <w:rPr>
          <w:rFonts w:ascii="Times New Roman" w:hAnsi="Times New Roman"/>
          <w:sz w:val="27"/>
          <w:szCs w:val="27"/>
        </w:rPr>
        <w:t xml:space="preserve"> першого</w:t>
      </w:r>
      <w:r w:rsidR="0024149E">
        <w:rPr>
          <w:rFonts w:ascii="Times New Roman" w:hAnsi="Times New Roman"/>
          <w:sz w:val="27"/>
          <w:szCs w:val="27"/>
        </w:rPr>
        <w:t xml:space="preserve"> заступника начальника</w:t>
      </w:r>
      <w:r w:rsidR="00D97A49" w:rsidRPr="00043D38">
        <w:rPr>
          <w:rFonts w:ascii="Times New Roman" w:hAnsi="Times New Roman"/>
          <w:sz w:val="27"/>
          <w:szCs w:val="27"/>
        </w:rPr>
        <w:t xml:space="preserve"> Дрогобицької рай</w:t>
      </w:r>
      <w:r w:rsidR="00A8153C" w:rsidRPr="00043D38">
        <w:rPr>
          <w:rFonts w:ascii="Times New Roman" w:hAnsi="Times New Roman"/>
          <w:sz w:val="27"/>
          <w:szCs w:val="27"/>
        </w:rPr>
        <w:t xml:space="preserve">онної державної адміністрації Романа </w:t>
      </w:r>
      <w:r w:rsidR="00D97A49" w:rsidRPr="00043D38">
        <w:rPr>
          <w:rFonts w:ascii="Times New Roman" w:hAnsi="Times New Roman"/>
          <w:sz w:val="27"/>
          <w:szCs w:val="27"/>
        </w:rPr>
        <w:t>ШЛЯРПА.</w:t>
      </w:r>
    </w:p>
    <w:p w:rsidR="00802CA7" w:rsidRPr="00043D38" w:rsidRDefault="00802CA7" w:rsidP="002B4915">
      <w:pPr>
        <w:pStyle w:val="a3"/>
        <w:ind w:right="-284"/>
        <w:rPr>
          <w:b/>
          <w:bCs/>
          <w:i/>
          <w:iCs/>
          <w:sz w:val="27"/>
          <w:szCs w:val="27"/>
          <w:lang w:eastAsia="uk-UA"/>
        </w:rPr>
      </w:pPr>
    </w:p>
    <w:p w:rsidR="00E36B99" w:rsidRPr="00043D38" w:rsidRDefault="00E36B99" w:rsidP="0027695D">
      <w:pPr>
        <w:pStyle w:val="a3"/>
        <w:ind w:right="-284"/>
        <w:rPr>
          <w:b/>
          <w:bCs/>
          <w:iCs/>
          <w:sz w:val="27"/>
          <w:szCs w:val="27"/>
          <w:lang w:eastAsia="uk-UA"/>
        </w:rPr>
      </w:pPr>
    </w:p>
    <w:p w:rsidR="003549BA" w:rsidRPr="00043D38" w:rsidRDefault="00802CA7" w:rsidP="0027695D">
      <w:pPr>
        <w:pStyle w:val="a3"/>
        <w:ind w:right="-284"/>
        <w:rPr>
          <w:b/>
          <w:bCs/>
          <w:sz w:val="27"/>
          <w:szCs w:val="27"/>
        </w:rPr>
      </w:pPr>
      <w:r w:rsidRPr="00043D38">
        <w:rPr>
          <w:b/>
          <w:bCs/>
          <w:iCs/>
          <w:sz w:val="27"/>
          <w:szCs w:val="27"/>
          <w:lang w:eastAsia="uk-UA"/>
        </w:rPr>
        <w:t>Начальник</w:t>
      </w:r>
      <w:r w:rsidRPr="00043D38">
        <w:rPr>
          <w:b/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Cs/>
          <w:iCs/>
          <w:sz w:val="27"/>
          <w:szCs w:val="27"/>
          <w:lang w:eastAsia="uk-UA"/>
        </w:rPr>
        <w:tab/>
      </w:r>
      <w:r w:rsidRPr="00043D38">
        <w:rPr>
          <w:b/>
          <w:bCs/>
          <w:iCs/>
          <w:sz w:val="27"/>
          <w:szCs w:val="27"/>
          <w:lang w:eastAsia="uk-UA"/>
        </w:rPr>
        <w:t xml:space="preserve">Степан </w:t>
      </w:r>
      <w:r w:rsidRPr="00043D38">
        <w:rPr>
          <w:b/>
          <w:bCs/>
          <w:iCs/>
          <w:caps/>
          <w:sz w:val="27"/>
          <w:szCs w:val="27"/>
          <w:lang w:eastAsia="uk-UA"/>
        </w:rPr>
        <w:t>Кулиняк</w:t>
      </w:r>
    </w:p>
    <w:p w:rsidR="003549BA" w:rsidRPr="00043D38" w:rsidRDefault="003549BA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Pr="00043D38" w:rsidRDefault="00E36B99" w:rsidP="000771E3">
      <w:pPr>
        <w:rPr>
          <w:rFonts w:ascii="Times New Roman" w:hAnsi="Times New Roman"/>
          <w:b/>
          <w:bCs/>
          <w:sz w:val="27"/>
          <w:szCs w:val="27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043D38" w:rsidRDefault="00043D38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043D38" w:rsidSect="00C251B8">
      <w:pgSz w:w="11906" w:h="16838"/>
      <w:pgMar w:top="85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5472"/>
    <w:rsid w:val="00024133"/>
    <w:rsid w:val="00043D38"/>
    <w:rsid w:val="00057D28"/>
    <w:rsid w:val="00057F13"/>
    <w:rsid w:val="00076079"/>
    <w:rsid w:val="000771E3"/>
    <w:rsid w:val="000907E5"/>
    <w:rsid w:val="00090890"/>
    <w:rsid w:val="000A7CE8"/>
    <w:rsid w:val="000E4F84"/>
    <w:rsid w:val="00114969"/>
    <w:rsid w:val="00135AF1"/>
    <w:rsid w:val="00160BF9"/>
    <w:rsid w:val="001A332A"/>
    <w:rsid w:val="001B22D9"/>
    <w:rsid w:val="0024149E"/>
    <w:rsid w:val="002577BE"/>
    <w:rsid w:val="00260E22"/>
    <w:rsid w:val="0027695D"/>
    <w:rsid w:val="00277AB9"/>
    <w:rsid w:val="002843F4"/>
    <w:rsid w:val="002B3D36"/>
    <w:rsid w:val="002B4915"/>
    <w:rsid w:val="002B7326"/>
    <w:rsid w:val="002D43F5"/>
    <w:rsid w:val="002F2981"/>
    <w:rsid w:val="00303703"/>
    <w:rsid w:val="00312504"/>
    <w:rsid w:val="0033763B"/>
    <w:rsid w:val="00350299"/>
    <w:rsid w:val="003549BA"/>
    <w:rsid w:val="00367F3B"/>
    <w:rsid w:val="003A4B1D"/>
    <w:rsid w:val="003C5862"/>
    <w:rsid w:val="003C77BC"/>
    <w:rsid w:val="003E4239"/>
    <w:rsid w:val="003F4C94"/>
    <w:rsid w:val="003F5104"/>
    <w:rsid w:val="003F5124"/>
    <w:rsid w:val="003F7EFC"/>
    <w:rsid w:val="004002D3"/>
    <w:rsid w:val="00400B2A"/>
    <w:rsid w:val="00406C39"/>
    <w:rsid w:val="00416A62"/>
    <w:rsid w:val="0042411A"/>
    <w:rsid w:val="004330A1"/>
    <w:rsid w:val="00471113"/>
    <w:rsid w:val="004776B5"/>
    <w:rsid w:val="00487449"/>
    <w:rsid w:val="00495041"/>
    <w:rsid w:val="004B4FB4"/>
    <w:rsid w:val="004B638D"/>
    <w:rsid w:val="004C188D"/>
    <w:rsid w:val="004C3FD7"/>
    <w:rsid w:val="004D159C"/>
    <w:rsid w:val="004D3A3E"/>
    <w:rsid w:val="004F04E5"/>
    <w:rsid w:val="0052544B"/>
    <w:rsid w:val="00535D9B"/>
    <w:rsid w:val="00550D9F"/>
    <w:rsid w:val="00557095"/>
    <w:rsid w:val="005571C6"/>
    <w:rsid w:val="00566CEB"/>
    <w:rsid w:val="00572190"/>
    <w:rsid w:val="00582B89"/>
    <w:rsid w:val="0059130F"/>
    <w:rsid w:val="005A3938"/>
    <w:rsid w:val="005A3B8D"/>
    <w:rsid w:val="005A4F66"/>
    <w:rsid w:val="005D293D"/>
    <w:rsid w:val="005E5CF6"/>
    <w:rsid w:val="005E6264"/>
    <w:rsid w:val="00610F4A"/>
    <w:rsid w:val="00665C2E"/>
    <w:rsid w:val="00682ADE"/>
    <w:rsid w:val="00687806"/>
    <w:rsid w:val="00690D83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33CBC"/>
    <w:rsid w:val="00763590"/>
    <w:rsid w:val="00785B18"/>
    <w:rsid w:val="00793D2E"/>
    <w:rsid w:val="007B1ED3"/>
    <w:rsid w:val="008004AF"/>
    <w:rsid w:val="00802CA7"/>
    <w:rsid w:val="0084779B"/>
    <w:rsid w:val="00857B9F"/>
    <w:rsid w:val="008725DA"/>
    <w:rsid w:val="00892862"/>
    <w:rsid w:val="0089287A"/>
    <w:rsid w:val="008A1E78"/>
    <w:rsid w:val="00903B69"/>
    <w:rsid w:val="00917856"/>
    <w:rsid w:val="0094462F"/>
    <w:rsid w:val="009512B6"/>
    <w:rsid w:val="00965045"/>
    <w:rsid w:val="00987C47"/>
    <w:rsid w:val="009A70E1"/>
    <w:rsid w:val="009D7C80"/>
    <w:rsid w:val="009F370C"/>
    <w:rsid w:val="009F4A52"/>
    <w:rsid w:val="00A01219"/>
    <w:rsid w:val="00A178D0"/>
    <w:rsid w:val="00A208F3"/>
    <w:rsid w:val="00A6276C"/>
    <w:rsid w:val="00A8102C"/>
    <w:rsid w:val="00A8153C"/>
    <w:rsid w:val="00AD0579"/>
    <w:rsid w:val="00AD0594"/>
    <w:rsid w:val="00AE742C"/>
    <w:rsid w:val="00B25777"/>
    <w:rsid w:val="00B34CF2"/>
    <w:rsid w:val="00B370D9"/>
    <w:rsid w:val="00B57BDB"/>
    <w:rsid w:val="00B76554"/>
    <w:rsid w:val="00B93133"/>
    <w:rsid w:val="00B96F9F"/>
    <w:rsid w:val="00BC13D5"/>
    <w:rsid w:val="00BD174E"/>
    <w:rsid w:val="00BE3337"/>
    <w:rsid w:val="00BF6C06"/>
    <w:rsid w:val="00BF73EF"/>
    <w:rsid w:val="00C03F41"/>
    <w:rsid w:val="00C23B82"/>
    <w:rsid w:val="00C251B8"/>
    <w:rsid w:val="00C503AC"/>
    <w:rsid w:val="00C8465D"/>
    <w:rsid w:val="00CA46A3"/>
    <w:rsid w:val="00CC41B2"/>
    <w:rsid w:val="00CD61F1"/>
    <w:rsid w:val="00CF57F0"/>
    <w:rsid w:val="00D4087C"/>
    <w:rsid w:val="00D46AB0"/>
    <w:rsid w:val="00D55BD2"/>
    <w:rsid w:val="00D648A7"/>
    <w:rsid w:val="00D75485"/>
    <w:rsid w:val="00D97A49"/>
    <w:rsid w:val="00DC7055"/>
    <w:rsid w:val="00DD1937"/>
    <w:rsid w:val="00DE0548"/>
    <w:rsid w:val="00DE5F99"/>
    <w:rsid w:val="00E139C2"/>
    <w:rsid w:val="00E26639"/>
    <w:rsid w:val="00E36B99"/>
    <w:rsid w:val="00E41F6E"/>
    <w:rsid w:val="00E6443A"/>
    <w:rsid w:val="00E812BF"/>
    <w:rsid w:val="00E931A7"/>
    <w:rsid w:val="00E97E3E"/>
    <w:rsid w:val="00EB1BA1"/>
    <w:rsid w:val="00EB4DC5"/>
    <w:rsid w:val="00EF0EEC"/>
    <w:rsid w:val="00F160C8"/>
    <w:rsid w:val="00F20765"/>
    <w:rsid w:val="00F417DC"/>
    <w:rsid w:val="00F4320B"/>
    <w:rsid w:val="00F515B8"/>
    <w:rsid w:val="00F516A9"/>
    <w:rsid w:val="00F611EA"/>
    <w:rsid w:val="00F94C2D"/>
    <w:rsid w:val="00F97C9B"/>
    <w:rsid w:val="00FA1EEB"/>
    <w:rsid w:val="00FB02BD"/>
    <w:rsid w:val="00FB0B35"/>
    <w:rsid w:val="00FB1CAE"/>
    <w:rsid w:val="00FC498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1960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2024-05-14T09:34:00Z</cp:lastPrinted>
  <dcterms:created xsi:type="dcterms:W3CDTF">2024-05-15T08:54:00Z</dcterms:created>
  <dcterms:modified xsi:type="dcterms:W3CDTF">2024-05-15T08:54:00Z</dcterms:modified>
</cp:coreProperties>
</file>