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890" w:rsidRPr="003D1ED7" w:rsidRDefault="00C12890" w:rsidP="003D1ED7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1ED7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6059D040" wp14:editId="709706A2">
            <wp:extent cx="475615" cy="621665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12890" w:rsidRPr="003D1ED7" w:rsidRDefault="00C12890" w:rsidP="00C12890">
      <w:pPr>
        <w:spacing w:after="0"/>
        <w:ind w:left="-426"/>
        <w:jc w:val="center"/>
        <w:rPr>
          <w:rFonts w:ascii="Times New Roman" w:hAnsi="Times New Roman" w:cs="Times New Roman"/>
          <w:color w:val="000000" w:themeColor="text1"/>
          <w:sz w:val="12"/>
          <w:szCs w:val="12"/>
        </w:rPr>
      </w:pPr>
    </w:p>
    <w:p w:rsidR="004A2A94" w:rsidRPr="003D1ED7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000000" w:themeColor="text1"/>
          <w:sz w:val="24"/>
          <w:szCs w:val="24"/>
        </w:rPr>
      </w:pPr>
      <w:r w:rsidRPr="003D1ED7">
        <w:rPr>
          <w:rFonts w:ascii="Times New Roman" w:eastAsia="Calibri" w:hAnsi="Times New Roman" w:cs="Times New Roman"/>
          <w:caps/>
          <w:color w:val="000000" w:themeColor="text1"/>
          <w:sz w:val="24"/>
          <w:szCs w:val="24"/>
        </w:rPr>
        <w:t>ДРОГОБИЦЬКА РАЙОННА ДЕРЖАВНА АДМІНІСТРАЦІЯ</w:t>
      </w:r>
    </w:p>
    <w:p w:rsidR="004A2A94" w:rsidRPr="003D1ED7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000000" w:themeColor="text1"/>
          <w:sz w:val="24"/>
          <w:szCs w:val="24"/>
        </w:rPr>
      </w:pPr>
      <w:r w:rsidRPr="003D1ED7">
        <w:rPr>
          <w:rFonts w:ascii="Times New Roman" w:eastAsia="Calibri" w:hAnsi="Times New Roman" w:cs="Times New Roman"/>
          <w:caps/>
          <w:color w:val="000000" w:themeColor="text1"/>
          <w:sz w:val="24"/>
          <w:szCs w:val="24"/>
        </w:rPr>
        <w:t>ЛЬВІВСЬКОЇ ОБЛАСТІ</w:t>
      </w:r>
    </w:p>
    <w:p w:rsidR="004A2A94" w:rsidRPr="003D1ED7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000000" w:themeColor="text1"/>
          <w:sz w:val="12"/>
          <w:szCs w:val="12"/>
        </w:rPr>
      </w:pPr>
    </w:p>
    <w:p w:rsidR="004A2A94" w:rsidRPr="003D1ED7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000000" w:themeColor="text1"/>
          <w:sz w:val="28"/>
          <w:szCs w:val="28"/>
        </w:rPr>
      </w:pPr>
      <w:r w:rsidRPr="003D1ED7">
        <w:rPr>
          <w:rFonts w:ascii="Times New Roman" w:eastAsia="Calibri" w:hAnsi="Times New Roman" w:cs="Times New Roman"/>
          <w:b/>
          <w:caps/>
          <w:color w:val="000000" w:themeColor="text1"/>
          <w:sz w:val="28"/>
          <w:szCs w:val="28"/>
        </w:rPr>
        <w:t>ДРОГОБИЦЬКА РАЙОННА ВІЙСЬКОВА адміністрація</w:t>
      </w:r>
    </w:p>
    <w:p w:rsidR="00C12890" w:rsidRPr="003D1ED7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pacing w:val="60"/>
          <w:sz w:val="24"/>
          <w:szCs w:val="24"/>
        </w:rPr>
      </w:pPr>
    </w:p>
    <w:p w:rsidR="00C12890" w:rsidRPr="003D1ED7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3D1ED7">
        <w:rPr>
          <w:rFonts w:ascii="Times New Roman" w:eastAsia="Calibri" w:hAnsi="Times New Roman" w:cs="Times New Roman"/>
          <w:b/>
          <w:color w:val="000000" w:themeColor="text1"/>
          <w:spacing w:val="60"/>
          <w:sz w:val="28"/>
          <w:szCs w:val="28"/>
        </w:rPr>
        <w:t>РОЗПОРЯДЖЕННЯ</w:t>
      </w:r>
    </w:p>
    <w:p w:rsidR="00C12890" w:rsidRPr="003D1ED7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12890" w:rsidRPr="003D1ED7" w:rsidRDefault="003D1ED7" w:rsidP="003D1ED7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D1ED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5 квітня 2024 року </w:t>
      </w:r>
      <w:r w:rsidRPr="003D1ED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                 </w:t>
      </w:r>
      <w:r w:rsidR="004A2A94" w:rsidRPr="003D1ED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Дрогобич</w:t>
      </w:r>
      <w:r w:rsidR="00C12890" w:rsidRPr="003D1ED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              </w:t>
      </w:r>
      <w:r w:rsidRPr="003D1ED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       </w:t>
      </w:r>
      <w:r w:rsidR="00C12890" w:rsidRPr="003D1ED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№ </w:t>
      </w:r>
      <w:r w:rsidRPr="003D1ED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33</w:t>
      </w:r>
    </w:p>
    <w:p w:rsidR="00C12890" w:rsidRPr="003D1ED7" w:rsidRDefault="00C12890">
      <w:pPr>
        <w:rPr>
          <w:color w:val="000000" w:themeColor="text1"/>
        </w:rPr>
      </w:pPr>
    </w:p>
    <w:p w:rsidR="00142706" w:rsidRDefault="00142706"/>
    <w:p w:rsidR="00DE2078" w:rsidRPr="00B2361F" w:rsidRDefault="00DE2078" w:rsidP="00B2361F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2361F">
        <w:rPr>
          <w:rFonts w:ascii="Times New Roman" w:hAnsi="Times New Roman" w:cs="Times New Roman"/>
          <w:b/>
          <w:i/>
          <w:sz w:val="26"/>
          <w:szCs w:val="26"/>
        </w:rPr>
        <w:t xml:space="preserve">Про затвердження технічної документації </w:t>
      </w:r>
    </w:p>
    <w:p w:rsidR="00C202AD" w:rsidRDefault="00DE2078" w:rsidP="00B2361F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2361F">
        <w:rPr>
          <w:rFonts w:ascii="Times New Roman" w:hAnsi="Times New Roman" w:cs="Times New Roman"/>
          <w:b/>
          <w:i/>
          <w:sz w:val="26"/>
          <w:szCs w:val="26"/>
        </w:rPr>
        <w:t xml:space="preserve">із землеустрою щодо </w:t>
      </w:r>
      <w:r w:rsidR="008814A1" w:rsidRPr="00B2361F">
        <w:rPr>
          <w:rFonts w:ascii="Times New Roman" w:hAnsi="Times New Roman" w:cs="Times New Roman"/>
          <w:b/>
          <w:i/>
          <w:sz w:val="26"/>
          <w:szCs w:val="26"/>
        </w:rPr>
        <w:t xml:space="preserve">встановлення </w:t>
      </w:r>
    </w:p>
    <w:p w:rsidR="008814A1" w:rsidRPr="00B2361F" w:rsidRDefault="008814A1" w:rsidP="00B2361F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2361F">
        <w:rPr>
          <w:rFonts w:ascii="Times New Roman" w:hAnsi="Times New Roman" w:cs="Times New Roman"/>
          <w:b/>
          <w:i/>
          <w:sz w:val="26"/>
          <w:szCs w:val="26"/>
        </w:rPr>
        <w:t xml:space="preserve">меж земельних ділянок </w:t>
      </w:r>
      <w:r w:rsidR="00C202AD" w:rsidRPr="00B2361F">
        <w:rPr>
          <w:rFonts w:ascii="Times New Roman" w:hAnsi="Times New Roman" w:cs="Times New Roman"/>
          <w:b/>
          <w:i/>
          <w:sz w:val="26"/>
          <w:szCs w:val="26"/>
        </w:rPr>
        <w:t>в натурі (на місцевості)</w:t>
      </w:r>
    </w:p>
    <w:p w:rsidR="00DE2078" w:rsidRPr="00B2361F" w:rsidRDefault="00DE2078" w:rsidP="00B2361F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2361F">
        <w:rPr>
          <w:rFonts w:ascii="Times New Roman" w:hAnsi="Times New Roman" w:cs="Times New Roman"/>
          <w:b/>
          <w:i/>
          <w:sz w:val="26"/>
          <w:szCs w:val="26"/>
        </w:rPr>
        <w:t>та передач</w:t>
      </w:r>
      <w:r w:rsidR="006D70DA">
        <w:rPr>
          <w:rFonts w:ascii="Times New Roman" w:hAnsi="Times New Roman" w:cs="Times New Roman"/>
          <w:b/>
          <w:i/>
          <w:sz w:val="26"/>
          <w:szCs w:val="26"/>
        </w:rPr>
        <w:t>у</w:t>
      </w:r>
      <w:r w:rsidRPr="00B2361F">
        <w:rPr>
          <w:rFonts w:ascii="Times New Roman" w:hAnsi="Times New Roman" w:cs="Times New Roman"/>
          <w:b/>
          <w:i/>
          <w:sz w:val="26"/>
          <w:szCs w:val="26"/>
        </w:rPr>
        <w:t xml:space="preserve"> в постійне користування</w:t>
      </w:r>
    </w:p>
    <w:p w:rsidR="00D51B98" w:rsidRPr="00B2361F" w:rsidRDefault="00BE6D67" w:rsidP="00B2361F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а</w:t>
      </w:r>
      <w:r w:rsidR="008814A1" w:rsidRPr="00B2361F">
        <w:rPr>
          <w:rFonts w:ascii="Times New Roman" w:hAnsi="Times New Roman" w:cs="Times New Roman"/>
          <w:b/>
          <w:i/>
          <w:sz w:val="26"/>
          <w:szCs w:val="26"/>
        </w:rPr>
        <w:t xml:space="preserve">кціонерному товариству </w:t>
      </w:r>
      <w:r w:rsidR="00DE2078" w:rsidRPr="00B2361F">
        <w:rPr>
          <w:rFonts w:ascii="Times New Roman" w:hAnsi="Times New Roman" w:cs="Times New Roman"/>
          <w:b/>
          <w:i/>
          <w:sz w:val="26"/>
          <w:szCs w:val="26"/>
        </w:rPr>
        <w:t>“</w:t>
      </w:r>
      <w:r w:rsidR="008814A1" w:rsidRPr="00B2361F">
        <w:rPr>
          <w:rFonts w:ascii="Times New Roman" w:hAnsi="Times New Roman" w:cs="Times New Roman"/>
          <w:b/>
          <w:i/>
          <w:sz w:val="26"/>
          <w:szCs w:val="26"/>
        </w:rPr>
        <w:t>Українська залізниця</w:t>
      </w:r>
      <w:r w:rsidR="00DE2078" w:rsidRPr="00B2361F">
        <w:rPr>
          <w:rFonts w:ascii="Times New Roman" w:hAnsi="Times New Roman" w:cs="Times New Roman"/>
          <w:b/>
          <w:i/>
          <w:sz w:val="26"/>
          <w:szCs w:val="26"/>
        </w:rPr>
        <w:t>”</w:t>
      </w:r>
    </w:p>
    <w:p w:rsidR="00074044" w:rsidRDefault="00074044" w:rsidP="00B2361F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142706" w:rsidRPr="00B2361F" w:rsidRDefault="00142706" w:rsidP="00B2361F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F20EEF" w:rsidRPr="00B2361F" w:rsidRDefault="00F20EEF" w:rsidP="00B2361F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</w:rPr>
      </w:pPr>
      <w:r w:rsidRPr="00B2361F">
        <w:rPr>
          <w:rFonts w:ascii="Times New Roman" w:hAnsi="Times New Roman" w:cs="Times New Roman"/>
        </w:rPr>
        <w:t>Відповідно до статей</w:t>
      </w:r>
      <w:r w:rsidR="005927AD" w:rsidRPr="00B2361F">
        <w:rPr>
          <w:rFonts w:ascii="Times New Roman" w:hAnsi="Times New Roman" w:cs="Times New Roman"/>
        </w:rPr>
        <w:t xml:space="preserve"> 6, 13, 21 Закону України «Про місцеві державні адміністрації», статей</w:t>
      </w:r>
      <w:r w:rsidRPr="00B2361F">
        <w:rPr>
          <w:rFonts w:ascii="Times New Roman" w:hAnsi="Times New Roman" w:cs="Times New Roman"/>
        </w:rPr>
        <w:t xml:space="preserve"> 17,</w:t>
      </w:r>
      <w:r w:rsidR="008D16E8">
        <w:rPr>
          <w:rFonts w:ascii="Times New Roman" w:hAnsi="Times New Roman" w:cs="Times New Roman"/>
        </w:rPr>
        <w:t xml:space="preserve"> 65,</w:t>
      </w:r>
      <w:r w:rsidR="005445D8">
        <w:rPr>
          <w:rFonts w:ascii="Times New Roman" w:hAnsi="Times New Roman" w:cs="Times New Roman"/>
        </w:rPr>
        <w:t xml:space="preserve"> 67,</w:t>
      </w:r>
      <w:r w:rsidR="00FB5177" w:rsidRPr="00B2361F">
        <w:rPr>
          <w:rFonts w:ascii="Times New Roman" w:hAnsi="Times New Roman" w:cs="Times New Roman"/>
        </w:rPr>
        <w:t xml:space="preserve"> 92,</w:t>
      </w:r>
      <w:r w:rsidRPr="00B2361F">
        <w:rPr>
          <w:rFonts w:ascii="Times New Roman" w:hAnsi="Times New Roman" w:cs="Times New Roman"/>
        </w:rPr>
        <w:t xml:space="preserve"> 122,</w:t>
      </w:r>
      <w:r w:rsidR="0004265A" w:rsidRPr="00B2361F">
        <w:rPr>
          <w:rFonts w:ascii="Times New Roman" w:hAnsi="Times New Roman" w:cs="Times New Roman"/>
        </w:rPr>
        <w:t xml:space="preserve"> 123,</w:t>
      </w:r>
      <w:r w:rsidR="00FB5177" w:rsidRPr="00B2361F">
        <w:rPr>
          <w:rFonts w:ascii="Times New Roman" w:hAnsi="Times New Roman" w:cs="Times New Roman"/>
        </w:rPr>
        <w:t xml:space="preserve"> </w:t>
      </w:r>
      <w:r w:rsidRPr="00B2361F">
        <w:rPr>
          <w:rFonts w:ascii="Times New Roman" w:hAnsi="Times New Roman" w:cs="Times New Roman"/>
        </w:rPr>
        <w:t xml:space="preserve">186 Земельного кодексу України, </w:t>
      </w:r>
      <w:r w:rsidR="00BE6D67">
        <w:rPr>
          <w:rFonts w:ascii="Times New Roman" w:hAnsi="Times New Roman" w:cs="Times New Roman"/>
        </w:rPr>
        <w:t xml:space="preserve">керуючись </w:t>
      </w:r>
      <w:r w:rsidR="00B75209">
        <w:rPr>
          <w:rFonts w:ascii="Times New Roman" w:hAnsi="Times New Roman" w:cs="Times New Roman"/>
        </w:rPr>
        <w:t>Законами України</w:t>
      </w:r>
      <w:r w:rsidR="00B75209" w:rsidRPr="00B75209">
        <w:rPr>
          <w:rFonts w:ascii="Times New Roman" w:hAnsi="Times New Roman" w:cs="Times New Roman"/>
        </w:rPr>
        <w:t>:</w:t>
      </w:r>
      <w:r w:rsidRPr="00B2361F">
        <w:rPr>
          <w:rFonts w:ascii="Times New Roman" w:hAnsi="Times New Roman" w:cs="Times New Roman"/>
        </w:rPr>
        <w:t xml:space="preserve"> «Про землеустрій»,</w:t>
      </w:r>
      <w:r w:rsidR="00B75209" w:rsidRPr="00B75209">
        <w:rPr>
          <w:rFonts w:ascii="Times New Roman" w:hAnsi="Times New Roman" w:cs="Times New Roman"/>
        </w:rPr>
        <w:t xml:space="preserve"> </w:t>
      </w:r>
      <w:r w:rsidR="00B75209" w:rsidRPr="00B2361F">
        <w:rPr>
          <w:rFonts w:ascii="Times New Roman" w:hAnsi="Times New Roman" w:cs="Times New Roman"/>
        </w:rPr>
        <w:t xml:space="preserve">«Про </w:t>
      </w:r>
      <w:r w:rsidR="00B75209">
        <w:rPr>
          <w:rFonts w:ascii="Times New Roman" w:hAnsi="Times New Roman" w:cs="Times New Roman"/>
        </w:rPr>
        <w:t>Державний земельний кадастр</w:t>
      </w:r>
      <w:r w:rsidR="00B75209" w:rsidRPr="00B2361F">
        <w:rPr>
          <w:rFonts w:ascii="Times New Roman" w:hAnsi="Times New Roman" w:cs="Times New Roman"/>
        </w:rPr>
        <w:t>»</w:t>
      </w:r>
      <w:r w:rsidR="00BE6D67">
        <w:rPr>
          <w:rFonts w:ascii="Times New Roman" w:hAnsi="Times New Roman" w:cs="Times New Roman"/>
        </w:rPr>
        <w:t>,</w:t>
      </w:r>
      <w:r w:rsidR="00B75209" w:rsidRPr="00B75209">
        <w:rPr>
          <w:rFonts w:ascii="Times New Roman" w:hAnsi="Times New Roman" w:cs="Times New Roman"/>
        </w:rPr>
        <w:t xml:space="preserve"> </w:t>
      </w:r>
      <w:r w:rsidR="00B75209" w:rsidRPr="00B2361F">
        <w:rPr>
          <w:rFonts w:ascii="Times New Roman" w:hAnsi="Times New Roman" w:cs="Times New Roman"/>
        </w:rPr>
        <w:t xml:space="preserve">«Про </w:t>
      </w:r>
      <w:r w:rsidR="00B75209">
        <w:rPr>
          <w:rFonts w:ascii="Times New Roman" w:hAnsi="Times New Roman" w:cs="Times New Roman"/>
        </w:rPr>
        <w:t>державну реєстрацію</w:t>
      </w:r>
      <w:r w:rsidR="00D3059A">
        <w:rPr>
          <w:rFonts w:ascii="Times New Roman" w:hAnsi="Times New Roman" w:cs="Times New Roman"/>
        </w:rPr>
        <w:t xml:space="preserve"> речових</w:t>
      </w:r>
      <w:r w:rsidR="00B75209">
        <w:rPr>
          <w:rFonts w:ascii="Times New Roman" w:hAnsi="Times New Roman" w:cs="Times New Roman"/>
        </w:rPr>
        <w:t xml:space="preserve"> прав на нерухоме майно та їх обтяжень</w:t>
      </w:r>
      <w:r w:rsidR="00B75209" w:rsidRPr="00B2361F">
        <w:rPr>
          <w:rFonts w:ascii="Times New Roman" w:hAnsi="Times New Roman" w:cs="Times New Roman"/>
        </w:rPr>
        <w:t>»</w:t>
      </w:r>
      <w:r w:rsidR="00B75209">
        <w:rPr>
          <w:rFonts w:ascii="Times New Roman" w:hAnsi="Times New Roman" w:cs="Times New Roman"/>
        </w:rPr>
        <w:t>,</w:t>
      </w:r>
      <w:r w:rsidRPr="00B2361F">
        <w:rPr>
          <w:rFonts w:ascii="Times New Roman" w:hAnsi="Times New Roman" w:cs="Times New Roman"/>
        </w:rPr>
        <w:t xml:space="preserve"> р</w:t>
      </w:r>
      <w:r w:rsidR="00A40B06" w:rsidRPr="00B2361F">
        <w:rPr>
          <w:rFonts w:ascii="Times New Roman" w:hAnsi="Times New Roman" w:cs="Times New Roman"/>
        </w:rPr>
        <w:t>озглянувши клопотання</w:t>
      </w:r>
      <w:r w:rsidRPr="00B2361F">
        <w:rPr>
          <w:rFonts w:ascii="Times New Roman" w:hAnsi="Times New Roman" w:cs="Times New Roman"/>
        </w:rPr>
        <w:t xml:space="preserve"> </w:t>
      </w:r>
      <w:r w:rsidR="00BE6D67">
        <w:rPr>
          <w:rFonts w:ascii="Times New Roman" w:hAnsi="Times New Roman" w:cs="Times New Roman"/>
        </w:rPr>
        <w:t>р</w:t>
      </w:r>
      <w:r w:rsidR="00A56744">
        <w:rPr>
          <w:rFonts w:ascii="Times New Roman" w:hAnsi="Times New Roman" w:cs="Times New Roman"/>
        </w:rPr>
        <w:t xml:space="preserve">егіональної </w:t>
      </w:r>
      <w:r w:rsidR="00656FEA">
        <w:rPr>
          <w:rFonts w:ascii="Times New Roman" w:hAnsi="Times New Roman" w:cs="Times New Roman"/>
        </w:rPr>
        <w:t xml:space="preserve">філії </w:t>
      </w:r>
      <w:r w:rsidR="00656FEA" w:rsidRPr="00B2361F">
        <w:rPr>
          <w:rFonts w:ascii="Times New Roman" w:hAnsi="Times New Roman" w:cs="Times New Roman"/>
        </w:rPr>
        <w:t>«</w:t>
      </w:r>
      <w:r w:rsidR="00656FEA">
        <w:rPr>
          <w:rFonts w:ascii="Times New Roman" w:hAnsi="Times New Roman" w:cs="Times New Roman"/>
        </w:rPr>
        <w:t>Львівська залізниця</w:t>
      </w:r>
      <w:r w:rsidR="00656FEA" w:rsidRPr="00B2361F">
        <w:rPr>
          <w:rFonts w:ascii="Times New Roman" w:hAnsi="Times New Roman" w:cs="Times New Roman"/>
        </w:rPr>
        <w:t>»</w:t>
      </w:r>
      <w:r w:rsidR="00656FEA">
        <w:rPr>
          <w:rFonts w:ascii="Times New Roman" w:hAnsi="Times New Roman" w:cs="Times New Roman"/>
        </w:rPr>
        <w:t xml:space="preserve"> </w:t>
      </w:r>
      <w:r w:rsidR="00BE6D67">
        <w:rPr>
          <w:rFonts w:ascii="Times New Roman" w:eastAsia="Calibri" w:hAnsi="Times New Roman" w:cs="Times New Roman"/>
          <w:color w:val="000000"/>
        </w:rPr>
        <w:t>а</w:t>
      </w:r>
      <w:r w:rsidR="005927AD" w:rsidRPr="00B2361F">
        <w:rPr>
          <w:rFonts w:ascii="Times New Roman" w:eastAsia="Calibri" w:hAnsi="Times New Roman" w:cs="Times New Roman"/>
          <w:color w:val="000000"/>
        </w:rPr>
        <w:t>кціонерного товариства «</w:t>
      </w:r>
      <w:r w:rsidR="005927AD" w:rsidRPr="00B2361F">
        <w:rPr>
          <w:rFonts w:ascii="Times New Roman" w:hAnsi="Times New Roman" w:cs="Times New Roman"/>
          <w:color w:val="000000"/>
        </w:rPr>
        <w:t>Українська залізниця</w:t>
      </w:r>
      <w:r w:rsidR="005927AD" w:rsidRPr="00B2361F">
        <w:rPr>
          <w:rFonts w:ascii="Times New Roman" w:eastAsia="Calibri" w:hAnsi="Times New Roman" w:cs="Times New Roman"/>
          <w:color w:val="000000"/>
        </w:rPr>
        <w:t xml:space="preserve">» від </w:t>
      </w:r>
      <w:r w:rsidR="005927AD" w:rsidRPr="00B2361F">
        <w:rPr>
          <w:rFonts w:ascii="Times New Roman" w:hAnsi="Times New Roman" w:cs="Times New Roman"/>
          <w:color w:val="000000"/>
        </w:rPr>
        <w:t>08.03.2024</w:t>
      </w:r>
      <w:r w:rsidR="005927AD" w:rsidRPr="00B2361F">
        <w:rPr>
          <w:rFonts w:ascii="Times New Roman" w:eastAsia="Calibri" w:hAnsi="Times New Roman" w:cs="Times New Roman"/>
          <w:color w:val="000000"/>
        </w:rPr>
        <w:t xml:space="preserve"> № </w:t>
      </w:r>
      <w:r w:rsidR="005927AD" w:rsidRPr="00B2361F">
        <w:rPr>
          <w:rFonts w:ascii="Times New Roman" w:hAnsi="Times New Roman" w:cs="Times New Roman"/>
          <w:color w:val="000000"/>
        </w:rPr>
        <w:t>Н-10</w:t>
      </w:r>
      <w:r w:rsidR="005927AD" w:rsidRPr="00B2361F">
        <w:rPr>
          <w:rFonts w:ascii="Times New Roman" w:eastAsia="Calibri" w:hAnsi="Times New Roman" w:cs="Times New Roman"/>
          <w:color w:val="000000"/>
        </w:rPr>
        <w:t>/</w:t>
      </w:r>
      <w:r w:rsidR="005927AD" w:rsidRPr="00B2361F">
        <w:rPr>
          <w:rFonts w:ascii="Times New Roman" w:hAnsi="Times New Roman" w:cs="Times New Roman"/>
          <w:color w:val="000000"/>
        </w:rPr>
        <w:t>419</w:t>
      </w:r>
      <w:r w:rsidR="00074044" w:rsidRPr="00B2361F">
        <w:rPr>
          <w:rFonts w:ascii="Times New Roman" w:hAnsi="Times New Roman" w:cs="Times New Roman"/>
        </w:rPr>
        <w:t>,</w:t>
      </w:r>
      <w:r w:rsidRPr="00B2361F">
        <w:rPr>
          <w:rFonts w:ascii="Times New Roman" w:hAnsi="Times New Roman" w:cs="Times New Roman"/>
        </w:rPr>
        <w:t xml:space="preserve"> та технічну документацію </w:t>
      </w:r>
      <w:r w:rsidR="00FB5177" w:rsidRPr="00B2361F">
        <w:rPr>
          <w:rFonts w:ascii="Times New Roman" w:hAnsi="Times New Roman" w:cs="Times New Roman"/>
        </w:rPr>
        <w:t>із землеустрою щодо встановлення меж земельних ділянок у натурі (на місцевості) загальною площею 17,1674 га</w:t>
      </w:r>
      <w:r w:rsidR="00A7288E">
        <w:rPr>
          <w:rFonts w:ascii="Times New Roman" w:hAnsi="Times New Roman" w:cs="Times New Roman"/>
        </w:rPr>
        <w:t>,</w:t>
      </w:r>
      <w:r w:rsidR="00641231" w:rsidRPr="00641231">
        <w:rPr>
          <w:rFonts w:ascii="Times New Roman" w:hAnsi="Times New Roman" w:cs="Times New Roman"/>
        </w:rPr>
        <w:t xml:space="preserve"> </w:t>
      </w:r>
      <w:r w:rsidR="001B3436">
        <w:rPr>
          <w:rFonts w:ascii="Times New Roman" w:hAnsi="Times New Roman" w:cs="Times New Roman"/>
        </w:rPr>
        <w:t xml:space="preserve">що розташовані в м. Стебник </w:t>
      </w:r>
      <w:r w:rsidR="00B0704C">
        <w:rPr>
          <w:rFonts w:ascii="Times New Roman" w:hAnsi="Times New Roman" w:cs="Times New Roman"/>
        </w:rPr>
        <w:t xml:space="preserve"> Дрогобицької міської ради </w:t>
      </w:r>
      <w:r w:rsidR="00222F8A" w:rsidRPr="00B2361F">
        <w:rPr>
          <w:rFonts w:ascii="Times New Roman" w:hAnsi="Times New Roman" w:cs="Times New Roman"/>
        </w:rPr>
        <w:t>Дрогобицького району Львівської області</w:t>
      </w:r>
      <w:r w:rsidRPr="00B2361F">
        <w:rPr>
          <w:rFonts w:ascii="Times New Roman" w:hAnsi="Times New Roman" w:cs="Times New Roman"/>
        </w:rPr>
        <w:t>,</w:t>
      </w:r>
      <w:r w:rsidR="005E7256">
        <w:rPr>
          <w:rFonts w:ascii="Times New Roman" w:hAnsi="Times New Roman" w:cs="Times New Roman"/>
        </w:rPr>
        <w:t xml:space="preserve"> </w:t>
      </w:r>
      <w:r w:rsidRPr="00B2361F">
        <w:rPr>
          <w:rFonts w:ascii="Times New Roman" w:hAnsi="Times New Roman" w:cs="Times New Roman"/>
        </w:rPr>
        <w:t xml:space="preserve"> яка розроблена</w:t>
      </w:r>
      <w:r w:rsidR="00A56744">
        <w:rPr>
          <w:rFonts w:ascii="Times New Roman" w:hAnsi="Times New Roman" w:cs="Times New Roman"/>
        </w:rPr>
        <w:t xml:space="preserve"> 14.03.2009</w:t>
      </w:r>
      <w:r w:rsidRPr="00B2361F">
        <w:rPr>
          <w:rFonts w:ascii="Times New Roman" w:hAnsi="Times New Roman" w:cs="Times New Roman"/>
        </w:rPr>
        <w:t xml:space="preserve"> </w:t>
      </w:r>
      <w:r w:rsidR="00A56744">
        <w:rPr>
          <w:rFonts w:ascii="Times New Roman" w:hAnsi="Times New Roman" w:cs="Times New Roman"/>
        </w:rPr>
        <w:t>Командитним товариством Науково-впроваджувальна фірма</w:t>
      </w:r>
      <w:r w:rsidR="00FB5177" w:rsidRPr="00B2361F">
        <w:rPr>
          <w:rFonts w:ascii="Times New Roman" w:hAnsi="Times New Roman" w:cs="Times New Roman"/>
        </w:rPr>
        <w:t xml:space="preserve"> </w:t>
      </w:r>
      <w:r w:rsidR="008E6FEB" w:rsidRPr="00B2361F">
        <w:rPr>
          <w:rFonts w:ascii="Times New Roman" w:hAnsi="Times New Roman" w:cs="Times New Roman"/>
        </w:rPr>
        <w:t>«</w:t>
      </w:r>
      <w:r w:rsidR="00FB5177" w:rsidRPr="00B2361F">
        <w:rPr>
          <w:rFonts w:ascii="Times New Roman" w:hAnsi="Times New Roman" w:cs="Times New Roman"/>
        </w:rPr>
        <w:t>Нові технології</w:t>
      </w:r>
      <w:r w:rsidR="008E6FEB" w:rsidRPr="00B2361F">
        <w:rPr>
          <w:rFonts w:ascii="Times New Roman" w:hAnsi="Times New Roman" w:cs="Times New Roman"/>
        </w:rPr>
        <w:t>»</w:t>
      </w:r>
      <w:r w:rsidR="005A6C1A" w:rsidRPr="00B2361F">
        <w:rPr>
          <w:rFonts w:ascii="Times New Roman" w:hAnsi="Times New Roman" w:cs="Times New Roman"/>
        </w:rPr>
        <w:t>:</w:t>
      </w:r>
    </w:p>
    <w:p w:rsidR="00A17875" w:rsidRPr="00B2361F" w:rsidRDefault="00A17875" w:rsidP="00B2361F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  <w:lang w:eastAsia="uk-UA"/>
        </w:rPr>
      </w:pPr>
    </w:p>
    <w:p w:rsidR="00D51B98" w:rsidRPr="00B2361F" w:rsidRDefault="00DE2078" w:rsidP="00B2361F">
      <w:pPr>
        <w:pStyle w:val="1"/>
        <w:numPr>
          <w:ilvl w:val="0"/>
          <w:numId w:val="3"/>
        </w:numPr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0" w:right="20" w:firstLine="568"/>
        <w:jc w:val="both"/>
        <w:rPr>
          <w:rFonts w:ascii="Times New Roman" w:hAnsi="Times New Roman" w:cs="Times New Roman"/>
        </w:rPr>
      </w:pPr>
      <w:r w:rsidRPr="00B2361F">
        <w:rPr>
          <w:rFonts w:ascii="Times New Roman" w:hAnsi="Times New Roman" w:cs="Times New Roman"/>
        </w:rPr>
        <w:t>Затвердити</w:t>
      </w:r>
      <w:r w:rsidR="00BE6D67">
        <w:rPr>
          <w:rFonts w:ascii="Times New Roman" w:hAnsi="Times New Roman" w:cs="Times New Roman"/>
        </w:rPr>
        <w:t xml:space="preserve"> акціонерному товариству </w:t>
      </w:r>
      <w:r w:rsidR="00BE6D67" w:rsidRPr="00B2361F">
        <w:rPr>
          <w:rFonts w:ascii="Times New Roman" w:eastAsia="Calibri" w:hAnsi="Times New Roman" w:cs="Times New Roman"/>
          <w:color w:val="000000"/>
        </w:rPr>
        <w:t>«</w:t>
      </w:r>
      <w:r w:rsidR="00BE6D67" w:rsidRPr="00B2361F">
        <w:rPr>
          <w:rFonts w:ascii="Times New Roman" w:hAnsi="Times New Roman" w:cs="Times New Roman"/>
          <w:color w:val="000000"/>
        </w:rPr>
        <w:t>Українська залізниця</w:t>
      </w:r>
      <w:r w:rsidR="00BE6D67" w:rsidRPr="00B2361F">
        <w:rPr>
          <w:rFonts w:ascii="Times New Roman" w:eastAsia="Calibri" w:hAnsi="Times New Roman" w:cs="Times New Roman"/>
          <w:color w:val="000000"/>
        </w:rPr>
        <w:t>»</w:t>
      </w:r>
      <w:r w:rsidRPr="00B2361F">
        <w:rPr>
          <w:rFonts w:ascii="Times New Roman" w:hAnsi="Times New Roman" w:cs="Times New Roman"/>
        </w:rPr>
        <w:t xml:space="preserve"> технічну документацію </w:t>
      </w:r>
      <w:r w:rsidR="00FB5177" w:rsidRPr="00B2361F">
        <w:rPr>
          <w:rFonts w:ascii="Times New Roman" w:hAnsi="Times New Roman" w:cs="Times New Roman"/>
        </w:rPr>
        <w:t>із землеустрою щодо встановлення меж земельних ділянок у натурі (на місцевості) загальною площею 17,1674 га</w:t>
      </w:r>
      <w:r w:rsidR="001B3436">
        <w:rPr>
          <w:rFonts w:ascii="Times New Roman" w:hAnsi="Times New Roman" w:cs="Times New Roman"/>
        </w:rPr>
        <w:t>,</w:t>
      </w:r>
      <w:r w:rsidR="00FB5177" w:rsidRPr="00B2361F">
        <w:rPr>
          <w:rFonts w:ascii="Times New Roman" w:hAnsi="Times New Roman" w:cs="Times New Roman"/>
        </w:rPr>
        <w:t xml:space="preserve"> </w:t>
      </w:r>
      <w:r w:rsidR="001B3436">
        <w:rPr>
          <w:rFonts w:ascii="Times New Roman" w:hAnsi="Times New Roman" w:cs="Times New Roman"/>
        </w:rPr>
        <w:t xml:space="preserve">що розташовані в м. Стебник </w:t>
      </w:r>
      <w:r w:rsidR="005E7256">
        <w:rPr>
          <w:rFonts w:ascii="Times New Roman" w:hAnsi="Times New Roman" w:cs="Times New Roman"/>
        </w:rPr>
        <w:t xml:space="preserve"> </w:t>
      </w:r>
      <w:r w:rsidR="00B0704C">
        <w:rPr>
          <w:rFonts w:ascii="Times New Roman" w:hAnsi="Times New Roman" w:cs="Times New Roman"/>
        </w:rPr>
        <w:t xml:space="preserve">Дрогобицької міської ради </w:t>
      </w:r>
      <w:r w:rsidR="001B3436" w:rsidRPr="00B2361F">
        <w:rPr>
          <w:rFonts w:ascii="Times New Roman" w:hAnsi="Times New Roman" w:cs="Times New Roman"/>
        </w:rPr>
        <w:t>Дрогобицького району Львівської області</w:t>
      </w:r>
      <w:r w:rsidR="00FB5177" w:rsidRPr="00B2361F">
        <w:rPr>
          <w:rFonts w:ascii="Times New Roman" w:hAnsi="Times New Roman" w:cs="Times New Roman"/>
        </w:rPr>
        <w:t>, а саме:</w:t>
      </w:r>
    </w:p>
    <w:p w:rsidR="00A17875" w:rsidRPr="00B2361F" w:rsidRDefault="00A17875" w:rsidP="00B2361F">
      <w:pPr>
        <w:pStyle w:val="1"/>
        <w:shd w:val="clear" w:color="auto" w:fill="auto"/>
        <w:tabs>
          <w:tab w:val="left" w:pos="851"/>
          <w:tab w:val="left" w:pos="905"/>
        </w:tabs>
        <w:spacing w:before="0" w:after="0" w:line="313" w:lineRule="exact"/>
        <w:ind w:left="709" w:right="20"/>
        <w:jc w:val="both"/>
        <w:rPr>
          <w:rFonts w:ascii="Times New Roman" w:hAnsi="Times New Roman" w:cs="Times New Roman"/>
        </w:rPr>
      </w:pPr>
      <w:r w:rsidRPr="00B2361F">
        <w:rPr>
          <w:rFonts w:ascii="Times New Roman" w:hAnsi="Times New Roman" w:cs="Times New Roman"/>
        </w:rPr>
        <w:t>- площею 0,7460 га, кадастровий номер 4610670500:01:088:0321;</w:t>
      </w:r>
    </w:p>
    <w:p w:rsidR="00A17875" w:rsidRPr="00B2361F" w:rsidRDefault="00A17875" w:rsidP="00B2361F">
      <w:pPr>
        <w:pStyle w:val="1"/>
        <w:shd w:val="clear" w:color="auto" w:fill="auto"/>
        <w:tabs>
          <w:tab w:val="left" w:pos="851"/>
          <w:tab w:val="left" w:pos="905"/>
        </w:tabs>
        <w:spacing w:before="0" w:after="0" w:line="313" w:lineRule="exact"/>
        <w:ind w:left="709" w:right="20"/>
        <w:jc w:val="both"/>
        <w:rPr>
          <w:rFonts w:ascii="Times New Roman" w:hAnsi="Times New Roman" w:cs="Times New Roman"/>
        </w:rPr>
      </w:pPr>
      <w:r w:rsidRPr="00B2361F">
        <w:rPr>
          <w:rFonts w:ascii="Times New Roman" w:hAnsi="Times New Roman" w:cs="Times New Roman"/>
        </w:rPr>
        <w:t>- площею 2,0819 га, кадастровий номер 4610670500:01:028:0359;</w:t>
      </w:r>
    </w:p>
    <w:p w:rsidR="00A17875" w:rsidRPr="00B2361F" w:rsidRDefault="00A17875" w:rsidP="00B2361F">
      <w:pPr>
        <w:pStyle w:val="1"/>
        <w:shd w:val="clear" w:color="auto" w:fill="auto"/>
        <w:tabs>
          <w:tab w:val="left" w:pos="709"/>
        </w:tabs>
        <w:spacing w:before="0" w:after="0" w:line="313" w:lineRule="exact"/>
        <w:ind w:left="709" w:right="20"/>
        <w:jc w:val="both"/>
        <w:rPr>
          <w:rFonts w:ascii="Times New Roman" w:hAnsi="Times New Roman" w:cs="Times New Roman"/>
        </w:rPr>
      </w:pPr>
      <w:r w:rsidRPr="00B2361F">
        <w:rPr>
          <w:rFonts w:ascii="Times New Roman" w:hAnsi="Times New Roman" w:cs="Times New Roman"/>
        </w:rPr>
        <w:t xml:space="preserve"> - площею 1,3348 га, кадастровий номер 4610670500:01:010:0017; </w:t>
      </w:r>
    </w:p>
    <w:p w:rsidR="00A17875" w:rsidRPr="00B2361F" w:rsidRDefault="00A17875" w:rsidP="00B2361F">
      <w:pPr>
        <w:pStyle w:val="1"/>
        <w:shd w:val="clear" w:color="auto" w:fill="auto"/>
        <w:tabs>
          <w:tab w:val="left" w:pos="851"/>
          <w:tab w:val="left" w:pos="905"/>
        </w:tabs>
        <w:spacing w:before="0" w:after="0" w:line="313" w:lineRule="exact"/>
        <w:ind w:left="709" w:right="20"/>
        <w:jc w:val="both"/>
        <w:rPr>
          <w:rFonts w:ascii="Times New Roman" w:hAnsi="Times New Roman" w:cs="Times New Roman"/>
        </w:rPr>
      </w:pPr>
      <w:r w:rsidRPr="00B2361F">
        <w:rPr>
          <w:rFonts w:ascii="Times New Roman" w:hAnsi="Times New Roman" w:cs="Times New Roman"/>
        </w:rPr>
        <w:t xml:space="preserve">- площею 0,6693 га, кадастровий номер 4610670500:01:011:0046; </w:t>
      </w:r>
    </w:p>
    <w:p w:rsidR="00A17875" w:rsidRPr="00B2361F" w:rsidRDefault="00A17875" w:rsidP="00B2361F">
      <w:pPr>
        <w:pStyle w:val="1"/>
        <w:shd w:val="clear" w:color="auto" w:fill="auto"/>
        <w:tabs>
          <w:tab w:val="left" w:pos="851"/>
          <w:tab w:val="left" w:pos="905"/>
        </w:tabs>
        <w:spacing w:before="0" w:after="0" w:line="313" w:lineRule="exact"/>
        <w:ind w:left="709" w:right="20"/>
        <w:jc w:val="both"/>
        <w:rPr>
          <w:rFonts w:ascii="Times New Roman" w:hAnsi="Times New Roman" w:cs="Times New Roman"/>
        </w:rPr>
      </w:pPr>
      <w:r w:rsidRPr="00B2361F">
        <w:rPr>
          <w:rFonts w:ascii="Times New Roman" w:hAnsi="Times New Roman" w:cs="Times New Roman"/>
        </w:rPr>
        <w:t>- площею 10,5613 га, кадастровий номер 4610670500:01:029:0011;</w:t>
      </w:r>
    </w:p>
    <w:p w:rsidR="00A17875" w:rsidRPr="00B2361F" w:rsidRDefault="00A17875" w:rsidP="00B2361F">
      <w:pPr>
        <w:pStyle w:val="1"/>
        <w:shd w:val="clear" w:color="auto" w:fill="auto"/>
        <w:tabs>
          <w:tab w:val="left" w:pos="851"/>
          <w:tab w:val="left" w:pos="905"/>
        </w:tabs>
        <w:spacing w:before="0" w:after="0" w:line="313" w:lineRule="exact"/>
        <w:ind w:left="709" w:right="20"/>
        <w:jc w:val="both"/>
        <w:rPr>
          <w:rFonts w:ascii="Times New Roman" w:hAnsi="Times New Roman" w:cs="Times New Roman"/>
        </w:rPr>
      </w:pPr>
      <w:r w:rsidRPr="00B2361F">
        <w:rPr>
          <w:rFonts w:ascii="Times New Roman" w:hAnsi="Times New Roman" w:cs="Times New Roman"/>
        </w:rPr>
        <w:t>- площею 0,5787 га, кадастровий номер 4610670500:01:090:0023;</w:t>
      </w:r>
    </w:p>
    <w:p w:rsidR="00A17875" w:rsidRPr="00B2361F" w:rsidRDefault="00A17875" w:rsidP="00B2361F">
      <w:pPr>
        <w:pStyle w:val="1"/>
        <w:shd w:val="clear" w:color="auto" w:fill="auto"/>
        <w:tabs>
          <w:tab w:val="left" w:pos="851"/>
          <w:tab w:val="left" w:pos="905"/>
        </w:tabs>
        <w:spacing w:before="0" w:after="0" w:line="313" w:lineRule="exact"/>
        <w:ind w:left="709" w:right="20"/>
        <w:jc w:val="both"/>
        <w:rPr>
          <w:rFonts w:ascii="Times New Roman" w:hAnsi="Times New Roman" w:cs="Times New Roman"/>
        </w:rPr>
      </w:pPr>
      <w:r w:rsidRPr="00B2361F">
        <w:rPr>
          <w:rFonts w:ascii="Times New Roman" w:hAnsi="Times New Roman" w:cs="Times New Roman"/>
        </w:rPr>
        <w:t xml:space="preserve">- площею 1,0460 га, кадастровий номер 4610670500:01:002:0076; </w:t>
      </w:r>
    </w:p>
    <w:p w:rsidR="00FB5177" w:rsidRPr="00B2361F" w:rsidRDefault="00A17875" w:rsidP="00B2361F">
      <w:pPr>
        <w:pStyle w:val="1"/>
        <w:shd w:val="clear" w:color="auto" w:fill="auto"/>
        <w:tabs>
          <w:tab w:val="left" w:pos="851"/>
          <w:tab w:val="left" w:pos="905"/>
        </w:tabs>
        <w:spacing w:before="0" w:after="0" w:line="313" w:lineRule="exact"/>
        <w:ind w:left="709" w:right="20"/>
        <w:jc w:val="both"/>
        <w:rPr>
          <w:rFonts w:ascii="Times New Roman" w:hAnsi="Times New Roman" w:cs="Times New Roman"/>
          <w:lang w:val="ru-RU"/>
        </w:rPr>
      </w:pPr>
      <w:r w:rsidRPr="00B2361F">
        <w:rPr>
          <w:rFonts w:ascii="Times New Roman" w:hAnsi="Times New Roman" w:cs="Times New Roman"/>
        </w:rPr>
        <w:t>- площею 0,1494 га, кадастровий номер 4610670500:01:009:0020.</w:t>
      </w:r>
    </w:p>
    <w:p w:rsidR="00A17875" w:rsidRDefault="000641FD" w:rsidP="0084454B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right="20" w:firstLine="567"/>
        <w:jc w:val="both"/>
        <w:rPr>
          <w:rFonts w:ascii="Times New Roman" w:hAnsi="Times New Roman" w:cs="Times New Roman"/>
        </w:rPr>
      </w:pPr>
      <w:r w:rsidRPr="00B2361F">
        <w:rPr>
          <w:rFonts w:ascii="Times New Roman" w:hAnsi="Times New Roman" w:cs="Times New Roman"/>
        </w:rPr>
        <w:t xml:space="preserve">2. Передати в постійне користування </w:t>
      </w:r>
      <w:r w:rsidR="00B649F2">
        <w:rPr>
          <w:rFonts w:ascii="Times New Roman" w:eastAsia="Calibri" w:hAnsi="Times New Roman" w:cs="Times New Roman"/>
          <w:color w:val="000000"/>
        </w:rPr>
        <w:t>А</w:t>
      </w:r>
      <w:r w:rsidR="00FB5177" w:rsidRPr="00B2361F">
        <w:rPr>
          <w:rFonts w:ascii="Times New Roman" w:eastAsia="Calibri" w:hAnsi="Times New Roman" w:cs="Times New Roman"/>
          <w:color w:val="000000"/>
        </w:rPr>
        <w:t>кціонерному товариству «</w:t>
      </w:r>
      <w:r w:rsidR="00FB5177" w:rsidRPr="00B2361F">
        <w:rPr>
          <w:rFonts w:ascii="Times New Roman" w:hAnsi="Times New Roman" w:cs="Times New Roman"/>
          <w:color w:val="000000"/>
        </w:rPr>
        <w:t>Українська залізниця</w:t>
      </w:r>
      <w:r w:rsidR="00FB5177" w:rsidRPr="00B2361F">
        <w:rPr>
          <w:rFonts w:ascii="Times New Roman" w:eastAsia="Calibri" w:hAnsi="Times New Roman" w:cs="Times New Roman"/>
          <w:color w:val="000000"/>
        </w:rPr>
        <w:t>»</w:t>
      </w:r>
      <w:r w:rsidR="00A17875" w:rsidRPr="00B2361F">
        <w:rPr>
          <w:rFonts w:ascii="Times New Roman" w:eastAsia="Calibri" w:hAnsi="Times New Roman" w:cs="Times New Roman"/>
          <w:color w:val="000000"/>
        </w:rPr>
        <w:t xml:space="preserve"> зазначені у пункті 1 земельні ділянки</w:t>
      </w:r>
      <w:r w:rsidR="004E3CFE">
        <w:rPr>
          <w:rFonts w:ascii="Times New Roman" w:eastAsia="Calibri" w:hAnsi="Times New Roman" w:cs="Times New Roman"/>
          <w:color w:val="000000"/>
        </w:rPr>
        <w:t xml:space="preserve"> </w:t>
      </w:r>
      <w:r w:rsidR="00A7288E">
        <w:rPr>
          <w:rFonts w:ascii="Times New Roman" w:eastAsia="Calibri" w:hAnsi="Times New Roman" w:cs="Times New Roman"/>
          <w:color w:val="000000"/>
        </w:rPr>
        <w:t>і</w:t>
      </w:r>
      <w:r w:rsidR="004E3CFE">
        <w:rPr>
          <w:rFonts w:ascii="Times New Roman" w:eastAsia="Calibri" w:hAnsi="Times New Roman" w:cs="Times New Roman"/>
          <w:color w:val="000000"/>
        </w:rPr>
        <w:t xml:space="preserve">з земель промисловості, транспорту, </w:t>
      </w:r>
      <w:r w:rsidR="004E3CFE">
        <w:rPr>
          <w:rFonts w:ascii="Times New Roman" w:eastAsia="Calibri" w:hAnsi="Times New Roman" w:cs="Times New Roman"/>
          <w:color w:val="000000"/>
        </w:rPr>
        <w:lastRenderedPageBreak/>
        <w:t>електронних комунікацій, енергетики, оборони та іншого призначення, державної власності</w:t>
      </w:r>
      <w:r w:rsidR="00FB5177" w:rsidRPr="00B2361F">
        <w:rPr>
          <w:rFonts w:ascii="Times New Roman" w:eastAsia="Calibri" w:hAnsi="Times New Roman" w:cs="Times New Roman"/>
          <w:color w:val="000000"/>
        </w:rPr>
        <w:t xml:space="preserve"> </w:t>
      </w:r>
      <w:r w:rsidR="00A17875" w:rsidRPr="00B2361F">
        <w:rPr>
          <w:rFonts w:ascii="Times New Roman" w:hAnsi="Times New Roman" w:cs="Times New Roman"/>
        </w:rPr>
        <w:t>для розміщення та експлуатації будівель і споруд залізничного транспорту</w:t>
      </w:r>
      <w:r w:rsidR="00BE6D67">
        <w:rPr>
          <w:rFonts w:ascii="Times New Roman" w:hAnsi="Times New Roman" w:cs="Times New Roman"/>
        </w:rPr>
        <w:t>.</w:t>
      </w:r>
    </w:p>
    <w:p w:rsidR="0068739D" w:rsidRPr="00B2361F" w:rsidRDefault="0068739D" w:rsidP="0084454B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right="2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Акціонерному товариству </w:t>
      </w:r>
      <w:r w:rsidRPr="00B2361F">
        <w:rPr>
          <w:rFonts w:ascii="Times New Roman" w:eastAsia="Calibri" w:hAnsi="Times New Roman" w:cs="Times New Roman"/>
          <w:color w:val="000000"/>
        </w:rPr>
        <w:t>«</w:t>
      </w:r>
      <w:r w:rsidRPr="00B2361F">
        <w:rPr>
          <w:rFonts w:ascii="Times New Roman" w:hAnsi="Times New Roman" w:cs="Times New Roman"/>
          <w:color w:val="000000"/>
        </w:rPr>
        <w:t>Українська залізниця</w:t>
      </w:r>
      <w:r w:rsidRPr="00B2361F">
        <w:rPr>
          <w:rFonts w:ascii="Times New Roman" w:eastAsia="Calibri" w:hAnsi="Times New Roman" w:cs="Times New Roman"/>
          <w:color w:val="000000"/>
        </w:rPr>
        <w:t>»</w:t>
      </w:r>
      <w:r>
        <w:rPr>
          <w:rFonts w:ascii="Times New Roman" w:eastAsia="Calibri" w:hAnsi="Times New Roman" w:cs="Times New Roman"/>
          <w:color w:val="000000"/>
        </w:rPr>
        <w:t xml:space="preserve"> провести державну реєстрацію права постійного користування </w:t>
      </w:r>
      <w:r w:rsidR="00B433FA">
        <w:rPr>
          <w:rFonts w:ascii="Times New Roman" w:eastAsia="Calibri" w:hAnsi="Times New Roman" w:cs="Times New Roman"/>
          <w:color w:val="000000"/>
        </w:rPr>
        <w:t>на земельні ділянки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="00F2474B">
        <w:rPr>
          <w:rFonts w:ascii="Times New Roman" w:eastAsia="Calibri" w:hAnsi="Times New Roman" w:cs="Times New Roman"/>
          <w:color w:val="000000"/>
        </w:rPr>
        <w:t>у визначеному</w:t>
      </w:r>
      <w:r>
        <w:rPr>
          <w:rFonts w:ascii="Times New Roman" w:eastAsia="Calibri" w:hAnsi="Times New Roman" w:cs="Times New Roman"/>
          <w:color w:val="000000"/>
        </w:rPr>
        <w:t xml:space="preserve"> законо</w:t>
      </w:r>
      <w:r w:rsidR="00BE6D67">
        <w:rPr>
          <w:rFonts w:ascii="Times New Roman" w:eastAsia="Calibri" w:hAnsi="Times New Roman" w:cs="Times New Roman"/>
          <w:color w:val="000000"/>
        </w:rPr>
        <w:t>давством</w:t>
      </w:r>
      <w:r>
        <w:rPr>
          <w:rFonts w:ascii="Times New Roman" w:eastAsia="Calibri" w:hAnsi="Times New Roman" w:cs="Times New Roman"/>
          <w:color w:val="000000"/>
        </w:rPr>
        <w:t xml:space="preserve"> порядку.</w:t>
      </w:r>
    </w:p>
    <w:p w:rsidR="00A17875" w:rsidRPr="00B2361F" w:rsidRDefault="0068739D" w:rsidP="008445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iCs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A17875" w:rsidRPr="00B2361F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. Контроль за виконанням розпорядження покласти на першого заступника голови Дрогобицької районної державної адміністрації Романа </w:t>
      </w:r>
      <w:proofErr w:type="spellStart"/>
      <w:r w:rsidR="00A17875" w:rsidRPr="00B2361F">
        <w:rPr>
          <w:rFonts w:ascii="Times New Roman" w:eastAsia="Calibri" w:hAnsi="Times New Roman" w:cs="Times New Roman"/>
          <w:color w:val="000000"/>
          <w:sz w:val="26"/>
          <w:szCs w:val="26"/>
        </w:rPr>
        <w:t>Шлярпа</w:t>
      </w:r>
      <w:proofErr w:type="spellEnd"/>
      <w:r w:rsidR="00A17875" w:rsidRPr="00B2361F">
        <w:rPr>
          <w:rFonts w:ascii="Times New Roman" w:eastAsia="Calibri" w:hAnsi="Times New Roman" w:cs="Times New Roman"/>
          <w:b/>
          <w:bCs/>
          <w:iCs/>
          <w:color w:val="000000"/>
          <w:sz w:val="26"/>
          <w:szCs w:val="26"/>
        </w:rPr>
        <w:t>.</w:t>
      </w:r>
    </w:p>
    <w:p w:rsidR="000300C8" w:rsidRDefault="000300C8" w:rsidP="0084454B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right="20" w:firstLine="567"/>
        <w:jc w:val="both"/>
        <w:rPr>
          <w:rFonts w:ascii="Times New Roman" w:hAnsi="Times New Roman" w:cs="Times New Roman"/>
        </w:rPr>
      </w:pPr>
    </w:p>
    <w:p w:rsidR="00142706" w:rsidRPr="00B2361F" w:rsidRDefault="00142706" w:rsidP="00B2361F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</w:rPr>
      </w:pPr>
    </w:p>
    <w:p w:rsidR="007529D5" w:rsidRPr="00B2361F" w:rsidRDefault="007529D5" w:rsidP="00B2361F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B2361F"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</w:r>
      <w:r w:rsidRPr="00B2361F">
        <w:rPr>
          <w:rFonts w:ascii="Times New Roman" w:hAnsi="Times New Roman" w:cs="Times New Roman"/>
          <w:b/>
          <w:sz w:val="26"/>
          <w:szCs w:val="26"/>
        </w:rPr>
        <w:tab/>
        <w:t xml:space="preserve"> Степан КУЛИНЯК</w:t>
      </w:r>
    </w:p>
    <w:p w:rsidR="0043426B" w:rsidRDefault="0043426B" w:rsidP="005527F9">
      <w:pPr>
        <w:spacing w:after="0" w:line="240" w:lineRule="auto"/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5522F" w:rsidRDefault="0025522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5522F" w:rsidRDefault="0025522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2361F" w:rsidRDefault="00B2361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2361F" w:rsidRDefault="00B2361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2361F" w:rsidRDefault="00B2361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2361F" w:rsidRDefault="00B2361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2361F" w:rsidRDefault="00B2361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2361F" w:rsidRDefault="00B2361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2361F" w:rsidRDefault="00B2361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2361F" w:rsidRDefault="00B2361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2361F" w:rsidRDefault="00B2361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2361F" w:rsidRDefault="00B2361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706" w:rsidRDefault="00142706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706" w:rsidRDefault="00142706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706" w:rsidRDefault="00142706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706" w:rsidRDefault="00142706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460D" w:rsidRDefault="00C7460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460D" w:rsidRDefault="00C7460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460D" w:rsidRDefault="00C7460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460D" w:rsidRDefault="00C7460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460D" w:rsidRDefault="00C7460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460D" w:rsidRDefault="00C7460D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4454B" w:rsidRDefault="0084454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4454B" w:rsidRDefault="0084454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4454B" w:rsidRDefault="0084454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27F9" w:rsidRDefault="005527F9" w:rsidP="00552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527F9" w:rsidSect="000300C8">
      <w:pgSz w:w="11906" w:h="16838"/>
      <w:pgMar w:top="567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822BD"/>
    <w:multiLevelType w:val="hybridMultilevel"/>
    <w:tmpl w:val="2FBA7F94"/>
    <w:lvl w:ilvl="0" w:tplc="B68CC29A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5115D33"/>
    <w:multiLevelType w:val="hybridMultilevel"/>
    <w:tmpl w:val="F086E3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F84611"/>
    <w:multiLevelType w:val="hybridMultilevel"/>
    <w:tmpl w:val="E95403F4"/>
    <w:lvl w:ilvl="0" w:tplc="6CC8C9B0">
      <w:start w:val="1"/>
      <w:numFmt w:val="decimal"/>
      <w:lvlText w:val="%1."/>
      <w:lvlJc w:val="left"/>
      <w:pPr>
        <w:ind w:left="1618" w:hanging="10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300C8"/>
    <w:rsid w:val="0004265A"/>
    <w:rsid w:val="000576AC"/>
    <w:rsid w:val="00063767"/>
    <w:rsid w:val="000641FD"/>
    <w:rsid w:val="00071A53"/>
    <w:rsid w:val="00074044"/>
    <w:rsid w:val="00076604"/>
    <w:rsid w:val="000F6BE2"/>
    <w:rsid w:val="001121CC"/>
    <w:rsid w:val="00142706"/>
    <w:rsid w:val="00143DA8"/>
    <w:rsid w:val="0015198D"/>
    <w:rsid w:val="00173984"/>
    <w:rsid w:val="001B3436"/>
    <w:rsid w:val="00211060"/>
    <w:rsid w:val="00222F8A"/>
    <w:rsid w:val="0025522F"/>
    <w:rsid w:val="00262A2C"/>
    <w:rsid w:val="00277A8D"/>
    <w:rsid w:val="00362CAE"/>
    <w:rsid w:val="00374A58"/>
    <w:rsid w:val="003C6AF2"/>
    <w:rsid w:val="003D1ED7"/>
    <w:rsid w:val="00420222"/>
    <w:rsid w:val="004269B6"/>
    <w:rsid w:val="00432D62"/>
    <w:rsid w:val="0043426B"/>
    <w:rsid w:val="00464E73"/>
    <w:rsid w:val="00483C5E"/>
    <w:rsid w:val="00494E57"/>
    <w:rsid w:val="004A2A94"/>
    <w:rsid w:val="004C61CF"/>
    <w:rsid w:val="004E3CFE"/>
    <w:rsid w:val="004F493B"/>
    <w:rsid w:val="005146B8"/>
    <w:rsid w:val="005211BB"/>
    <w:rsid w:val="0053135A"/>
    <w:rsid w:val="00535E4E"/>
    <w:rsid w:val="005445D8"/>
    <w:rsid w:val="005527F9"/>
    <w:rsid w:val="00560FD6"/>
    <w:rsid w:val="00571957"/>
    <w:rsid w:val="00571B12"/>
    <w:rsid w:val="005927AD"/>
    <w:rsid w:val="005A6C1A"/>
    <w:rsid w:val="005B26A3"/>
    <w:rsid w:val="005D7E7A"/>
    <w:rsid w:val="005E7256"/>
    <w:rsid w:val="005F0D9C"/>
    <w:rsid w:val="005F6290"/>
    <w:rsid w:val="00641231"/>
    <w:rsid w:val="00656FEA"/>
    <w:rsid w:val="0068739D"/>
    <w:rsid w:val="006D70DA"/>
    <w:rsid w:val="006E25B2"/>
    <w:rsid w:val="007529D5"/>
    <w:rsid w:val="007904FE"/>
    <w:rsid w:val="007B24D6"/>
    <w:rsid w:val="008062BE"/>
    <w:rsid w:val="00821677"/>
    <w:rsid w:val="0084454B"/>
    <w:rsid w:val="008814A1"/>
    <w:rsid w:val="008C215F"/>
    <w:rsid w:val="008D16E8"/>
    <w:rsid w:val="008E6D36"/>
    <w:rsid w:val="008E6FEB"/>
    <w:rsid w:val="00915B73"/>
    <w:rsid w:val="00985EDA"/>
    <w:rsid w:val="009872C8"/>
    <w:rsid w:val="009A66AC"/>
    <w:rsid w:val="009C14F7"/>
    <w:rsid w:val="009E0347"/>
    <w:rsid w:val="00A17875"/>
    <w:rsid w:val="00A24C3E"/>
    <w:rsid w:val="00A30240"/>
    <w:rsid w:val="00A40B06"/>
    <w:rsid w:val="00A56744"/>
    <w:rsid w:val="00A60DE5"/>
    <w:rsid w:val="00A654D6"/>
    <w:rsid w:val="00A7288E"/>
    <w:rsid w:val="00AF1A9D"/>
    <w:rsid w:val="00B0704C"/>
    <w:rsid w:val="00B2361F"/>
    <w:rsid w:val="00B4080E"/>
    <w:rsid w:val="00B433FA"/>
    <w:rsid w:val="00B43572"/>
    <w:rsid w:val="00B62F15"/>
    <w:rsid w:val="00B649F2"/>
    <w:rsid w:val="00B75209"/>
    <w:rsid w:val="00BE6D67"/>
    <w:rsid w:val="00C12890"/>
    <w:rsid w:val="00C202AD"/>
    <w:rsid w:val="00C60083"/>
    <w:rsid w:val="00C743EF"/>
    <w:rsid w:val="00C7460D"/>
    <w:rsid w:val="00CD5E61"/>
    <w:rsid w:val="00D3059A"/>
    <w:rsid w:val="00D51B98"/>
    <w:rsid w:val="00D53049"/>
    <w:rsid w:val="00D8548A"/>
    <w:rsid w:val="00DA28BB"/>
    <w:rsid w:val="00DA44AD"/>
    <w:rsid w:val="00DC0A5B"/>
    <w:rsid w:val="00DC100D"/>
    <w:rsid w:val="00DD436E"/>
    <w:rsid w:val="00DE2078"/>
    <w:rsid w:val="00DE5791"/>
    <w:rsid w:val="00DF22DD"/>
    <w:rsid w:val="00E05654"/>
    <w:rsid w:val="00E44436"/>
    <w:rsid w:val="00E71720"/>
    <w:rsid w:val="00E94AA4"/>
    <w:rsid w:val="00E94D99"/>
    <w:rsid w:val="00EE1162"/>
    <w:rsid w:val="00EE3CE4"/>
    <w:rsid w:val="00F07017"/>
    <w:rsid w:val="00F20EEF"/>
    <w:rsid w:val="00F2474B"/>
    <w:rsid w:val="00F33A67"/>
    <w:rsid w:val="00F43E9E"/>
    <w:rsid w:val="00F907D5"/>
    <w:rsid w:val="00FA47E1"/>
    <w:rsid w:val="00FB5177"/>
    <w:rsid w:val="00FE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ий текст_"/>
    <w:basedOn w:val="a0"/>
    <w:link w:val="1"/>
    <w:locked/>
    <w:rsid w:val="00D51B98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7"/>
    <w:rsid w:val="00D51B98"/>
    <w:pPr>
      <w:shd w:val="clear" w:color="auto" w:fill="FFFFFF"/>
      <w:spacing w:before="360" w:after="60" w:line="240" w:lineRule="atLeast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ий текст_"/>
    <w:basedOn w:val="a0"/>
    <w:link w:val="1"/>
    <w:locked/>
    <w:rsid w:val="00D51B98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7"/>
    <w:rsid w:val="00D51B98"/>
    <w:pPr>
      <w:shd w:val="clear" w:color="auto" w:fill="FFFFFF"/>
      <w:spacing w:before="360" w:after="60" w:line="240" w:lineRule="atLeast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49F9EF-1FBB-4998-BBAF-664CA4389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1717</Words>
  <Characters>979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2</cp:revision>
  <cp:lastPrinted>2024-03-27T11:38:00Z</cp:lastPrinted>
  <dcterms:created xsi:type="dcterms:W3CDTF">2024-04-08T14:00:00Z</dcterms:created>
  <dcterms:modified xsi:type="dcterms:W3CDTF">2024-04-08T14:00:00Z</dcterms:modified>
</cp:coreProperties>
</file>