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7ED" w:rsidRDefault="006B0BFE"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B117ED" w:rsidRPr="00B441A1" w:rsidRDefault="00B117ED" w:rsidP="00BF1592">
      <w:pPr>
        <w:spacing w:after="0"/>
        <w:ind w:left="-426"/>
        <w:jc w:val="center"/>
        <w:rPr>
          <w:rFonts w:ascii="Times New Roman" w:hAnsi="Times New Roman"/>
          <w:sz w:val="12"/>
          <w:szCs w:val="12"/>
        </w:rPr>
      </w:pPr>
    </w:p>
    <w:p w:rsidR="00B117ED" w:rsidRDefault="00B117ED"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B117ED" w:rsidRPr="00DC0A81" w:rsidRDefault="00B117ED"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B117ED" w:rsidRPr="00DC0A81" w:rsidRDefault="00B117ED" w:rsidP="00BF1592">
      <w:pPr>
        <w:spacing w:after="0" w:line="240" w:lineRule="auto"/>
        <w:jc w:val="center"/>
        <w:rPr>
          <w:rFonts w:ascii="Times New Roman" w:hAnsi="Times New Roman"/>
          <w:b/>
          <w:caps/>
          <w:color w:val="1D68FF"/>
          <w:sz w:val="12"/>
          <w:szCs w:val="12"/>
        </w:rPr>
      </w:pPr>
    </w:p>
    <w:p w:rsidR="00B117ED" w:rsidRPr="004A2A94" w:rsidRDefault="00B117ED"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B117ED" w:rsidRPr="004A2A94" w:rsidRDefault="00B117ED" w:rsidP="00BF1592">
      <w:pPr>
        <w:spacing w:after="0" w:line="240" w:lineRule="auto"/>
        <w:jc w:val="center"/>
        <w:rPr>
          <w:rFonts w:ascii="Times New Roman" w:hAnsi="Times New Roman"/>
          <w:b/>
          <w:color w:val="1D68FF"/>
          <w:spacing w:val="60"/>
          <w:sz w:val="24"/>
          <w:szCs w:val="24"/>
        </w:rPr>
      </w:pPr>
    </w:p>
    <w:p w:rsidR="00B117ED" w:rsidRPr="00BF1592" w:rsidRDefault="00B117ED"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B117ED" w:rsidRPr="00BF1592" w:rsidRDefault="00B117ED" w:rsidP="00BF1592">
      <w:pPr>
        <w:spacing w:after="0" w:line="240" w:lineRule="auto"/>
        <w:jc w:val="center"/>
        <w:rPr>
          <w:rFonts w:ascii="Times New Roman" w:hAnsi="Times New Roman"/>
          <w:color w:val="1D68FF"/>
          <w:sz w:val="28"/>
          <w:szCs w:val="28"/>
        </w:rPr>
      </w:pPr>
    </w:p>
    <w:p w:rsidR="00B117ED" w:rsidRDefault="008F4723" w:rsidP="003E1B9F">
      <w:pPr>
        <w:spacing w:after="0" w:line="240" w:lineRule="auto"/>
        <w:jc w:val="center"/>
        <w:rPr>
          <w:rFonts w:ascii="Times New Roman" w:hAnsi="Times New Roman"/>
          <w:color w:val="1D68FF"/>
          <w:sz w:val="28"/>
          <w:szCs w:val="28"/>
        </w:rPr>
      </w:pPr>
      <w:r>
        <w:rPr>
          <w:rFonts w:ascii="Times New Roman" w:hAnsi="Times New Roman"/>
          <w:color w:val="1D68FF"/>
          <w:sz w:val="28"/>
          <w:szCs w:val="28"/>
        </w:rPr>
        <w:t>25 березня 2024 року</w:t>
      </w:r>
      <w:r w:rsidR="00B117ED" w:rsidRPr="00DC0A81">
        <w:rPr>
          <w:rFonts w:ascii="Times New Roman" w:hAnsi="Times New Roman"/>
          <w:color w:val="1D68FF"/>
          <w:sz w:val="28"/>
          <w:szCs w:val="28"/>
        </w:rPr>
        <w:t xml:space="preserve"> </w:t>
      </w:r>
      <w:r w:rsidR="00B117ED" w:rsidRPr="00DC0A81">
        <w:rPr>
          <w:rFonts w:ascii="Times New Roman" w:hAnsi="Times New Roman"/>
          <w:color w:val="1D68FF"/>
          <w:sz w:val="28"/>
          <w:szCs w:val="28"/>
        </w:rPr>
        <w:tab/>
        <w:t xml:space="preserve">                   </w:t>
      </w:r>
      <w:r w:rsidR="00B117ED">
        <w:rPr>
          <w:rFonts w:ascii="Times New Roman" w:hAnsi="Times New Roman"/>
          <w:color w:val="1D68FF"/>
          <w:sz w:val="28"/>
          <w:szCs w:val="28"/>
        </w:rPr>
        <w:t>Дрогобич</w:t>
      </w:r>
      <w:r w:rsidR="00B117ED" w:rsidRPr="00DC0A81">
        <w:rPr>
          <w:rFonts w:ascii="Times New Roman" w:hAnsi="Times New Roman"/>
          <w:color w:val="1D68FF"/>
          <w:sz w:val="28"/>
          <w:szCs w:val="28"/>
        </w:rPr>
        <w:t xml:space="preserve">                           № </w:t>
      </w:r>
      <w:r>
        <w:rPr>
          <w:rFonts w:ascii="Times New Roman" w:hAnsi="Times New Roman"/>
          <w:color w:val="1D68FF"/>
          <w:sz w:val="28"/>
          <w:szCs w:val="28"/>
        </w:rPr>
        <w:t>27</w:t>
      </w:r>
    </w:p>
    <w:p w:rsidR="00B117ED" w:rsidRPr="003E1B9F" w:rsidRDefault="00B117ED" w:rsidP="003E1B9F">
      <w:pPr>
        <w:spacing w:after="0" w:line="240" w:lineRule="auto"/>
        <w:jc w:val="center"/>
        <w:rPr>
          <w:rFonts w:ascii="Times New Roman" w:hAnsi="Times New Roman"/>
          <w:color w:val="1D68FF"/>
          <w:sz w:val="28"/>
          <w:szCs w:val="28"/>
        </w:rPr>
      </w:pPr>
    </w:p>
    <w:p w:rsidR="00B117ED" w:rsidRPr="005B2B9F" w:rsidRDefault="00B117ED" w:rsidP="003E1B9F">
      <w:pPr>
        <w:pStyle w:val="4"/>
        <w:ind w:firstLine="0"/>
        <w:jc w:val="center"/>
        <w:rPr>
          <w:rFonts w:ascii="Times New Roman" w:hAnsi="Times New Roman"/>
          <w:sz w:val="26"/>
          <w:szCs w:val="26"/>
          <w:lang w:val="uk-UA"/>
        </w:rPr>
      </w:pPr>
    </w:p>
    <w:p w:rsidR="00B117ED" w:rsidRPr="006E430D" w:rsidRDefault="00B117ED" w:rsidP="006E430D">
      <w:pPr>
        <w:pStyle w:val="4"/>
        <w:ind w:firstLine="0"/>
        <w:jc w:val="left"/>
        <w:rPr>
          <w:rFonts w:ascii="Times New Roman" w:hAnsi="Times New Roman"/>
          <w:b/>
          <w:i/>
          <w:sz w:val="26"/>
          <w:szCs w:val="26"/>
          <w:lang w:val="uk-UA"/>
        </w:rPr>
      </w:pPr>
      <w:r w:rsidRPr="006E430D">
        <w:rPr>
          <w:rFonts w:ascii="Times New Roman" w:hAnsi="Times New Roman"/>
          <w:b/>
          <w:i/>
          <w:sz w:val="26"/>
          <w:szCs w:val="26"/>
          <w:lang w:val="uk-UA"/>
        </w:rPr>
        <w:t xml:space="preserve">Про </w:t>
      </w:r>
      <w:r w:rsidR="006E430D" w:rsidRPr="006E430D">
        <w:rPr>
          <w:rFonts w:ascii="Times New Roman" w:hAnsi="Times New Roman"/>
          <w:b/>
          <w:i/>
          <w:sz w:val="26"/>
          <w:szCs w:val="26"/>
          <w:lang w:val="uk-UA"/>
        </w:rPr>
        <w:t>спрямування вільного залишку</w:t>
      </w:r>
    </w:p>
    <w:p w:rsidR="006E430D" w:rsidRDefault="00F67FC0" w:rsidP="006E430D">
      <w:pPr>
        <w:spacing w:after="0"/>
        <w:rPr>
          <w:rFonts w:ascii="Times New Roman" w:hAnsi="Times New Roman"/>
          <w:b/>
          <w:i/>
          <w:sz w:val="26"/>
          <w:szCs w:val="26"/>
          <w:lang w:eastAsia="ar-SA"/>
        </w:rPr>
      </w:pPr>
      <w:r>
        <w:rPr>
          <w:rFonts w:ascii="Times New Roman" w:hAnsi="Times New Roman"/>
          <w:b/>
          <w:i/>
          <w:sz w:val="26"/>
          <w:szCs w:val="26"/>
          <w:lang w:eastAsia="ar-SA"/>
        </w:rPr>
        <w:t xml:space="preserve">бюджетних </w:t>
      </w:r>
      <w:r w:rsidR="006E430D">
        <w:rPr>
          <w:rFonts w:ascii="Times New Roman" w:hAnsi="Times New Roman"/>
          <w:b/>
          <w:i/>
          <w:sz w:val="26"/>
          <w:szCs w:val="26"/>
          <w:lang w:eastAsia="ar-SA"/>
        </w:rPr>
        <w:t>к</w:t>
      </w:r>
      <w:r w:rsidR="006E430D" w:rsidRPr="006E430D">
        <w:rPr>
          <w:rFonts w:ascii="Times New Roman" w:hAnsi="Times New Roman"/>
          <w:b/>
          <w:i/>
          <w:sz w:val="26"/>
          <w:szCs w:val="26"/>
          <w:lang w:eastAsia="ar-SA"/>
        </w:rPr>
        <w:t>оштів загального фонду районного</w:t>
      </w:r>
    </w:p>
    <w:p w:rsidR="006E430D" w:rsidRDefault="006E430D" w:rsidP="006E430D">
      <w:pPr>
        <w:spacing w:after="0"/>
        <w:rPr>
          <w:rFonts w:ascii="Times New Roman" w:hAnsi="Times New Roman"/>
          <w:b/>
          <w:i/>
          <w:sz w:val="26"/>
          <w:szCs w:val="26"/>
          <w:lang w:eastAsia="ar-SA"/>
        </w:rPr>
      </w:pPr>
      <w:r>
        <w:rPr>
          <w:rFonts w:ascii="Times New Roman" w:hAnsi="Times New Roman"/>
          <w:b/>
          <w:i/>
          <w:sz w:val="26"/>
          <w:szCs w:val="26"/>
          <w:lang w:eastAsia="ar-SA"/>
        </w:rPr>
        <w:t xml:space="preserve">бюджету, що склався станом </w:t>
      </w:r>
    </w:p>
    <w:p w:rsidR="00B117ED" w:rsidRPr="003E1B9F" w:rsidRDefault="006E430D" w:rsidP="00730C58">
      <w:pPr>
        <w:spacing w:after="0"/>
        <w:rPr>
          <w:rFonts w:ascii="Times New Roman" w:hAnsi="Times New Roman"/>
          <w:b/>
          <w:i/>
          <w:sz w:val="26"/>
          <w:szCs w:val="26"/>
          <w:lang w:eastAsia="ar-SA"/>
        </w:rPr>
      </w:pPr>
      <w:r>
        <w:rPr>
          <w:rFonts w:ascii="Times New Roman" w:hAnsi="Times New Roman"/>
          <w:b/>
          <w:i/>
          <w:sz w:val="26"/>
          <w:szCs w:val="26"/>
          <w:lang w:eastAsia="ar-SA"/>
        </w:rPr>
        <w:t>на 01 січня 202</w:t>
      </w:r>
      <w:r w:rsidR="00A75974">
        <w:rPr>
          <w:rFonts w:ascii="Times New Roman" w:hAnsi="Times New Roman"/>
          <w:b/>
          <w:i/>
          <w:sz w:val="26"/>
          <w:szCs w:val="26"/>
          <w:lang w:eastAsia="ar-SA"/>
        </w:rPr>
        <w:t>4</w:t>
      </w:r>
      <w:r>
        <w:rPr>
          <w:rFonts w:ascii="Times New Roman" w:hAnsi="Times New Roman"/>
          <w:b/>
          <w:i/>
          <w:sz w:val="26"/>
          <w:szCs w:val="26"/>
          <w:lang w:eastAsia="ar-SA"/>
        </w:rPr>
        <w:t xml:space="preserve"> року</w:t>
      </w:r>
    </w:p>
    <w:p w:rsidR="00B117ED" w:rsidRDefault="00B117ED" w:rsidP="003E1B9F">
      <w:pPr>
        <w:pStyle w:val="4"/>
        <w:ind w:firstLine="0"/>
        <w:jc w:val="left"/>
        <w:rPr>
          <w:rFonts w:ascii="Times New Roman" w:hAnsi="Times New Roman"/>
          <w:b/>
          <w:sz w:val="26"/>
          <w:szCs w:val="26"/>
          <w:lang w:val="uk-UA"/>
        </w:rPr>
      </w:pPr>
    </w:p>
    <w:p w:rsidR="00B117ED" w:rsidRDefault="00B117ED" w:rsidP="003E1B9F">
      <w:pPr>
        <w:pStyle w:val="4"/>
        <w:ind w:firstLine="0"/>
        <w:rPr>
          <w:rFonts w:ascii="Times New Roman" w:hAnsi="Times New Roman"/>
          <w:sz w:val="26"/>
          <w:szCs w:val="26"/>
          <w:lang w:val="uk-UA"/>
        </w:rPr>
      </w:pPr>
      <w:r>
        <w:rPr>
          <w:rFonts w:ascii="Times New Roman" w:hAnsi="Times New Roman"/>
          <w:sz w:val="26"/>
          <w:szCs w:val="26"/>
          <w:lang w:val="uk-UA"/>
        </w:rPr>
        <w:tab/>
      </w:r>
      <w:r w:rsidRPr="003E1B9F">
        <w:rPr>
          <w:rFonts w:ascii="Times New Roman" w:hAnsi="Times New Roman"/>
          <w:sz w:val="26"/>
          <w:szCs w:val="26"/>
          <w:lang w:val="uk-UA"/>
        </w:rPr>
        <w:t>Відповідно до Указу Президента України від 24.02.2022 року №68/2022 ”Про утворення військових адміністрацій”, статті 15 Закону України “Про правовий режим воєнного стану”, статей 75,76,77 і пункту 22</w:t>
      </w:r>
      <w:r w:rsidRPr="003E1B9F">
        <w:rPr>
          <w:rFonts w:ascii="Times New Roman" w:hAnsi="Times New Roman"/>
          <w:sz w:val="26"/>
          <w:szCs w:val="26"/>
          <w:vertAlign w:val="superscript"/>
          <w:lang w:val="uk-UA"/>
        </w:rPr>
        <w:t>1</w:t>
      </w:r>
      <w:r w:rsidRPr="003E1B9F">
        <w:rPr>
          <w:rFonts w:ascii="Times New Roman" w:hAnsi="Times New Roman"/>
          <w:sz w:val="26"/>
          <w:szCs w:val="26"/>
          <w:lang w:val="uk-UA"/>
        </w:rPr>
        <w:t xml:space="preserve"> розділу </w:t>
      </w:r>
      <w:r w:rsidRPr="003E1B9F">
        <w:rPr>
          <w:rFonts w:ascii="Times New Roman" w:hAnsi="Times New Roman"/>
          <w:sz w:val="26"/>
          <w:szCs w:val="26"/>
          <w:lang w:val="en-US"/>
        </w:rPr>
        <w:t>VI</w:t>
      </w:r>
      <w:r w:rsidRPr="003E1B9F">
        <w:rPr>
          <w:rFonts w:ascii="Times New Roman" w:hAnsi="Times New Roman"/>
          <w:sz w:val="26"/>
          <w:szCs w:val="26"/>
          <w:lang w:val="uk-UA"/>
        </w:rPr>
        <w:t xml:space="preserve"> “Прикінцеві та перехідні положення” Бюджетного кодексу України, Закону України “Про Державний бюджет України на 202</w:t>
      </w:r>
      <w:r w:rsidR="00366075">
        <w:rPr>
          <w:rFonts w:ascii="Times New Roman" w:hAnsi="Times New Roman"/>
          <w:sz w:val="26"/>
          <w:szCs w:val="26"/>
          <w:lang w:val="uk-UA"/>
        </w:rPr>
        <w:t>4</w:t>
      </w:r>
      <w:r w:rsidRPr="003E1B9F">
        <w:rPr>
          <w:rFonts w:ascii="Times New Roman" w:hAnsi="Times New Roman"/>
          <w:sz w:val="26"/>
          <w:szCs w:val="26"/>
          <w:lang w:val="uk-UA"/>
        </w:rPr>
        <w:t xml:space="preserve"> рік”, постанови Кабінету Міністрів України від 11 березня 2022 року  № 252(зі змінами) “Деякі питання формування та виконання місцевих бюджетів у період воєнного стану” та листа Дрогобицької районної ради № 02-08/7</w:t>
      </w:r>
      <w:r w:rsidR="00A75974">
        <w:rPr>
          <w:rFonts w:ascii="Times New Roman" w:hAnsi="Times New Roman"/>
          <w:sz w:val="26"/>
          <w:szCs w:val="26"/>
          <w:lang w:val="uk-UA"/>
        </w:rPr>
        <w:t>8</w:t>
      </w:r>
      <w:r w:rsidRPr="003E1B9F">
        <w:rPr>
          <w:rFonts w:ascii="Times New Roman" w:hAnsi="Times New Roman"/>
          <w:sz w:val="26"/>
          <w:szCs w:val="26"/>
          <w:lang w:val="uk-UA"/>
        </w:rPr>
        <w:t xml:space="preserve"> від </w:t>
      </w:r>
      <w:r w:rsidR="00A75974">
        <w:rPr>
          <w:rFonts w:ascii="Times New Roman" w:hAnsi="Times New Roman"/>
          <w:sz w:val="26"/>
          <w:szCs w:val="26"/>
          <w:lang w:val="uk-UA"/>
        </w:rPr>
        <w:t>20</w:t>
      </w:r>
      <w:r w:rsidRPr="003E1B9F">
        <w:rPr>
          <w:rFonts w:ascii="Times New Roman" w:hAnsi="Times New Roman"/>
          <w:sz w:val="26"/>
          <w:szCs w:val="26"/>
          <w:lang w:val="uk-UA"/>
        </w:rPr>
        <w:t>.03.202</w:t>
      </w:r>
      <w:r w:rsidR="00A75974">
        <w:rPr>
          <w:rFonts w:ascii="Times New Roman" w:hAnsi="Times New Roman"/>
          <w:sz w:val="26"/>
          <w:szCs w:val="26"/>
          <w:lang w:val="uk-UA"/>
        </w:rPr>
        <w:t>4</w:t>
      </w:r>
      <w:r w:rsidRPr="003E1B9F">
        <w:rPr>
          <w:rFonts w:ascii="Times New Roman" w:hAnsi="Times New Roman"/>
          <w:sz w:val="26"/>
          <w:szCs w:val="26"/>
          <w:lang w:val="uk-UA"/>
        </w:rPr>
        <w:t>р.</w:t>
      </w:r>
      <w:r w:rsidR="0021652F">
        <w:rPr>
          <w:rFonts w:ascii="Times New Roman" w:hAnsi="Times New Roman"/>
          <w:sz w:val="26"/>
          <w:szCs w:val="26"/>
          <w:lang w:val="uk-UA"/>
        </w:rPr>
        <w:t>:</w:t>
      </w:r>
    </w:p>
    <w:p w:rsidR="006E430D" w:rsidRPr="006E430D" w:rsidRDefault="006E430D" w:rsidP="006E430D">
      <w:pPr>
        <w:rPr>
          <w:lang w:eastAsia="ar-SA"/>
        </w:rPr>
      </w:pPr>
    </w:p>
    <w:p w:rsidR="00730C58" w:rsidRDefault="006E430D" w:rsidP="0033664F">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r>
      <w:r w:rsidR="0021652F" w:rsidRPr="0021652F">
        <w:rPr>
          <w:rFonts w:ascii="Times New Roman" w:hAnsi="Times New Roman"/>
          <w:sz w:val="26"/>
          <w:szCs w:val="26"/>
          <w:lang w:eastAsia="ar-SA"/>
        </w:rPr>
        <w:t xml:space="preserve">1. </w:t>
      </w:r>
      <w:r w:rsidR="00730C58">
        <w:rPr>
          <w:rFonts w:ascii="Times New Roman" w:hAnsi="Times New Roman"/>
          <w:sz w:val="26"/>
          <w:szCs w:val="26"/>
          <w:lang w:eastAsia="ar-SA"/>
        </w:rPr>
        <w:t>Внести зміни до показників районного бюджету Дрогобицького району на 202</w:t>
      </w:r>
      <w:r w:rsidR="00A75974">
        <w:rPr>
          <w:rFonts w:ascii="Times New Roman" w:hAnsi="Times New Roman"/>
          <w:sz w:val="26"/>
          <w:szCs w:val="26"/>
          <w:lang w:eastAsia="ar-SA"/>
        </w:rPr>
        <w:t>4</w:t>
      </w:r>
      <w:r w:rsidR="00730C58">
        <w:rPr>
          <w:rFonts w:ascii="Times New Roman" w:hAnsi="Times New Roman"/>
          <w:sz w:val="26"/>
          <w:szCs w:val="26"/>
          <w:lang w:eastAsia="ar-SA"/>
        </w:rPr>
        <w:t xml:space="preserve"> рік, а саме, з</w:t>
      </w:r>
      <w:r>
        <w:rPr>
          <w:rFonts w:ascii="Times New Roman" w:hAnsi="Times New Roman"/>
          <w:sz w:val="26"/>
          <w:szCs w:val="26"/>
          <w:lang w:eastAsia="ar-SA"/>
        </w:rPr>
        <w:t xml:space="preserve">більшити </w:t>
      </w:r>
      <w:r w:rsidR="00730C58">
        <w:rPr>
          <w:rFonts w:ascii="Times New Roman" w:hAnsi="Times New Roman"/>
          <w:sz w:val="26"/>
          <w:szCs w:val="26"/>
          <w:lang w:eastAsia="ar-SA"/>
        </w:rPr>
        <w:t>бюджетні призначення</w:t>
      </w:r>
      <w:r>
        <w:rPr>
          <w:rFonts w:ascii="Times New Roman" w:hAnsi="Times New Roman"/>
          <w:sz w:val="26"/>
          <w:szCs w:val="26"/>
          <w:lang w:eastAsia="ar-SA"/>
        </w:rPr>
        <w:t xml:space="preserve"> </w:t>
      </w:r>
      <w:r w:rsidR="00730C58">
        <w:rPr>
          <w:rFonts w:ascii="Times New Roman" w:hAnsi="Times New Roman"/>
          <w:sz w:val="26"/>
          <w:szCs w:val="26"/>
          <w:lang w:eastAsia="ar-SA"/>
        </w:rPr>
        <w:t xml:space="preserve">по загальному фонду </w:t>
      </w:r>
      <w:r>
        <w:rPr>
          <w:rFonts w:ascii="Times New Roman" w:hAnsi="Times New Roman"/>
          <w:sz w:val="26"/>
          <w:szCs w:val="26"/>
          <w:lang w:eastAsia="ar-SA"/>
        </w:rPr>
        <w:t>Дрогобицьк</w:t>
      </w:r>
      <w:r w:rsidR="00730C58">
        <w:rPr>
          <w:rFonts w:ascii="Times New Roman" w:hAnsi="Times New Roman"/>
          <w:sz w:val="26"/>
          <w:szCs w:val="26"/>
          <w:lang w:eastAsia="ar-SA"/>
        </w:rPr>
        <w:t>ій</w:t>
      </w:r>
      <w:r>
        <w:rPr>
          <w:rFonts w:ascii="Times New Roman" w:hAnsi="Times New Roman"/>
          <w:sz w:val="26"/>
          <w:szCs w:val="26"/>
          <w:lang w:eastAsia="ar-SA"/>
        </w:rPr>
        <w:t xml:space="preserve"> районн</w:t>
      </w:r>
      <w:r w:rsidR="00730C58">
        <w:rPr>
          <w:rFonts w:ascii="Times New Roman" w:hAnsi="Times New Roman"/>
          <w:sz w:val="26"/>
          <w:szCs w:val="26"/>
          <w:lang w:eastAsia="ar-SA"/>
        </w:rPr>
        <w:t xml:space="preserve">ій </w:t>
      </w:r>
      <w:r>
        <w:rPr>
          <w:rFonts w:ascii="Times New Roman" w:hAnsi="Times New Roman"/>
          <w:sz w:val="26"/>
          <w:szCs w:val="26"/>
          <w:lang w:eastAsia="ar-SA"/>
        </w:rPr>
        <w:t>рад</w:t>
      </w:r>
      <w:r w:rsidR="00730C58">
        <w:rPr>
          <w:rFonts w:ascii="Times New Roman" w:hAnsi="Times New Roman"/>
          <w:sz w:val="26"/>
          <w:szCs w:val="26"/>
          <w:lang w:eastAsia="ar-SA"/>
        </w:rPr>
        <w:t>і</w:t>
      </w:r>
      <w:r>
        <w:rPr>
          <w:rFonts w:ascii="Times New Roman" w:hAnsi="Times New Roman"/>
          <w:sz w:val="26"/>
          <w:szCs w:val="26"/>
          <w:lang w:eastAsia="ar-SA"/>
        </w:rPr>
        <w:t xml:space="preserve"> </w:t>
      </w:r>
      <w:r w:rsidR="003F3D66">
        <w:rPr>
          <w:rFonts w:ascii="Times New Roman" w:hAnsi="Times New Roman"/>
          <w:sz w:val="26"/>
          <w:szCs w:val="26"/>
          <w:lang w:eastAsia="ar-SA"/>
        </w:rPr>
        <w:t xml:space="preserve">в сумі </w:t>
      </w:r>
      <w:r w:rsidR="00A75974">
        <w:rPr>
          <w:rFonts w:ascii="Times New Roman" w:hAnsi="Times New Roman"/>
          <w:sz w:val="26"/>
          <w:szCs w:val="26"/>
          <w:lang w:eastAsia="ar-SA"/>
        </w:rPr>
        <w:t>10000</w:t>
      </w:r>
      <w:r w:rsidR="003F3D66">
        <w:rPr>
          <w:rFonts w:ascii="Times New Roman" w:hAnsi="Times New Roman"/>
          <w:sz w:val="26"/>
          <w:szCs w:val="26"/>
          <w:lang w:eastAsia="ar-SA"/>
        </w:rPr>
        <w:t xml:space="preserve"> грн. </w:t>
      </w:r>
      <w:r w:rsidR="00730C58">
        <w:rPr>
          <w:rFonts w:ascii="Times New Roman" w:hAnsi="Times New Roman"/>
          <w:sz w:val="26"/>
          <w:szCs w:val="26"/>
          <w:lang w:eastAsia="ar-SA"/>
        </w:rPr>
        <w:t>за</w:t>
      </w:r>
      <w:r>
        <w:rPr>
          <w:rFonts w:ascii="Times New Roman" w:hAnsi="Times New Roman"/>
          <w:sz w:val="26"/>
          <w:szCs w:val="26"/>
          <w:lang w:eastAsia="ar-SA"/>
        </w:rPr>
        <w:t xml:space="preserve"> 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sidR="0021652F">
        <w:rPr>
          <w:rFonts w:ascii="Times New Roman" w:hAnsi="Times New Roman"/>
          <w:sz w:val="26"/>
          <w:szCs w:val="26"/>
          <w:lang w:eastAsia="ar-SA"/>
        </w:rPr>
        <w:t xml:space="preserve"> </w:t>
      </w:r>
      <w:r>
        <w:rPr>
          <w:rFonts w:ascii="Times New Roman" w:hAnsi="Times New Roman"/>
          <w:sz w:val="26"/>
          <w:szCs w:val="26"/>
          <w:lang w:eastAsia="ar-SA"/>
        </w:rPr>
        <w:t xml:space="preserve"> КЕКВ 2273 </w:t>
      </w:r>
      <w:r w:rsidRPr="006E430D">
        <w:rPr>
          <w:rFonts w:ascii="Times New Roman" w:hAnsi="Times New Roman"/>
          <w:sz w:val="26"/>
          <w:szCs w:val="26"/>
          <w:lang w:eastAsia="ar-SA"/>
        </w:rPr>
        <w:t>“</w:t>
      </w:r>
      <w:r>
        <w:rPr>
          <w:rFonts w:ascii="Times New Roman" w:hAnsi="Times New Roman"/>
          <w:sz w:val="26"/>
          <w:szCs w:val="26"/>
          <w:lang w:eastAsia="ar-SA"/>
        </w:rPr>
        <w:t>Оплата електроенергії</w:t>
      </w:r>
      <w:r w:rsidRPr="006E430D">
        <w:rPr>
          <w:rFonts w:ascii="Times New Roman" w:hAnsi="Times New Roman"/>
          <w:sz w:val="26"/>
          <w:szCs w:val="26"/>
          <w:lang w:eastAsia="ar-SA"/>
        </w:rPr>
        <w:t>”</w:t>
      </w:r>
      <w:r w:rsidR="00730C58">
        <w:rPr>
          <w:rFonts w:ascii="Times New Roman" w:hAnsi="Times New Roman"/>
          <w:sz w:val="26"/>
          <w:szCs w:val="26"/>
          <w:lang w:eastAsia="ar-SA"/>
        </w:rPr>
        <w:t>.</w:t>
      </w:r>
      <w:r w:rsidR="003F3D66">
        <w:rPr>
          <w:rFonts w:ascii="Times New Roman" w:hAnsi="Times New Roman"/>
          <w:sz w:val="26"/>
          <w:szCs w:val="26"/>
          <w:lang w:eastAsia="ar-SA"/>
        </w:rPr>
        <w:t xml:space="preserve"> </w:t>
      </w:r>
    </w:p>
    <w:p w:rsidR="003F3D66" w:rsidRDefault="00730C58" w:rsidP="0033664F">
      <w:pPr>
        <w:spacing w:after="0" w:line="240" w:lineRule="auto"/>
        <w:jc w:val="both"/>
        <w:rPr>
          <w:rFonts w:ascii="Times New Roman" w:hAnsi="Times New Roman"/>
          <w:sz w:val="26"/>
          <w:szCs w:val="26"/>
          <w:lang w:eastAsia="ar-SA"/>
        </w:rPr>
      </w:pPr>
      <w:r>
        <w:rPr>
          <w:rFonts w:ascii="Times New Roman" w:hAnsi="Times New Roman"/>
          <w:sz w:val="26"/>
          <w:szCs w:val="26"/>
          <w:lang w:eastAsia="ar-SA"/>
        </w:rPr>
        <w:tab/>
        <w:t xml:space="preserve">2. Видатки згідно з п.1 проводити </w:t>
      </w:r>
      <w:r w:rsidR="003F3D66">
        <w:rPr>
          <w:rFonts w:ascii="Times New Roman" w:hAnsi="Times New Roman"/>
          <w:sz w:val="26"/>
          <w:szCs w:val="26"/>
          <w:lang w:eastAsia="ar-SA"/>
        </w:rPr>
        <w:t>за рахунок с</w:t>
      </w:r>
      <w:r w:rsidR="003F3D66" w:rsidRPr="0021652F">
        <w:rPr>
          <w:rFonts w:ascii="Times New Roman" w:hAnsi="Times New Roman"/>
          <w:sz w:val="26"/>
          <w:szCs w:val="26"/>
          <w:lang w:eastAsia="ar-SA"/>
        </w:rPr>
        <w:t>прямува</w:t>
      </w:r>
      <w:r w:rsidR="003F3D66">
        <w:rPr>
          <w:rFonts w:ascii="Times New Roman" w:hAnsi="Times New Roman"/>
          <w:sz w:val="26"/>
          <w:szCs w:val="26"/>
          <w:lang w:eastAsia="ar-SA"/>
        </w:rPr>
        <w:t>ння</w:t>
      </w:r>
      <w:r w:rsidR="003F3D66" w:rsidRPr="0021652F">
        <w:rPr>
          <w:rFonts w:ascii="Times New Roman" w:hAnsi="Times New Roman"/>
          <w:sz w:val="26"/>
          <w:szCs w:val="26"/>
          <w:lang w:eastAsia="ar-SA"/>
        </w:rPr>
        <w:t xml:space="preserve"> вільн</w:t>
      </w:r>
      <w:r w:rsidR="003F3D66">
        <w:rPr>
          <w:rFonts w:ascii="Times New Roman" w:hAnsi="Times New Roman"/>
          <w:sz w:val="26"/>
          <w:szCs w:val="26"/>
          <w:lang w:eastAsia="ar-SA"/>
        </w:rPr>
        <w:t>их</w:t>
      </w:r>
      <w:r w:rsidR="003F3D66" w:rsidRPr="0021652F">
        <w:rPr>
          <w:rFonts w:ascii="Times New Roman" w:hAnsi="Times New Roman"/>
          <w:sz w:val="26"/>
          <w:szCs w:val="26"/>
          <w:lang w:eastAsia="ar-SA"/>
        </w:rPr>
        <w:t xml:space="preserve"> залишк</w:t>
      </w:r>
      <w:r w:rsidR="003F3D66">
        <w:rPr>
          <w:rFonts w:ascii="Times New Roman" w:hAnsi="Times New Roman"/>
          <w:sz w:val="26"/>
          <w:szCs w:val="26"/>
          <w:lang w:eastAsia="ar-SA"/>
        </w:rPr>
        <w:t>ів</w:t>
      </w:r>
      <w:r w:rsidR="003F3D66" w:rsidRPr="0021652F">
        <w:rPr>
          <w:rFonts w:ascii="Times New Roman" w:hAnsi="Times New Roman"/>
          <w:sz w:val="26"/>
          <w:szCs w:val="26"/>
          <w:lang w:eastAsia="ar-SA"/>
        </w:rPr>
        <w:t xml:space="preserve"> бюджетних коштів</w:t>
      </w:r>
      <w:r w:rsidR="003F3D66">
        <w:rPr>
          <w:rFonts w:ascii="Times New Roman" w:hAnsi="Times New Roman"/>
          <w:sz w:val="26"/>
          <w:szCs w:val="26"/>
          <w:lang w:eastAsia="ar-SA"/>
        </w:rPr>
        <w:t xml:space="preserve">, які утворилися </w:t>
      </w:r>
      <w:r>
        <w:rPr>
          <w:rFonts w:ascii="Times New Roman" w:hAnsi="Times New Roman"/>
          <w:sz w:val="26"/>
          <w:szCs w:val="26"/>
          <w:lang w:eastAsia="ar-SA"/>
        </w:rPr>
        <w:t>по загальному фонду районного бюджету</w:t>
      </w:r>
      <w:r w:rsidR="003F3D66">
        <w:rPr>
          <w:rFonts w:ascii="Times New Roman" w:hAnsi="Times New Roman"/>
          <w:sz w:val="26"/>
          <w:szCs w:val="26"/>
          <w:lang w:eastAsia="ar-SA"/>
        </w:rPr>
        <w:t xml:space="preserve"> станом на 01.01.202</w:t>
      </w:r>
      <w:r w:rsidR="00A75974">
        <w:rPr>
          <w:rFonts w:ascii="Times New Roman" w:hAnsi="Times New Roman"/>
          <w:sz w:val="26"/>
          <w:szCs w:val="26"/>
          <w:lang w:eastAsia="ar-SA"/>
        </w:rPr>
        <w:t>4</w:t>
      </w:r>
      <w:r w:rsidR="003F3D66">
        <w:rPr>
          <w:rFonts w:ascii="Times New Roman" w:hAnsi="Times New Roman"/>
          <w:sz w:val="26"/>
          <w:szCs w:val="26"/>
          <w:lang w:eastAsia="ar-SA"/>
        </w:rPr>
        <w:t xml:space="preserve"> року</w:t>
      </w:r>
      <w:r>
        <w:rPr>
          <w:rFonts w:ascii="Times New Roman" w:hAnsi="Times New Roman"/>
          <w:sz w:val="26"/>
          <w:szCs w:val="26"/>
          <w:lang w:eastAsia="ar-SA"/>
        </w:rPr>
        <w:t xml:space="preserve"> в сумі </w:t>
      </w:r>
      <w:r w:rsidR="00A75974">
        <w:rPr>
          <w:rFonts w:ascii="Times New Roman" w:hAnsi="Times New Roman"/>
          <w:sz w:val="26"/>
          <w:szCs w:val="26"/>
          <w:lang w:eastAsia="ar-SA"/>
        </w:rPr>
        <w:t>10000</w:t>
      </w:r>
      <w:r>
        <w:rPr>
          <w:rFonts w:ascii="Times New Roman" w:hAnsi="Times New Roman"/>
          <w:sz w:val="26"/>
          <w:szCs w:val="26"/>
          <w:lang w:eastAsia="ar-SA"/>
        </w:rPr>
        <w:t xml:space="preserve"> грн.</w:t>
      </w:r>
    </w:p>
    <w:p w:rsidR="00B117ED" w:rsidRPr="003F3D66" w:rsidRDefault="003F3D66" w:rsidP="0033664F">
      <w:pPr>
        <w:spacing w:after="0" w:line="240" w:lineRule="auto"/>
        <w:jc w:val="both"/>
        <w:rPr>
          <w:rFonts w:ascii="Times New Roman" w:hAnsi="Times New Roman"/>
          <w:sz w:val="26"/>
          <w:szCs w:val="26"/>
          <w:lang w:eastAsia="ar-SA"/>
        </w:rPr>
      </w:pPr>
      <w:r>
        <w:rPr>
          <w:rFonts w:ascii="Times New Roman" w:hAnsi="Times New Roman"/>
          <w:sz w:val="26"/>
          <w:szCs w:val="26"/>
        </w:rPr>
        <w:tab/>
      </w:r>
      <w:r w:rsidR="00730C58">
        <w:rPr>
          <w:rFonts w:ascii="Times New Roman" w:hAnsi="Times New Roman"/>
          <w:sz w:val="26"/>
          <w:szCs w:val="26"/>
        </w:rPr>
        <w:t>3</w:t>
      </w:r>
      <w:r w:rsidR="00B117ED" w:rsidRPr="003F3D66">
        <w:rPr>
          <w:rFonts w:ascii="Times New Roman" w:hAnsi="Times New Roman"/>
          <w:sz w:val="26"/>
          <w:szCs w:val="26"/>
        </w:rPr>
        <w:t>.Відділу фінансів районної державної  адміністрації (І.Шпак) внести відповідні зміни до показників районного бюджету.</w:t>
      </w:r>
    </w:p>
    <w:p w:rsidR="00A75974" w:rsidRPr="003E1B9F" w:rsidRDefault="00B117ED" w:rsidP="0033664F">
      <w:pPr>
        <w:spacing w:after="0" w:line="240" w:lineRule="auto"/>
        <w:jc w:val="both"/>
        <w:rPr>
          <w:rFonts w:ascii="Times New Roman" w:hAnsi="Times New Roman"/>
          <w:b/>
          <w:sz w:val="26"/>
          <w:szCs w:val="26"/>
          <w:lang w:eastAsia="ar-SA"/>
        </w:rPr>
      </w:pPr>
      <w:r w:rsidRPr="003F3D66">
        <w:rPr>
          <w:rFonts w:ascii="Times New Roman" w:hAnsi="Times New Roman"/>
          <w:sz w:val="26"/>
          <w:szCs w:val="26"/>
          <w:lang w:eastAsia="ar-SA"/>
        </w:rPr>
        <w:tab/>
      </w:r>
      <w:r w:rsidR="00730C58">
        <w:rPr>
          <w:rFonts w:ascii="Times New Roman" w:hAnsi="Times New Roman"/>
          <w:sz w:val="26"/>
          <w:szCs w:val="26"/>
          <w:lang w:eastAsia="ar-SA"/>
        </w:rPr>
        <w:t>4</w:t>
      </w:r>
      <w:r w:rsidRPr="003F3D66">
        <w:rPr>
          <w:rFonts w:ascii="Times New Roman" w:hAnsi="Times New Roman"/>
          <w:sz w:val="26"/>
          <w:szCs w:val="26"/>
          <w:lang w:eastAsia="ar-SA"/>
        </w:rPr>
        <w:t>.</w:t>
      </w:r>
      <w:r w:rsidRPr="003F3D66">
        <w:rPr>
          <w:rFonts w:ascii="Times New Roman" w:hAnsi="Times New Roman"/>
          <w:sz w:val="26"/>
          <w:szCs w:val="26"/>
        </w:rPr>
        <w:t>Контроль за виконанням розпорядження</w:t>
      </w:r>
      <w:r w:rsidRPr="003E1B9F">
        <w:rPr>
          <w:rFonts w:ascii="Times New Roman" w:hAnsi="Times New Roman"/>
          <w:sz w:val="26"/>
          <w:szCs w:val="26"/>
        </w:rPr>
        <w:t xml:space="preserve"> покласти </w:t>
      </w:r>
      <w:r w:rsidR="00A75974">
        <w:rPr>
          <w:rFonts w:ascii="Times New Roman" w:hAnsi="Times New Roman"/>
          <w:sz w:val="26"/>
          <w:szCs w:val="26"/>
        </w:rPr>
        <w:t xml:space="preserve">на заступника голови районної державної адміністрації </w:t>
      </w:r>
      <w:proofErr w:type="spellStart"/>
      <w:r w:rsidR="00A75974">
        <w:rPr>
          <w:rFonts w:ascii="Times New Roman" w:hAnsi="Times New Roman"/>
          <w:sz w:val="26"/>
          <w:szCs w:val="26"/>
        </w:rPr>
        <w:t>О.Пилипціва</w:t>
      </w:r>
      <w:proofErr w:type="spellEnd"/>
      <w:r w:rsidR="00A75974" w:rsidRPr="003E1B9F">
        <w:rPr>
          <w:rFonts w:ascii="Times New Roman" w:hAnsi="Times New Roman"/>
          <w:sz w:val="26"/>
          <w:szCs w:val="26"/>
        </w:rPr>
        <w:t>.</w:t>
      </w:r>
    </w:p>
    <w:p w:rsidR="00B117ED" w:rsidRPr="003E1B9F" w:rsidRDefault="00B117ED" w:rsidP="003F3D66">
      <w:pPr>
        <w:spacing w:after="0" w:line="240" w:lineRule="auto"/>
        <w:jc w:val="both"/>
        <w:rPr>
          <w:rFonts w:ascii="Times New Roman" w:hAnsi="Times New Roman"/>
          <w:b/>
          <w:sz w:val="26"/>
          <w:szCs w:val="26"/>
          <w:lang w:eastAsia="ar-SA"/>
        </w:rPr>
      </w:pPr>
    </w:p>
    <w:p w:rsidR="00B117ED" w:rsidRPr="003E1B9F" w:rsidRDefault="00B117ED" w:rsidP="00C310A5">
      <w:pPr>
        <w:spacing w:after="0"/>
        <w:rPr>
          <w:rFonts w:ascii="Times New Roman" w:hAnsi="Times New Roman"/>
          <w:sz w:val="26"/>
          <w:szCs w:val="26"/>
          <w:lang w:eastAsia="ar-SA"/>
        </w:rPr>
      </w:pPr>
    </w:p>
    <w:p w:rsidR="00F67FC0" w:rsidRDefault="00F67FC0" w:rsidP="003E1B9F">
      <w:pPr>
        <w:rPr>
          <w:rFonts w:ascii="Times New Roman" w:hAnsi="Times New Roman"/>
          <w:b/>
          <w:bCs/>
          <w:sz w:val="26"/>
          <w:szCs w:val="26"/>
          <w:lang w:val="ru-RU"/>
        </w:rPr>
      </w:pPr>
    </w:p>
    <w:p w:rsidR="00B117ED" w:rsidRPr="007B539F" w:rsidRDefault="00A75974" w:rsidP="007B539F">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bookmarkStart w:id="0" w:name="_GoBack"/>
      <w:bookmarkEnd w:id="0"/>
    </w:p>
    <w:sectPr w:rsidR="00B117ED" w:rsidRPr="007B539F"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04A2"/>
    <w:rsid w:val="00022247"/>
    <w:rsid w:val="00036CBE"/>
    <w:rsid w:val="00055A1E"/>
    <w:rsid w:val="00055C3E"/>
    <w:rsid w:val="00055D9D"/>
    <w:rsid w:val="000605D5"/>
    <w:rsid w:val="00062CC6"/>
    <w:rsid w:val="0007540E"/>
    <w:rsid w:val="00077D24"/>
    <w:rsid w:val="00086E17"/>
    <w:rsid w:val="000A5C06"/>
    <w:rsid w:val="000B72ED"/>
    <w:rsid w:val="000C39F2"/>
    <w:rsid w:val="000D1B1B"/>
    <w:rsid w:val="000E1072"/>
    <w:rsid w:val="000F365A"/>
    <w:rsid w:val="000F5254"/>
    <w:rsid w:val="00102205"/>
    <w:rsid w:val="001055B0"/>
    <w:rsid w:val="001212CF"/>
    <w:rsid w:val="0015497C"/>
    <w:rsid w:val="001749F4"/>
    <w:rsid w:val="00177D05"/>
    <w:rsid w:val="00177D22"/>
    <w:rsid w:val="00182A1D"/>
    <w:rsid w:val="00187303"/>
    <w:rsid w:val="00187E3D"/>
    <w:rsid w:val="001924F1"/>
    <w:rsid w:val="00196523"/>
    <w:rsid w:val="001B2779"/>
    <w:rsid w:val="001B65E9"/>
    <w:rsid w:val="001C0A59"/>
    <w:rsid w:val="001C7514"/>
    <w:rsid w:val="001E32BE"/>
    <w:rsid w:val="00203A24"/>
    <w:rsid w:val="00207BA5"/>
    <w:rsid w:val="00214FB3"/>
    <w:rsid w:val="0021652F"/>
    <w:rsid w:val="00235142"/>
    <w:rsid w:val="00240BEC"/>
    <w:rsid w:val="00242761"/>
    <w:rsid w:val="00246107"/>
    <w:rsid w:val="002470EB"/>
    <w:rsid w:val="00247151"/>
    <w:rsid w:val="0025072B"/>
    <w:rsid w:val="00253E6F"/>
    <w:rsid w:val="002554F6"/>
    <w:rsid w:val="00292D45"/>
    <w:rsid w:val="00296FC4"/>
    <w:rsid w:val="002A77F6"/>
    <w:rsid w:val="002B55C8"/>
    <w:rsid w:val="002D2946"/>
    <w:rsid w:val="0030001C"/>
    <w:rsid w:val="003023F0"/>
    <w:rsid w:val="00307341"/>
    <w:rsid w:val="00310634"/>
    <w:rsid w:val="0033664F"/>
    <w:rsid w:val="003535E5"/>
    <w:rsid w:val="00366075"/>
    <w:rsid w:val="00367561"/>
    <w:rsid w:val="003903B1"/>
    <w:rsid w:val="003A5A50"/>
    <w:rsid w:val="003B3F7D"/>
    <w:rsid w:val="003B5DE8"/>
    <w:rsid w:val="003C7D13"/>
    <w:rsid w:val="003D4B8A"/>
    <w:rsid w:val="003E1B9F"/>
    <w:rsid w:val="003F3D66"/>
    <w:rsid w:val="003F4A59"/>
    <w:rsid w:val="0043305C"/>
    <w:rsid w:val="0043690C"/>
    <w:rsid w:val="004434E4"/>
    <w:rsid w:val="0044447A"/>
    <w:rsid w:val="00453DF7"/>
    <w:rsid w:val="00464CAD"/>
    <w:rsid w:val="004678C4"/>
    <w:rsid w:val="00471124"/>
    <w:rsid w:val="00473480"/>
    <w:rsid w:val="004741FE"/>
    <w:rsid w:val="0049033C"/>
    <w:rsid w:val="00497AC1"/>
    <w:rsid w:val="004A2A94"/>
    <w:rsid w:val="004C4904"/>
    <w:rsid w:val="004C7B2E"/>
    <w:rsid w:val="004D185B"/>
    <w:rsid w:val="004F6E9A"/>
    <w:rsid w:val="00513927"/>
    <w:rsid w:val="00531A13"/>
    <w:rsid w:val="00542B36"/>
    <w:rsid w:val="0054562A"/>
    <w:rsid w:val="005560FB"/>
    <w:rsid w:val="00572C9F"/>
    <w:rsid w:val="00586E66"/>
    <w:rsid w:val="00587F14"/>
    <w:rsid w:val="005B2B9F"/>
    <w:rsid w:val="005E1573"/>
    <w:rsid w:val="005E27D5"/>
    <w:rsid w:val="005F18C4"/>
    <w:rsid w:val="0060279A"/>
    <w:rsid w:val="006029D6"/>
    <w:rsid w:val="00604A1C"/>
    <w:rsid w:val="006060A4"/>
    <w:rsid w:val="00624E66"/>
    <w:rsid w:val="006606AD"/>
    <w:rsid w:val="00671B99"/>
    <w:rsid w:val="006A0C8E"/>
    <w:rsid w:val="006B0BFE"/>
    <w:rsid w:val="006C03E0"/>
    <w:rsid w:val="006C50B9"/>
    <w:rsid w:val="006C6EA3"/>
    <w:rsid w:val="006C7776"/>
    <w:rsid w:val="006E430D"/>
    <w:rsid w:val="006E6CE3"/>
    <w:rsid w:val="00710492"/>
    <w:rsid w:val="007303E6"/>
    <w:rsid w:val="00730C58"/>
    <w:rsid w:val="00734AE6"/>
    <w:rsid w:val="00735452"/>
    <w:rsid w:val="00741EAB"/>
    <w:rsid w:val="00772739"/>
    <w:rsid w:val="007940B2"/>
    <w:rsid w:val="00794696"/>
    <w:rsid w:val="007B150A"/>
    <w:rsid w:val="007B2108"/>
    <w:rsid w:val="007B2221"/>
    <w:rsid w:val="007B539F"/>
    <w:rsid w:val="00805F19"/>
    <w:rsid w:val="00807C14"/>
    <w:rsid w:val="008306E7"/>
    <w:rsid w:val="00831C14"/>
    <w:rsid w:val="0083577B"/>
    <w:rsid w:val="008469CD"/>
    <w:rsid w:val="00855177"/>
    <w:rsid w:val="00867347"/>
    <w:rsid w:val="00890CB5"/>
    <w:rsid w:val="00890EA5"/>
    <w:rsid w:val="008A209B"/>
    <w:rsid w:val="008A7A24"/>
    <w:rsid w:val="008B2723"/>
    <w:rsid w:val="008C0B13"/>
    <w:rsid w:val="008C5D10"/>
    <w:rsid w:val="008E06C1"/>
    <w:rsid w:val="008F4723"/>
    <w:rsid w:val="009043E8"/>
    <w:rsid w:val="00906C9E"/>
    <w:rsid w:val="00906D74"/>
    <w:rsid w:val="00912C31"/>
    <w:rsid w:val="00923D46"/>
    <w:rsid w:val="00936434"/>
    <w:rsid w:val="0095566D"/>
    <w:rsid w:val="00957C95"/>
    <w:rsid w:val="00962DAE"/>
    <w:rsid w:val="00973AF6"/>
    <w:rsid w:val="0098106E"/>
    <w:rsid w:val="009930C0"/>
    <w:rsid w:val="009E2E67"/>
    <w:rsid w:val="009E6C0F"/>
    <w:rsid w:val="009F185C"/>
    <w:rsid w:val="009F5F16"/>
    <w:rsid w:val="00A17F00"/>
    <w:rsid w:val="00A2507F"/>
    <w:rsid w:val="00A504C2"/>
    <w:rsid w:val="00A65E87"/>
    <w:rsid w:val="00A724C8"/>
    <w:rsid w:val="00A75974"/>
    <w:rsid w:val="00A773A5"/>
    <w:rsid w:val="00A94696"/>
    <w:rsid w:val="00AA6DF9"/>
    <w:rsid w:val="00AB140A"/>
    <w:rsid w:val="00AB3CB1"/>
    <w:rsid w:val="00AC429A"/>
    <w:rsid w:val="00AD3F6A"/>
    <w:rsid w:val="00AD5B5F"/>
    <w:rsid w:val="00AF461D"/>
    <w:rsid w:val="00B024F2"/>
    <w:rsid w:val="00B117ED"/>
    <w:rsid w:val="00B17069"/>
    <w:rsid w:val="00B222E5"/>
    <w:rsid w:val="00B24130"/>
    <w:rsid w:val="00B24BAF"/>
    <w:rsid w:val="00B312C0"/>
    <w:rsid w:val="00B4209D"/>
    <w:rsid w:val="00B441A1"/>
    <w:rsid w:val="00B80206"/>
    <w:rsid w:val="00B979DF"/>
    <w:rsid w:val="00BA3A65"/>
    <w:rsid w:val="00BC42C2"/>
    <w:rsid w:val="00BF1592"/>
    <w:rsid w:val="00BF3CE8"/>
    <w:rsid w:val="00BF421A"/>
    <w:rsid w:val="00C15A79"/>
    <w:rsid w:val="00C227CF"/>
    <w:rsid w:val="00C2774A"/>
    <w:rsid w:val="00C310A5"/>
    <w:rsid w:val="00C4180D"/>
    <w:rsid w:val="00C4329D"/>
    <w:rsid w:val="00C61CCE"/>
    <w:rsid w:val="00C6537B"/>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48F1"/>
    <w:rsid w:val="00D872EC"/>
    <w:rsid w:val="00DA64E6"/>
    <w:rsid w:val="00DB2E44"/>
    <w:rsid w:val="00DC048F"/>
    <w:rsid w:val="00DC0A81"/>
    <w:rsid w:val="00DD7EF8"/>
    <w:rsid w:val="00DE5DD1"/>
    <w:rsid w:val="00DE5E20"/>
    <w:rsid w:val="00DF17E8"/>
    <w:rsid w:val="00DF1DC6"/>
    <w:rsid w:val="00E02B6B"/>
    <w:rsid w:val="00E03371"/>
    <w:rsid w:val="00E04CC3"/>
    <w:rsid w:val="00E0701F"/>
    <w:rsid w:val="00E61B7B"/>
    <w:rsid w:val="00E754BB"/>
    <w:rsid w:val="00E820EC"/>
    <w:rsid w:val="00E93E38"/>
    <w:rsid w:val="00E95813"/>
    <w:rsid w:val="00E96A0B"/>
    <w:rsid w:val="00EB6779"/>
    <w:rsid w:val="00EC0506"/>
    <w:rsid w:val="00ED6209"/>
    <w:rsid w:val="00ED64B5"/>
    <w:rsid w:val="00EE393B"/>
    <w:rsid w:val="00EE44D0"/>
    <w:rsid w:val="00EF441A"/>
    <w:rsid w:val="00EF53FC"/>
    <w:rsid w:val="00F12936"/>
    <w:rsid w:val="00F141CF"/>
    <w:rsid w:val="00F25635"/>
    <w:rsid w:val="00F36602"/>
    <w:rsid w:val="00F40064"/>
    <w:rsid w:val="00F51D4A"/>
    <w:rsid w:val="00F57A23"/>
    <w:rsid w:val="00F64D96"/>
    <w:rsid w:val="00F67FC0"/>
    <w:rsid w:val="00F83FC0"/>
    <w:rsid w:val="00F85CFA"/>
    <w:rsid w:val="00F94BCE"/>
    <w:rsid w:val="00F97DDB"/>
    <w:rsid w:val="00FB0EAF"/>
    <w:rsid w:val="00FB118C"/>
    <w:rsid w:val="00FB1CCC"/>
    <w:rsid w:val="00FB34E7"/>
    <w:rsid w:val="00FC7CEA"/>
    <w:rsid w:val="00FD3DA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274416">
      <w:marLeft w:val="0"/>
      <w:marRight w:val="0"/>
      <w:marTop w:val="0"/>
      <w:marBottom w:val="0"/>
      <w:divBdr>
        <w:top w:val="none" w:sz="0" w:space="0" w:color="auto"/>
        <w:left w:val="none" w:sz="0" w:space="0" w:color="auto"/>
        <w:bottom w:val="none" w:sz="0" w:space="0" w:color="auto"/>
        <w:right w:val="none" w:sz="0" w:space="0" w:color="auto"/>
      </w:divBdr>
    </w:div>
    <w:div w:id="1217274417">
      <w:marLeft w:val="0"/>
      <w:marRight w:val="0"/>
      <w:marTop w:val="0"/>
      <w:marBottom w:val="0"/>
      <w:divBdr>
        <w:top w:val="none" w:sz="0" w:space="0" w:color="auto"/>
        <w:left w:val="none" w:sz="0" w:space="0" w:color="auto"/>
        <w:bottom w:val="none" w:sz="0" w:space="0" w:color="auto"/>
        <w:right w:val="none" w:sz="0" w:space="0" w:color="auto"/>
      </w:divBdr>
    </w:div>
    <w:div w:id="1217274418">
      <w:marLeft w:val="0"/>
      <w:marRight w:val="0"/>
      <w:marTop w:val="0"/>
      <w:marBottom w:val="0"/>
      <w:divBdr>
        <w:top w:val="none" w:sz="0" w:space="0" w:color="auto"/>
        <w:left w:val="none" w:sz="0" w:space="0" w:color="auto"/>
        <w:bottom w:val="none" w:sz="0" w:space="0" w:color="auto"/>
        <w:right w:val="none" w:sz="0" w:space="0" w:color="auto"/>
      </w:divBdr>
    </w:div>
    <w:div w:id="1217274419">
      <w:marLeft w:val="0"/>
      <w:marRight w:val="0"/>
      <w:marTop w:val="0"/>
      <w:marBottom w:val="0"/>
      <w:divBdr>
        <w:top w:val="none" w:sz="0" w:space="0" w:color="auto"/>
        <w:left w:val="none" w:sz="0" w:space="0" w:color="auto"/>
        <w:bottom w:val="none" w:sz="0" w:space="0" w:color="auto"/>
        <w:right w:val="none" w:sz="0" w:space="0" w:color="auto"/>
      </w:divBdr>
    </w:div>
    <w:div w:id="12172744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D1B6E2-E07F-45E4-9C07-5A82786BC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1150</Words>
  <Characters>656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2023-03-21T14:27:00Z</cp:lastPrinted>
  <dcterms:created xsi:type="dcterms:W3CDTF">2024-03-25T08:07:00Z</dcterms:created>
  <dcterms:modified xsi:type="dcterms:W3CDTF">2024-04-04T08:43:00Z</dcterms:modified>
</cp:coreProperties>
</file>