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E36" w:rsidRDefault="003E2B6B">
      <w:pPr>
        <w:spacing w:after="0" w:line="240" w:lineRule="auto"/>
        <w:jc w:val="center"/>
      </w:pPr>
      <w:r>
        <w:rPr>
          <w:noProof/>
          <w:lang w:eastAsia="uk-UA"/>
        </w:rPr>
        <w:drawing>
          <wp:inline distT="0" distB="0" distL="0" distR="0">
            <wp:extent cx="469265" cy="60960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9" cstate="print"/>
                    <a:stretch>
                      <a:fillRect/>
                    </a:stretch>
                  </pic:blipFill>
                  <pic:spPr bwMode="auto">
                    <a:xfrm>
                      <a:off x="0" y="0"/>
                      <a:ext cx="469265" cy="609600"/>
                    </a:xfrm>
                    <a:prstGeom prst="rect">
                      <a:avLst/>
                    </a:prstGeom>
                    <a:noFill/>
                    <a:ln w="9525">
                      <a:noFill/>
                      <a:miter lim="800000"/>
                      <a:headEnd/>
                      <a:tailEnd/>
                    </a:ln>
                  </pic:spPr>
                </pic:pic>
              </a:graphicData>
            </a:graphic>
          </wp:inline>
        </w:drawing>
      </w:r>
    </w:p>
    <w:p w:rsidR="00BF7E36" w:rsidRDefault="00BF7E36">
      <w:pPr>
        <w:spacing w:after="0" w:line="240" w:lineRule="auto"/>
        <w:jc w:val="center"/>
        <w:rPr>
          <w:rFonts w:ascii="Times New Roman" w:hAnsi="Times New Roman" w:cs="Times New Roman"/>
          <w:caps/>
          <w:color w:val="000000"/>
          <w:sz w:val="24"/>
          <w:szCs w:val="24"/>
        </w:rPr>
      </w:pPr>
    </w:p>
    <w:p w:rsidR="00BF7E36" w:rsidRDefault="003E2B6B">
      <w:pPr>
        <w:spacing w:after="0" w:line="240" w:lineRule="auto"/>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Дрогобицька районна державна адміністрація Львівської області</w:t>
      </w:r>
    </w:p>
    <w:p w:rsidR="00BF7E36" w:rsidRDefault="00BF7E36">
      <w:pPr>
        <w:spacing w:after="0" w:line="240" w:lineRule="auto"/>
        <w:jc w:val="center"/>
        <w:rPr>
          <w:rFonts w:ascii="Times New Roman" w:hAnsi="Times New Roman" w:cs="Times New Roman"/>
          <w:caps/>
          <w:color w:val="000000"/>
          <w:sz w:val="8"/>
          <w:szCs w:val="8"/>
        </w:rPr>
      </w:pPr>
    </w:p>
    <w:p w:rsidR="00BF7E36" w:rsidRDefault="00BF7E36">
      <w:pPr>
        <w:spacing w:after="0" w:line="240" w:lineRule="auto"/>
        <w:jc w:val="center"/>
        <w:rPr>
          <w:rFonts w:ascii="Times New Roman" w:hAnsi="Times New Roman" w:cs="Times New Roman"/>
          <w:b/>
          <w:caps/>
          <w:color w:val="000000"/>
          <w:sz w:val="32"/>
          <w:szCs w:val="32"/>
        </w:rPr>
      </w:pPr>
    </w:p>
    <w:p w:rsidR="00BF7E36" w:rsidRDefault="003E2B6B">
      <w:pPr>
        <w:spacing w:after="0" w:line="240" w:lineRule="auto"/>
        <w:jc w:val="center"/>
        <w:rPr>
          <w:rFonts w:ascii="Times New Roman" w:hAnsi="Times New Roman" w:cs="Times New Roman"/>
          <w:b/>
          <w:caps/>
          <w:color w:val="000000"/>
          <w:sz w:val="32"/>
          <w:szCs w:val="32"/>
        </w:rPr>
      </w:pPr>
      <w:r>
        <w:rPr>
          <w:rFonts w:ascii="Times New Roman" w:hAnsi="Times New Roman" w:cs="Times New Roman"/>
          <w:b/>
          <w:caps/>
          <w:color w:val="000000"/>
          <w:sz w:val="32"/>
          <w:szCs w:val="32"/>
        </w:rPr>
        <w:t>Дрогобицька районна ВІЙСЬКОВА адміністрація</w:t>
      </w:r>
    </w:p>
    <w:p w:rsidR="00BF7E36" w:rsidRDefault="00BF7E36"/>
    <w:p w:rsidR="00BF7E36" w:rsidRDefault="003E2B6B">
      <w:pPr>
        <w:jc w:val="center"/>
        <w:rPr>
          <w:rFonts w:ascii="Times New Roman" w:hAnsi="Times New Roman" w:cs="Times New Roman"/>
          <w:b/>
          <w:sz w:val="32"/>
          <w:szCs w:val="32"/>
        </w:rPr>
      </w:pPr>
      <w:r>
        <w:rPr>
          <w:rFonts w:ascii="Times New Roman" w:hAnsi="Times New Roman" w:cs="Times New Roman"/>
          <w:b/>
          <w:sz w:val="32"/>
          <w:szCs w:val="32"/>
        </w:rPr>
        <w:t xml:space="preserve">Р О З П О Р Я Д Ж Е Н </w:t>
      </w:r>
      <w:proofErr w:type="spellStart"/>
      <w:r>
        <w:rPr>
          <w:rFonts w:ascii="Times New Roman" w:hAnsi="Times New Roman" w:cs="Times New Roman"/>
          <w:b/>
          <w:sz w:val="32"/>
          <w:szCs w:val="32"/>
        </w:rPr>
        <w:t>Н</w:t>
      </w:r>
      <w:proofErr w:type="spellEnd"/>
      <w:r>
        <w:rPr>
          <w:rFonts w:ascii="Times New Roman" w:hAnsi="Times New Roman" w:cs="Times New Roman"/>
          <w:b/>
          <w:sz w:val="32"/>
          <w:szCs w:val="32"/>
        </w:rPr>
        <w:t xml:space="preserve"> Я</w:t>
      </w:r>
      <w:r>
        <w:rPr>
          <w:rFonts w:ascii="Times New Roman" w:hAnsi="Times New Roman" w:cs="Times New Roman"/>
          <w:b/>
          <w:sz w:val="32"/>
          <w:szCs w:val="32"/>
        </w:rPr>
        <w:br/>
      </w:r>
    </w:p>
    <w:p w:rsidR="00BF7E36" w:rsidRPr="00A472CB" w:rsidRDefault="00A472CB">
      <w:pPr>
        <w:rPr>
          <w:rFonts w:ascii="Times New Roman" w:hAnsi="Times New Roman" w:cs="Times New Roman"/>
          <w:sz w:val="26"/>
          <w:szCs w:val="26"/>
        </w:rPr>
      </w:pPr>
      <w:r w:rsidRPr="00A472CB">
        <w:rPr>
          <w:rFonts w:ascii="Times New Roman" w:hAnsi="Times New Roman" w:cs="Times New Roman"/>
          <w:sz w:val="26"/>
          <w:szCs w:val="26"/>
        </w:rPr>
        <w:t>01 вересня 2023 року</w:t>
      </w:r>
      <w:r>
        <w:rPr>
          <w:rFonts w:ascii="Times New Roman" w:hAnsi="Times New Roman" w:cs="Times New Roman"/>
          <w:b/>
          <w:sz w:val="26"/>
          <w:szCs w:val="26"/>
        </w:rPr>
        <w:t xml:space="preserve"> </w:t>
      </w:r>
      <w:r>
        <w:rPr>
          <w:rFonts w:ascii="Times New Roman" w:hAnsi="Times New Roman" w:cs="Times New Roman"/>
          <w:b/>
          <w:sz w:val="26"/>
          <w:szCs w:val="26"/>
        </w:rPr>
        <w:tab/>
        <w:t xml:space="preserve">                    </w:t>
      </w:r>
      <w:r w:rsidR="003E2B6B">
        <w:rPr>
          <w:rFonts w:ascii="Times New Roman" w:hAnsi="Times New Roman" w:cs="Times New Roman"/>
        </w:rPr>
        <w:t>Дрогобич</w:t>
      </w:r>
      <w:r w:rsidR="003E2B6B">
        <w:rPr>
          <w:rFonts w:ascii="Times New Roman" w:hAnsi="Times New Roman" w:cs="Times New Roman"/>
          <w:b/>
          <w:sz w:val="26"/>
          <w:szCs w:val="26"/>
        </w:rPr>
        <w:tab/>
        <w:t xml:space="preserve">                        </w:t>
      </w:r>
      <w:r w:rsidR="003E2B6B">
        <w:rPr>
          <w:rFonts w:ascii="Times New Roman" w:hAnsi="Times New Roman" w:cs="Times New Roman"/>
          <w:b/>
          <w:sz w:val="26"/>
          <w:szCs w:val="26"/>
        </w:rPr>
        <w:tab/>
      </w:r>
      <w:r>
        <w:rPr>
          <w:rFonts w:ascii="Times New Roman" w:hAnsi="Times New Roman" w:cs="Times New Roman"/>
          <w:b/>
          <w:sz w:val="26"/>
          <w:szCs w:val="26"/>
        </w:rPr>
        <w:t xml:space="preserve">      </w:t>
      </w:r>
      <w:bookmarkStart w:id="0" w:name="_GoBack"/>
      <w:bookmarkEnd w:id="0"/>
      <w:r w:rsidR="003E2B6B">
        <w:rPr>
          <w:rFonts w:ascii="Times New Roman" w:hAnsi="Times New Roman" w:cs="Times New Roman"/>
          <w:sz w:val="26"/>
          <w:szCs w:val="26"/>
        </w:rPr>
        <w:t>№</w:t>
      </w:r>
      <w:r>
        <w:rPr>
          <w:rFonts w:ascii="Times New Roman" w:hAnsi="Times New Roman" w:cs="Times New Roman"/>
          <w:b/>
          <w:sz w:val="26"/>
          <w:szCs w:val="26"/>
        </w:rPr>
        <w:t xml:space="preserve"> </w:t>
      </w:r>
      <w:r w:rsidRPr="00A472CB">
        <w:rPr>
          <w:rFonts w:ascii="Times New Roman" w:hAnsi="Times New Roman" w:cs="Times New Roman"/>
          <w:sz w:val="26"/>
          <w:szCs w:val="26"/>
        </w:rPr>
        <w:t>114</w:t>
      </w:r>
    </w:p>
    <w:p w:rsidR="00BF7E36" w:rsidRDefault="00BF7E36" w:rsidP="0035307E">
      <w:pPr>
        <w:spacing w:after="0" w:line="240" w:lineRule="auto"/>
        <w:rPr>
          <w:rFonts w:ascii="Times New Roman" w:hAnsi="Times New Roman" w:cs="Times New Roman"/>
          <w:b/>
          <w:sz w:val="26"/>
          <w:szCs w:val="26"/>
        </w:rPr>
      </w:pPr>
    </w:p>
    <w:p w:rsidR="00BF7E36" w:rsidRDefault="003E2B6B" w:rsidP="0035307E">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Про визнання таким, що втратило </w:t>
      </w:r>
    </w:p>
    <w:p w:rsidR="00BF7E36" w:rsidRDefault="009D56E1" w:rsidP="0035307E">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ч</w:t>
      </w:r>
      <w:r w:rsidR="003E2B6B">
        <w:rPr>
          <w:rFonts w:ascii="Times New Roman" w:eastAsia="Times New Roman" w:hAnsi="Times New Roman" w:cs="Times New Roman"/>
          <w:b/>
          <w:i/>
          <w:sz w:val="28"/>
          <w:szCs w:val="28"/>
        </w:rPr>
        <w:t>инність</w:t>
      </w:r>
      <w:r w:rsidRPr="00877E94">
        <w:rPr>
          <w:rFonts w:ascii="Times New Roman" w:eastAsia="Times New Roman" w:hAnsi="Times New Roman" w:cs="Times New Roman"/>
          <w:b/>
          <w:i/>
          <w:color w:val="000000" w:themeColor="text1"/>
          <w:sz w:val="28"/>
          <w:szCs w:val="28"/>
        </w:rPr>
        <w:t>,</w:t>
      </w:r>
      <w:r w:rsidR="003E2B6B">
        <w:rPr>
          <w:rFonts w:ascii="Times New Roman" w:eastAsia="Times New Roman" w:hAnsi="Times New Roman" w:cs="Times New Roman"/>
          <w:b/>
          <w:i/>
          <w:sz w:val="28"/>
          <w:szCs w:val="28"/>
        </w:rPr>
        <w:t xml:space="preserve"> розпорядження Дрогобицької </w:t>
      </w:r>
    </w:p>
    <w:p w:rsidR="00BF7E36" w:rsidRDefault="003E2B6B" w:rsidP="0035307E">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районної державної адміністрації </w:t>
      </w:r>
    </w:p>
    <w:p w:rsidR="00BF7E36" w:rsidRDefault="003E2B6B" w:rsidP="0035307E">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від 20 березня 2017 року № 75</w:t>
      </w:r>
    </w:p>
    <w:p w:rsidR="00BF7E36" w:rsidRDefault="00BF7E36" w:rsidP="0035307E">
      <w:pPr>
        <w:spacing w:after="0" w:line="240" w:lineRule="auto"/>
      </w:pPr>
    </w:p>
    <w:p w:rsidR="00BF7E36" w:rsidRDefault="00BF7E36" w:rsidP="0035307E">
      <w:pPr>
        <w:spacing w:after="0" w:line="240" w:lineRule="auto"/>
      </w:pPr>
    </w:p>
    <w:p w:rsidR="00BF7E36" w:rsidRDefault="009D56E1" w:rsidP="0035307E">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rPr>
        <w:t>Відповідно до У</w:t>
      </w:r>
      <w:r w:rsidR="003E2B6B">
        <w:rPr>
          <w:rFonts w:ascii="Times New Roman" w:eastAsia="Times New Roman" w:hAnsi="Times New Roman" w:cs="Times New Roman"/>
          <w:color w:val="000000"/>
          <w:sz w:val="28"/>
          <w:szCs w:val="28"/>
        </w:rPr>
        <w:t>казів Президента України від 24 лютого 2022 року                       № 64/2022 «Про введення воєнного стану в Україні</w:t>
      </w:r>
      <w:bookmarkStart w:id="1" w:name="__DdeLink__369_205809855"/>
      <w:r w:rsidR="003E2B6B">
        <w:rPr>
          <w:rFonts w:ascii="Times New Roman" w:eastAsia="Times New Roman" w:hAnsi="Times New Roman" w:cs="Times New Roman"/>
          <w:color w:val="000000"/>
          <w:sz w:val="28"/>
          <w:szCs w:val="28"/>
        </w:rPr>
        <w:t>»</w:t>
      </w:r>
      <w:bookmarkEnd w:id="1"/>
      <w:r w:rsidR="003E2B6B">
        <w:rPr>
          <w:rFonts w:ascii="Times New Roman" w:eastAsia="Times New Roman" w:hAnsi="Times New Roman" w:cs="Times New Roman"/>
          <w:color w:val="000000"/>
          <w:sz w:val="28"/>
          <w:szCs w:val="28"/>
        </w:rPr>
        <w:t>, від 24 лютого 2022 року №</w:t>
      </w:r>
      <w:r w:rsidR="004C0A81">
        <w:rPr>
          <w:rFonts w:ascii="Times New Roman" w:eastAsia="Times New Roman" w:hAnsi="Times New Roman" w:cs="Times New Roman"/>
          <w:color w:val="000000"/>
          <w:sz w:val="28"/>
          <w:szCs w:val="28"/>
        </w:rPr>
        <w:t> </w:t>
      </w:r>
      <w:r w:rsidR="003E2B6B">
        <w:rPr>
          <w:rFonts w:ascii="Times New Roman" w:eastAsia="Times New Roman" w:hAnsi="Times New Roman" w:cs="Times New Roman"/>
          <w:color w:val="000000"/>
          <w:sz w:val="28"/>
          <w:szCs w:val="28"/>
        </w:rPr>
        <w:t>68/2022 «Про утворення військових адміністрацій», частини першої статті 6, частин першої та шостої статті 41 Закону України «Про місцеві державні адміністрації», частини першої статті 15 Закону України «Про правовий режим воєнного стану», з метою приведення  нормативно-правових актів Дрогобицької районної державної адміністрації у відповідність до вимо</w:t>
      </w:r>
      <w:r>
        <w:rPr>
          <w:rFonts w:ascii="Times New Roman" w:eastAsia="Times New Roman" w:hAnsi="Times New Roman" w:cs="Times New Roman"/>
          <w:color w:val="000000"/>
          <w:sz w:val="28"/>
          <w:szCs w:val="28"/>
        </w:rPr>
        <w:t>г чинного законодавства України</w:t>
      </w:r>
      <w:r w:rsidR="003E2B6B">
        <w:rPr>
          <w:rFonts w:ascii="Times New Roman" w:hAnsi="Times New Roman" w:cs="Times New Roman"/>
          <w:sz w:val="28"/>
          <w:szCs w:val="28"/>
        </w:rPr>
        <w:t xml:space="preserve"> </w:t>
      </w:r>
    </w:p>
    <w:p w:rsidR="00BF7E36" w:rsidRDefault="00BF7E36" w:rsidP="0035307E">
      <w:pPr>
        <w:spacing w:after="0" w:line="240" w:lineRule="auto"/>
        <w:ind w:firstLine="567"/>
        <w:jc w:val="both"/>
        <w:rPr>
          <w:rFonts w:ascii="Times New Roman" w:hAnsi="Times New Roman" w:cs="Times New Roman"/>
          <w:sz w:val="28"/>
          <w:szCs w:val="28"/>
        </w:rPr>
      </w:pPr>
    </w:p>
    <w:p w:rsidR="00BF7E36" w:rsidRDefault="003E2B6B" w:rsidP="003530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ЗОБОВ’ЯЗУЮ:</w:t>
      </w:r>
    </w:p>
    <w:p w:rsidR="00BF7E36" w:rsidRDefault="00BF7E36" w:rsidP="0035307E">
      <w:pPr>
        <w:spacing w:after="0" w:line="240" w:lineRule="auto"/>
        <w:ind w:firstLine="567"/>
        <w:jc w:val="both"/>
        <w:rPr>
          <w:rFonts w:ascii="Times New Roman" w:hAnsi="Times New Roman" w:cs="Times New Roman"/>
          <w:b/>
          <w:sz w:val="28"/>
          <w:szCs w:val="28"/>
        </w:rPr>
      </w:pPr>
    </w:p>
    <w:p w:rsidR="00BF7E36" w:rsidRDefault="003E2B6B" w:rsidP="0035307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eastAsia="Times New Roman" w:hAnsi="Times New Roman" w:cs="Times New Roman"/>
          <w:color w:val="000000"/>
          <w:sz w:val="28"/>
          <w:szCs w:val="28"/>
        </w:rPr>
        <w:t>Визнати таким, що втратило чинність</w:t>
      </w:r>
      <w:r w:rsidR="00EE1540" w:rsidRPr="00EE1540">
        <w:rPr>
          <w:rFonts w:ascii="Times New Roman" w:eastAsia="Times New Roman" w:hAnsi="Times New Roman" w:cs="Times New Roman"/>
          <w:color w:val="00B050"/>
          <w:sz w:val="28"/>
          <w:szCs w:val="28"/>
        </w:rPr>
        <w:t>,</w:t>
      </w:r>
      <w:r>
        <w:rPr>
          <w:rFonts w:ascii="Times New Roman" w:eastAsia="Times New Roman" w:hAnsi="Times New Roman" w:cs="Times New Roman"/>
          <w:color w:val="000000"/>
          <w:sz w:val="28"/>
          <w:szCs w:val="28"/>
        </w:rPr>
        <w:t xml:space="preserve"> розпорядження Дрогобицької районної державної адміністрації від 20 березня 2017 року № 75 «Про затвердження Положення про Дрогобицьку районну ланку територіальної підсистеми єдиної державної системи цивільного захисту Львівської області», </w:t>
      </w:r>
      <w:r w:rsidRPr="00AC152B">
        <w:rPr>
          <w:rFonts w:ascii="Times New Roman" w:eastAsia="Times New Roman" w:hAnsi="Times New Roman" w:cs="Times New Roman"/>
          <w:color w:val="auto"/>
          <w:sz w:val="28"/>
          <w:szCs w:val="28"/>
        </w:rPr>
        <w:t xml:space="preserve">зареєстроване </w:t>
      </w:r>
      <w:r w:rsidR="00EE1540" w:rsidRPr="00AC152B">
        <w:rPr>
          <w:rFonts w:ascii="Times New Roman" w:eastAsia="Times New Roman" w:hAnsi="Times New Roman" w:cs="Times New Roman"/>
          <w:color w:val="auto"/>
          <w:sz w:val="28"/>
          <w:szCs w:val="28"/>
        </w:rPr>
        <w:t>в Головному</w:t>
      </w:r>
      <w:r w:rsidRPr="00AC152B">
        <w:rPr>
          <w:rFonts w:ascii="Times New Roman" w:eastAsia="Times New Roman" w:hAnsi="Times New Roman" w:cs="Times New Roman"/>
          <w:color w:val="auto"/>
          <w:sz w:val="28"/>
          <w:szCs w:val="28"/>
        </w:rPr>
        <w:t xml:space="preserve"> територіальн</w:t>
      </w:r>
      <w:r w:rsidR="00EE1540" w:rsidRPr="00AC152B">
        <w:rPr>
          <w:rFonts w:ascii="Times New Roman" w:eastAsia="Times New Roman" w:hAnsi="Times New Roman" w:cs="Times New Roman"/>
          <w:color w:val="auto"/>
          <w:sz w:val="28"/>
          <w:szCs w:val="28"/>
        </w:rPr>
        <w:t>ому управлінні</w:t>
      </w:r>
      <w:r>
        <w:rPr>
          <w:rFonts w:ascii="Times New Roman" w:eastAsia="Times New Roman" w:hAnsi="Times New Roman" w:cs="Times New Roman"/>
          <w:color w:val="000000"/>
          <w:sz w:val="28"/>
          <w:szCs w:val="28"/>
        </w:rPr>
        <w:t xml:space="preserve"> юстиції у Львівській області 04 квітня 2017 року за № 25/1810.</w:t>
      </w:r>
      <w:r>
        <w:rPr>
          <w:rFonts w:ascii="Times New Roman" w:hAnsi="Times New Roman" w:cs="Times New Roman"/>
          <w:sz w:val="28"/>
          <w:szCs w:val="28"/>
        </w:rPr>
        <w:t xml:space="preserve"> </w:t>
      </w:r>
    </w:p>
    <w:p w:rsidR="00BF7E36" w:rsidRDefault="00BF7E36" w:rsidP="0035307E">
      <w:pPr>
        <w:spacing w:after="0" w:line="240" w:lineRule="auto"/>
        <w:ind w:firstLine="567"/>
        <w:jc w:val="both"/>
        <w:rPr>
          <w:rFonts w:ascii="Times New Roman" w:hAnsi="Times New Roman" w:cs="Times New Roman"/>
          <w:sz w:val="28"/>
          <w:szCs w:val="28"/>
        </w:rPr>
      </w:pPr>
    </w:p>
    <w:p w:rsidR="00BF7E36" w:rsidRDefault="003E2B6B" w:rsidP="0035307E">
      <w:pPr>
        <w:spacing w:after="0" w:line="240" w:lineRule="auto"/>
        <w:ind w:firstLine="567"/>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2. </w:t>
      </w:r>
      <w:r w:rsidR="00EE1540">
        <w:rPr>
          <w:rFonts w:ascii="Times New Roman" w:eastAsia="Times New Roman" w:hAnsi="Times New Roman" w:cs="Times New Roman"/>
          <w:color w:val="000000"/>
          <w:sz w:val="28"/>
          <w:szCs w:val="28"/>
        </w:rPr>
        <w:t>Відді</w:t>
      </w:r>
      <w:r w:rsidR="00EE1540" w:rsidRPr="00877E94">
        <w:rPr>
          <w:rFonts w:ascii="Times New Roman" w:eastAsia="Times New Roman" w:hAnsi="Times New Roman" w:cs="Times New Roman"/>
          <w:color w:val="000000" w:themeColor="text1"/>
          <w:sz w:val="28"/>
          <w:szCs w:val="28"/>
        </w:rPr>
        <w:t>л</w:t>
      </w:r>
      <w:r>
        <w:rPr>
          <w:rFonts w:ascii="Times New Roman" w:eastAsia="Times New Roman" w:hAnsi="Times New Roman" w:cs="Times New Roman"/>
          <w:color w:val="000000"/>
          <w:sz w:val="28"/>
          <w:szCs w:val="28"/>
        </w:rPr>
        <w:t xml:space="preserve"> правового забезпечення апарату Дрогобицької районної державної адміністрації в установленому порядку забезпечити подання цього розпорядження на державну реєстрацію до Західного міжрегіонального управління Міністерства юстиції.</w:t>
      </w:r>
    </w:p>
    <w:p w:rsidR="0035307E" w:rsidRDefault="0035307E" w:rsidP="0035307E">
      <w:pPr>
        <w:spacing w:after="0" w:line="240" w:lineRule="auto"/>
        <w:ind w:firstLine="567"/>
        <w:jc w:val="both"/>
        <w:rPr>
          <w:rFonts w:ascii="Times New Roman" w:eastAsia="Times New Roman" w:hAnsi="Times New Roman" w:cs="Times New Roman"/>
          <w:color w:val="000000"/>
          <w:sz w:val="28"/>
          <w:szCs w:val="28"/>
        </w:rPr>
      </w:pPr>
    </w:p>
    <w:p w:rsidR="0035307E" w:rsidRDefault="0035307E" w:rsidP="0035307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EE1540">
        <w:rPr>
          <w:rFonts w:ascii="Times New Roman" w:eastAsia="Times New Roman" w:hAnsi="Times New Roman" w:cs="Times New Roman"/>
          <w:color w:val="000000"/>
          <w:sz w:val="28"/>
          <w:szCs w:val="28"/>
        </w:rPr>
        <w:t>Відді</w:t>
      </w:r>
      <w:r w:rsidR="00EE1540" w:rsidRPr="00877E94">
        <w:rPr>
          <w:rFonts w:ascii="Times New Roman" w:eastAsia="Times New Roman" w:hAnsi="Times New Roman" w:cs="Times New Roman"/>
          <w:color w:val="000000" w:themeColor="text1"/>
          <w:sz w:val="28"/>
          <w:szCs w:val="28"/>
        </w:rPr>
        <w:t>л</w:t>
      </w:r>
      <w:r>
        <w:rPr>
          <w:rFonts w:ascii="Times New Roman" w:eastAsia="Times New Roman" w:hAnsi="Times New Roman" w:cs="Times New Roman"/>
          <w:color w:val="000000"/>
          <w:sz w:val="28"/>
          <w:szCs w:val="28"/>
        </w:rPr>
        <w:t xml:space="preserve"> документообігу, контролю та організаційної роботи Дрогобицької районної державної адміністрації забезпечити офіційне опублікування цього розпорядження.</w:t>
      </w:r>
      <w:r>
        <w:rPr>
          <w:rFonts w:ascii="Times New Roman" w:hAnsi="Times New Roman" w:cs="Times New Roman"/>
          <w:sz w:val="28"/>
          <w:szCs w:val="28"/>
        </w:rPr>
        <w:t xml:space="preserve"> </w:t>
      </w:r>
    </w:p>
    <w:p w:rsidR="0035307E" w:rsidRDefault="0035307E" w:rsidP="0035307E">
      <w:pPr>
        <w:spacing w:after="0" w:line="240" w:lineRule="auto"/>
        <w:ind w:firstLine="567"/>
        <w:jc w:val="both"/>
        <w:rPr>
          <w:rFonts w:ascii="Times New Roman" w:hAnsi="Times New Roman" w:cs="Times New Roman"/>
          <w:sz w:val="28"/>
          <w:szCs w:val="28"/>
        </w:rPr>
      </w:pPr>
    </w:p>
    <w:p w:rsidR="0035307E" w:rsidRDefault="0035307E" w:rsidP="0035307E">
      <w:pPr>
        <w:spacing w:after="0" w:line="240" w:lineRule="auto"/>
        <w:ind w:firstLine="567"/>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4. </w:t>
      </w:r>
      <w:r>
        <w:rPr>
          <w:rFonts w:ascii="Times New Roman" w:eastAsia="Times New Roman" w:hAnsi="Times New Roman" w:cs="Times New Roman"/>
          <w:color w:val="000000"/>
          <w:sz w:val="28"/>
          <w:szCs w:val="28"/>
        </w:rPr>
        <w:t>Це розпорядження набирає чинності після державної реєстрації в Західному міжрегіональному управлінні Міністерства юстиції з дня його офіційного опублікування.</w:t>
      </w:r>
    </w:p>
    <w:p w:rsidR="0035307E" w:rsidRDefault="0035307E" w:rsidP="0035307E">
      <w:pPr>
        <w:spacing w:after="0" w:line="240" w:lineRule="auto"/>
        <w:ind w:firstLine="567"/>
        <w:jc w:val="both"/>
      </w:pPr>
    </w:p>
    <w:p w:rsidR="0035307E" w:rsidRDefault="0035307E" w:rsidP="0035307E">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Контроль за виконанням цього розпорядження покласти на першого заступника голови Дрогобицької районної державної адміністрації Романа ШЛЯРПА. </w:t>
      </w:r>
    </w:p>
    <w:p w:rsidR="0035307E" w:rsidRDefault="0035307E" w:rsidP="0035307E">
      <w:pPr>
        <w:spacing w:after="0" w:line="240" w:lineRule="auto"/>
        <w:ind w:firstLine="567"/>
        <w:jc w:val="both"/>
        <w:rPr>
          <w:rFonts w:ascii="Times New Roman" w:hAnsi="Times New Roman" w:cs="Times New Roman"/>
          <w:sz w:val="28"/>
          <w:szCs w:val="28"/>
        </w:rPr>
      </w:pPr>
    </w:p>
    <w:p w:rsidR="0035307E" w:rsidRDefault="0035307E" w:rsidP="0035307E">
      <w:pPr>
        <w:spacing w:after="0" w:line="240" w:lineRule="auto"/>
        <w:jc w:val="both"/>
        <w:rPr>
          <w:rFonts w:ascii="Times New Roman" w:hAnsi="Times New Roman" w:cs="Times New Roman"/>
          <w:sz w:val="28"/>
          <w:szCs w:val="28"/>
        </w:rPr>
      </w:pPr>
    </w:p>
    <w:p w:rsidR="0035307E" w:rsidRDefault="0035307E" w:rsidP="0035307E">
      <w:pPr>
        <w:spacing w:after="0" w:line="240" w:lineRule="auto"/>
        <w:jc w:val="both"/>
        <w:rPr>
          <w:rFonts w:ascii="Times New Roman" w:hAnsi="Times New Roman"/>
          <w:b/>
          <w:bCs/>
          <w:sz w:val="28"/>
          <w:szCs w:val="28"/>
        </w:rPr>
      </w:pPr>
      <w:r>
        <w:rPr>
          <w:rFonts w:ascii="Times New Roman" w:hAnsi="Times New Roman" w:cs="Times New Roman"/>
          <w:b/>
          <w:sz w:val="28"/>
          <w:szCs w:val="28"/>
        </w:rPr>
        <w:t xml:space="preserve">Начальник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lang w:val="en-US"/>
        </w:rPr>
        <w:t xml:space="preserve">                                         </w:t>
      </w:r>
      <w:r>
        <w:rPr>
          <w:rFonts w:ascii="Times New Roman" w:hAnsi="Times New Roman" w:cs="Times New Roman"/>
          <w:b/>
          <w:sz w:val="28"/>
          <w:szCs w:val="28"/>
        </w:rPr>
        <w:tab/>
      </w:r>
      <w:r>
        <w:rPr>
          <w:rFonts w:ascii="Times New Roman" w:hAnsi="Times New Roman"/>
          <w:b/>
          <w:bCs/>
          <w:sz w:val="28"/>
          <w:szCs w:val="28"/>
        </w:rPr>
        <w:t>Степан КУЛИНЯК</w:t>
      </w:r>
    </w:p>
    <w:p w:rsidR="0035307E" w:rsidRDefault="0035307E" w:rsidP="0035307E">
      <w:pPr>
        <w:spacing w:after="0" w:line="240" w:lineRule="auto"/>
        <w:ind w:firstLine="567"/>
        <w:jc w:val="both"/>
        <w:rPr>
          <w:rFonts w:ascii="Times New Roman" w:eastAsia="Times New Roman" w:hAnsi="Times New Roman" w:cs="Times New Roman"/>
          <w:color w:val="000000"/>
          <w:sz w:val="28"/>
          <w:szCs w:val="28"/>
        </w:rPr>
      </w:pPr>
    </w:p>
    <w:sectPr w:rsidR="0035307E" w:rsidSect="0035307E">
      <w:headerReference w:type="default" r:id="rId10"/>
      <w:pgSz w:w="11906" w:h="16838"/>
      <w:pgMar w:top="1134" w:right="567" w:bottom="1134" w:left="1701" w:header="0" w:footer="0" w:gutter="0"/>
      <w:cols w:space="720"/>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894" w:rsidRDefault="00091894" w:rsidP="0035307E">
      <w:pPr>
        <w:spacing w:after="0" w:line="240" w:lineRule="auto"/>
      </w:pPr>
      <w:r>
        <w:separator/>
      </w:r>
    </w:p>
  </w:endnote>
  <w:endnote w:type="continuationSeparator" w:id="0">
    <w:p w:rsidR="00091894" w:rsidRDefault="00091894" w:rsidP="00353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894" w:rsidRDefault="00091894" w:rsidP="0035307E">
      <w:pPr>
        <w:spacing w:after="0" w:line="240" w:lineRule="auto"/>
      </w:pPr>
      <w:r>
        <w:separator/>
      </w:r>
    </w:p>
  </w:footnote>
  <w:footnote w:type="continuationSeparator" w:id="0">
    <w:p w:rsidR="00091894" w:rsidRDefault="00091894" w:rsidP="00353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038134"/>
      <w:docPartObj>
        <w:docPartGallery w:val="Page Numbers (Top of Page)"/>
        <w:docPartUnique/>
      </w:docPartObj>
    </w:sdtPr>
    <w:sdtEndPr>
      <w:rPr>
        <w:rFonts w:ascii="Times New Roman" w:hAnsi="Times New Roman" w:cs="Times New Roman"/>
        <w:sz w:val="28"/>
        <w:szCs w:val="28"/>
      </w:rPr>
    </w:sdtEndPr>
    <w:sdtContent>
      <w:p w:rsidR="0035307E" w:rsidRDefault="0035307E">
        <w:pPr>
          <w:pStyle w:val="af0"/>
          <w:jc w:val="center"/>
        </w:pPr>
      </w:p>
      <w:p w:rsidR="0035307E" w:rsidRDefault="0035307E">
        <w:pPr>
          <w:pStyle w:val="af0"/>
          <w:jc w:val="center"/>
        </w:pPr>
      </w:p>
      <w:p w:rsidR="0035307E" w:rsidRPr="0035307E" w:rsidRDefault="0030694C">
        <w:pPr>
          <w:pStyle w:val="af0"/>
          <w:jc w:val="center"/>
          <w:rPr>
            <w:rFonts w:ascii="Times New Roman" w:hAnsi="Times New Roman" w:cs="Times New Roman"/>
            <w:sz w:val="28"/>
            <w:szCs w:val="28"/>
          </w:rPr>
        </w:pPr>
        <w:r w:rsidRPr="0035307E">
          <w:rPr>
            <w:rFonts w:ascii="Times New Roman" w:hAnsi="Times New Roman" w:cs="Times New Roman"/>
            <w:sz w:val="28"/>
            <w:szCs w:val="28"/>
          </w:rPr>
          <w:fldChar w:fldCharType="begin"/>
        </w:r>
        <w:r w:rsidR="0035307E" w:rsidRPr="0035307E">
          <w:rPr>
            <w:rFonts w:ascii="Times New Roman" w:hAnsi="Times New Roman" w:cs="Times New Roman"/>
            <w:sz w:val="28"/>
            <w:szCs w:val="28"/>
          </w:rPr>
          <w:instrText>PAGE   \* MERGEFORMAT</w:instrText>
        </w:r>
        <w:r w:rsidRPr="0035307E">
          <w:rPr>
            <w:rFonts w:ascii="Times New Roman" w:hAnsi="Times New Roman" w:cs="Times New Roman"/>
            <w:sz w:val="28"/>
            <w:szCs w:val="28"/>
          </w:rPr>
          <w:fldChar w:fldCharType="separate"/>
        </w:r>
        <w:r w:rsidR="00877E94" w:rsidRPr="00877E94">
          <w:rPr>
            <w:rFonts w:ascii="Times New Roman" w:hAnsi="Times New Roman" w:cs="Times New Roman"/>
            <w:noProof/>
            <w:sz w:val="28"/>
            <w:szCs w:val="28"/>
            <w:lang w:val="ru-RU"/>
          </w:rPr>
          <w:t>2</w:t>
        </w:r>
        <w:r w:rsidRPr="0035307E">
          <w:rPr>
            <w:rFonts w:ascii="Times New Roman" w:hAnsi="Times New Roman" w:cs="Times New Roman"/>
            <w:sz w:val="28"/>
            <w:szCs w:val="28"/>
          </w:rPr>
          <w:fldChar w:fldCharType="end"/>
        </w:r>
      </w:p>
    </w:sdtContent>
  </w:sdt>
  <w:p w:rsidR="0035307E" w:rsidRDefault="0035307E">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363B"/>
    <w:multiLevelType w:val="multilevel"/>
    <w:tmpl w:val="489039FC"/>
    <w:lvl w:ilvl="0">
      <w:start w:val="1"/>
      <w:numFmt w:val="none"/>
      <w:pStyle w:val="3"/>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6233011B"/>
    <w:multiLevelType w:val="multilevel"/>
    <w:tmpl w:val="0AACD44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E36"/>
    <w:rsid w:val="00091894"/>
    <w:rsid w:val="002D352F"/>
    <w:rsid w:val="0030694C"/>
    <w:rsid w:val="0035307E"/>
    <w:rsid w:val="003E2B6B"/>
    <w:rsid w:val="004C0A81"/>
    <w:rsid w:val="00877E94"/>
    <w:rsid w:val="009D56E1"/>
    <w:rsid w:val="00A472CB"/>
    <w:rsid w:val="00AC152B"/>
    <w:rsid w:val="00BF7E36"/>
    <w:rsid w:val="00EE15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Calibri"/>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AE5"/>
    <w:pPr>
      <w:suppressAutoHyphens/>
      <w:spacing w:after="200" w:line="276" w:lineRule="auto"/>
    </w:pPr>
    <w:rPr>
      <w:rFonts w:eastAsia="Calibri"/>
      <w:color w:val="00000A"/>
      <w:sz w:val="22"/>
    </w:rPr>
  </w:style>
  <w:style w:type="paragraph" w:styleId="3">
    <w:name w:val="heading 3"/>
    <w:basedOn w:val="1"/>
    <w:qFormat/>
    <w:rsid w:val="007C088D"/>
    <w:pPr>
      <w:numPr>
        <w:numId w:val="1"/>
      </w:num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B54A8"/>
    <w:rPr>
      <w:rFonts w:ascii="Tahoma" w:hAnsi="Tahoma" w:cs="Tahoma"/>
      <w:sz w:val="16"/>
      <w:szCs w:val="16"/>
    </w:rPr>
  </w:style>
  <w:style w:type="character" w:customStyle="1" w:styleId="a4">
    <w:name w:val="Гіперпосилання"/>
    <w:basedOn w:val="a0"/>
    <w:uiPriority w:val="99"/>
    <w:semiHidden/>
    <w:unhideWhenUsed/>
    <w:rsid w:val="00D372B2"/>
    <w:rPr>
      <w:color w:val="0000FF"/>
      <w:u w:val="single"/>
    </w:rPr>
  </w:style>
  <w:style w:type="character" w:customStyle="1" w:styleId="a5">
    <w:name w:val="Верхний колонтитул Знак"/>
    <w:basedOn w:val="a0"/>
    <w:uiPriority w:val="99"/>
    <w:qFormat/>
    <w:rsid w:val="003712A9"/>
  </w:style>
  <w:style w:type="character" w:customStyle="1" w:styleId="a6">
    <w:name w:val="Нижний колонтитул Знак"/>
    <w:basedOn w:val="a0"/>
    <w:uiPriority w:val="99"/>
    <w:qFormat/>
    <w:rsid w:val="003712A9"/>
  </w:style>
  <w:style w:type="character" w:customStyle="1" w:styleId="ListLabel1">
    <w:name w:val="ListLabel 1"/>
    <w:qFormat/>
    <w:rsid w:val="007C088D"/>
    <w:rPr>
      <w:rFonts w:ascii="Times New Roman" w:eastAsia="Calibri" w:hAnsi="Times New Roman" w:cs="Times New Roman"/>
      <w:sz w:val="26"/>
    </w:rPr>
  </w:style>
  <w:style w:type="character" w:customStyle="1" w:styleId="ListLabel2">
    <w:name w:val="ListLabel 2"/>
    <w:qFormat/>
    <w:rsid w:val="007C088D"/>
    <w:rPr>
      <w:rFonts w:cs="Courier New"/>
    </w:rPr>
  </w:style>
  <w:style w:type="character" w:customStyle="1" w:styleId="ListLabel3">
    <w:name w:val="ListLabel 3"/>
    <w:qFormat/>
    <w:rsid w:val="007C088D"/>
    <w:rPr>
      <w:rFonts w:cs="Courier New"/>
    </w:rPr>
  </w:style>
  <w:style w:type="character" w:customStyle="1" w:styleId="ListLabel4">
    <w:name w:val="ListLabel 4"/>
    <w:qFormat/>
    <w:rsid w:val="007C088D"/>
    <w:rPr>
      <w:rFonts w:cs="Courier New"/>
    </w:rPr>
  </w:style>
  <w:style w:type="character" w:customStyle="1" w:styleId="ListLabel5">
    <w:name w:val="ListLabel 5"/>
    <w:qFormat/>
    <w:rsid w:val="007C088D"/>
    <w:rPr>
      <w:rFonts w:ascii="Times New Roman" w:eastAsia="Times New Roman" w:hAnsi="Times New Roman" w:cs="Times New Roman"/>
      <w:sz w:val="26"/>
      <w:szCs w:val="26"/>
      <w:lang w:eastAsia="uk-UA"/>
    </w:rPr>
  </w:style>
  <w:style w:type="character" w:customStyle="1" w:styleId="ListLabel6">
    <w:name w:val="ListLabel 6"/>
    <w:qFormat/>
    <w:rsid w:val="007C088D"/>
    <w:rPr>
      <w:color w:val="000000"/>
      <w:sz w:val="26"/>
      <w:szCs w:val="26"/>
      <w:u w:val="none"/>
    </w:rPr>
  </w:style>
  <w:style w:type="character" w:customStyle="1" w:styleId="ListLabel7">
    <w:name w:val="ListLabel 7"/>
    <w:qFormat/>
    <w:rsid w:val="007C088D"/>
    <w:rPr>
      <w:rFonts w:ascii="Times New Roman" w:hAnsi="Times New Roman" w:cs="Times New Roman"/>
      <w:sz w:val="26"/>
    </w:rPr>
  </w:style>
  <w:style w:type="character" w:customStyle="1" w:styleId="ListLabel8">
    <w:name w:val="ListLabel 8"/>
    <w:qFormat/>
    <w:rsid w:val="007C088D"/>
    <w:rPr>
      <w:rFonts w:cs="Courier New"/>
    </w:rPr>
  </w:style>
  <w:style w:type="character" w:customStyle="1" w:styleId="ListLabel9">
    <w:name w:val="ListLabel 9"/>
    <w:qFormat/>
    <w:rsid w:val="007C088D"/>
    <w:rPr>
      <w:rFonts w:cs="Wingdings"/>
    </w:rPr>
  </w:style>
  <w:style w:type="character" w:customStyle="1" w:styleId="ListLabel10">
    <w:name w:val="ListLabel 10"/>
    <w:qFormat/>
    <w:rsid w:val="007C088D"/>
    <w:rPr>
      <w:rFonts w:cs="Symbol"/>
    </w:rPr>
  </w:style>
  <w:style w:type="character" w:customStyle="1" w:styleId="ListLabel11">
    <w:name w:val="ListLabel 11"/>
    <w:qFormat/>
    <w:rsid w:val="007C088D"/>
    <w:rPr>
      <w:rFonts w:cs="Courier New"/>
    </w:rPr>
  </w:style>
  <w:style w:type="character" w:customStyle="1" w:styleId="ListLabel12">
    <w:name w:val="ListLabel 12"/>
    <w:qFormat/>
    <w:rsid w:val="007C088D"/>
    <w:rPr>
      <w:rFonts w:cs="Wingdings"/>
    </w:rPr>
  </w:style>
  <w:style w:type="character" w:customStyle="1" w:styleId="ListLabel13">
    <w:name w:val="ListLabel 13"/>
    <w:qFormat/>
    <w:rsid w:val="007C088D"/>
    <w:rPr>
      <w:rFonts w:cs="Symbol"/>
    </w:rPr>
  </w:style>
  <w:style w:type="character" w:customStyle="1" w:styleId="ListLabel14">
    <w:name w:val="ListLabel 14"/>
    <w:qFormat/>
    <w:rsid w:val="007C088D"/>
    <w:rPr>
      <w:rFonts w:cs="Courier New"/>
    </w:rPr>
  </w:style>
  <w:style w:type="character" w:customStyle="1" w:styleId="ListLabel15">
    <w:name w:val="ListLabel 15"/>
    <w:qFormat/>
    <w:rsid w:val="007C088D"/>
    <w:rPr>
      <w:rFonts w:cs="Wingdings"/>
    </w:rPr>
  </w:style>
  <w:style w:type="character" w:customStyle="1" w:styleId="ListLabel16">
    <w:name w:val="ListLabel 16"/>
    <w:qFormat/>
    <w:rsid w:val="007C088D"/>
    <w:rPr>
      <w:rFonts w:ascii="Times New Roman" w:eastAsia="Times New Roman" w:hAnsi="Times New Roman" w:cs="Times New Roman"/>
      <w:sz w:val="26"/>
      <w:szCs w:val="26"/>
      <w:lang w:eastAsia="uk-UA"/>
    </w:rPr>
  </w:style>
  <w:style w:type="character" w:customStyle="1" w:styleId="ListLabel17">
    <w:name w:val="ListLabel 17"/>
    <w:qFormat/>
    <w:rsid w:val="007C088D"/>
    <w:rPr>
      <w:color w:val="000000"/>
      <w:sz w:val="26"/>
      <w:szCs w:val="26"/>
      <w:u w:val="none"/>
    </w:rPr>
  </w:style>
  <w:style w:type="paragraph" w:customStyle="1" w:styleId="1">
    <w:name w:val="Заголовок1"/>
    <w:basedOn w:val="a"/>
    <w:next w:val="a7"/>
    <w:qFormat/>
    <w:rsid w:val="007C088D"/>
    <w:pPr>
      <w:keepNext/>
      <w:spacing w:before="240" w:after="120"/>
    </w:pPr>
    <w:rPr>
      <w:rFonts w:ascii="Liberation Sans" w:eastAsia="Microsoft YaHei" w:hAnsi="Liberation Sans" w:cs="Mangal"/>
      <w:sz w:val="28"/>
      <w:szCs w:val="28"/>
    </w:rPr>
  </w:style>
  <w:style w:type="paragraph" w:styleId="a7">
    <w:name w:val="Body Text"/>
    <w:basedOn w:val="a"/>
    <w:rsid w:val="007C088D"/>
    <w:pPr>
      <w:spacing w:after="140" w:line="288" w:lineRule="auto"/>
    </w:pPr>
  </w:style>
  <w:style w:type="paragraph" w:styleId="a8">
    <w:name w:val="List"/>
    <w:basedOn w:val="a7"/>
    <w:rsid w:val="007C088D"/>
    <w:rPr>
      <w:rFonts w:cs="Mangal"/>
    </w:rPr>
  </w:style>
  <w:style w:type="paragraph" w:customStyle="1" w:styleId="10">
    <w:name w:val="Название1"/>
    <w:basedOn w:val="a"/>
    <w:rsid w:val="0030694C"/>
    <w:pPr>
      <w:suppressLineNumbers/>
      <w:spacing w:before="120" w:after="120"/>
    </w:pPr>
    <w:rPr>
      <w:rFonts w:cs="Mangal"/>
      <w:i/>
      <w:iCs/>
      <w:sz w:val="24"/>
      <w:szCs w:val="24"/>
    </w:rPr>
  </w:style>
  <w:style w:type="paragraph" w:styleId="a9">
    <w:name w:val="index heading"/>
    <w:basedOn w:val="a"/>
    <w:rsid w:val="0030694C"/>
    <w:pPr>
      <w:suppressLineNumbers/>
    </w:pPr>
    <w:rPr>
      <w:rFonts w:cs="Mangal"/>
    </w:rPr>
  </w:style>
  <w:style w:type="paragraph" w:styleId="aa">
    <w:name w:val="caption"/>
    <w:basedOn w:val="a"/>
    <w:qFormat/>
    <w:rsid w:val="007C088D"/>
    <w:pPr>
      <w:suppressLineNumbers/>
      <w:spacing w:before="120" w:after="120"/>
    </w:pPr>
    <w:rPr>
      <w:rFonts w:cs="Mangal"/>
      <w:i/>
      <w:iCs/>
      <w:sz w:val="24"/>
      <w:szCs w:val="24"/>
    </w:rPr>
  </w:style>
  <w:style w:type="paragraph" w:customStyle="1" w:styleId="ab">
    <w:name w:val="Покажчик"/>
    <w:basedOn w:val="a"/>
    <w:qFormat/>
    <w:rsid w:val="007C088D"/>
    <w:pPr>
      <w:suppressLineNumbers/>
    </w:pPr>
    <w:rPr>
      <w:rFonts w:cs="Mangal"/>
    </w:rPr>
  </w:style>
  <w:style w:type="paragraph" w:styleId="ac">
    <w:name w:val="Balloon Text"/>
    <w:basedOn w:val="a"/>
    <w:uiPriority w:val="99"/>
    <w:semiHidden/>
    <w:unhideWhenUsed/>
    <w:qFormat/>
    <w:rsid w:val="00BB54A8"/>
    <w:pPr>
      <w:spacing w:after="0" w:line="240" w:lineRule="auto"/>
    </w:pPr>
    <w:rPr>
      <w:rFonts w:ascii="Tahoma" w:hAnsi="Tahoma" w:cs="Tahoma"/>
      <w:sz w:val="16"/>
      <w:szCs w:val="16"/>
    </w:rPr>
  </w:style>
  <w:style w:type="paragraph" w:styleId="ad">
    <w:name w:val="No Spacing"/>
    <w:uiPriority w:val="1"/>
    <w:qFormat/>
    <w:rsid w:val="00901C44"/>
    <w:pPr>
      <w:suppressAutoHyphens/>
    </w:pPr>
    <w:rPr>
      <w:rFonts w:eastAsia="Calibri"/>
      <w:color w:val="00000A"/>
      <w:sz w:val="22"/>
    </w:rPr>
  </w:style>
  <w:style w:type="paragraph" w:customStyle="1" w:styleId="docdata">
    <w:name w:val="docdata"/>
    <w:basedOn w:val="a"/>
    <w:qFormat/>
    <w:rsid w:val="00D372B2"/>
    <w:pPr>
      <w:spacing w:after="280"/>
    </w:pPr>
    <w:rPr>
      <w:rFonts w:ascii="Times New Roman" w:eastAsia="Times New Roman" w:hAnsi="Times New Roman" w:cs="Times New Roman"/>
      <w:sz w:val="24"/>
      <w:szCs w:val="24"/>
      <w:lang w:eastAsia="uk-UA"/>
    </w:rPr>
  </w:style>
  <w:style w:type="paragraph" w:styleId="ae">
    <w:name w:val="Normal (Web)"/>
    <w:basedOn w:val="a"/>
    <w:uiPriority w:val="99"/>
    <w:semiHidden/>
    <w:unhideWhenUsed/>
    <w:qFormat/>
    <w:rsid w:val="00D372B2"/>
    <w:pPr>
      <w:spacing w:after="280"/>
    </w:pPr>
    <w:rPr>
      <w:rFonts w:ascii="Times New Roman" w:eastAsia="Times New Roman" w:hAnsi="Times New Roman" w:cs="Times New Roman"/>
      <w:sz w:val="24"/>
      <w:szCs w:val="24"/>
      <w:lang w:eastAsia="uk-UA"/>
    </w:rPr>
  </w:style>
  <w:style w:type="paragraph" w:styleId="af">
    <w:name w:val="List Paragraph"/>
    <w:basedOn w:val="a"/>
    <w:uiPriority w:val="34"/>
    <w:qFormat/>
    <w:rsid w:val="009D740B"/>
    <w:pPr>
      <w:ind w:left="720"/>
      <w:contextualSpacing/>
    </w:pPr>
  </w:style>
  <w:style w:type="paragraph" w:styleId="af0">
    <w:name w:val="header"/>
    <w:basedOn w:val="a"/>
    <w:uiPriority w:val="99"/>
    <w:unhideWhenUsed/>
    <w:rsid w:val="003712A9"/>
    <w:pPr>
      <w:tabs>
        <w:tab w:val="center" w:pos="4819"/>
        <w:tab w:val="right" w:pos="9639"/>
      </w:tabs>
      <w:spacing w:after="0" w:line="240" w:lineRule="auto"/>
    </w:pPr>
  </w:style>
  <w:style w:type="paragraph" w:styleId="af1">
    <w:name w:val="footer"/>
    <w:basedOn w:val="a"/>
    <w:uiPriority w:val="99"/>
    <w:unhideWhenUsed/>
    <w:rsid w:val="003712A9"/>
    <w:pPr>
      <w:tabs>
        <w:tab w:val="center" w:pos="4819"/>
        <w:tab w:val="right" w:pos="9639"/>
      </w:tabs>
      <w:spacing w:after="0" w:line="240" w:lineRule="auto"/>
    </w:pPr>
  </w:style>
  <w:style w:type="paragraph" w:customStyle="1" w:styleId="rvps14">
    <w:name w:val="rvps14"/>
    <w:basedOn w:val="a"/>
    <w:qFormat/>
    <w:rsid w:val="00F47D67"/>
    <w:pPr>
      <w:spacing w:after="280"/>
    </w:pPr>
    <w:rPr>
      <w:rFonts w:ascii="Times New Roman" w:eastAsia="Times New Roman" w:hAnsi="Times New Roman" w:cs="Times New Roman"/>
      <w:sz w:val="24"/>
      <w:szCs w:val="24"/>
      <w:lang w:eastAsia="uk-UA"/>
    </w:rPr>
  </w:style>
  <w:style w:type="paragraph" w:styleId="af2">
    <w:name w:val="Subtitle"/>
    <w:basedOn w:val="1"/>
    <w:qFormat/>
    <w:rsid w:val="007C088D"/>
    <w:pPr>
      <w:spacing w:before="60"/>
      <w:jc w:val="center"/>
    </w:pPr>
    <w:rPr>
      <w:sz w:val="36"/>
      <w:szCs w:val="36"/>
    </w:rPr>
  </w:style>
  <w:style w:type="paragraph" w:styleId="af3">
    <w:name w:val="Block Text"/>
    <w:basedOn w:val="a"/>
    <w:qFormat/>
    <w:rsid w:val="007C088D"/>
    <w:pPr>
      <w:spacing w:after="283"/>
      <w:ind w:left="567" w:right="567"/>
    </w:pPr>
  </w:style>
  <w:style w:type="table" w:styleId="af4">
    <w:name w:val="Table Grid"/>
    <w:basedOn w:val="a1"/>
    <w:uiPriority w:val="59"/>
    <w:rsid w:val="001F0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Calibri"/>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AE5"/>
    <w:pPr>
      <w:suppressAutoHyphens/>
      <w:spacing w:after="200" w:line="276" w:lineRule="auto"/>
    </w:pPr>
    <w:rPr>
      <w:rFonts w:eastAsia="Calibri"/>
      <w:color w:val="00000A"/>
      <w:sz w:val="22"/>
    </w:rPr>
  </w:style>
  <w:style w:type="paragraph" w:styleId="3">
    <w:name w:val="heading 3"/>
    <w:basedOn w:val="1"/>
    <w:qFormat/>
    <w:rsid w:val="007C088D"/>
    <w:pPr>
      <w:numPr>
        <w:numId w:val="1"/>
      </w:num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B54A8"/>
    <w:rPr>
      <w:rFonts w:ascii="Tahoma" w:hAnsi="Tahoma" w:cs="Tahoma"/>
      <w:sz w:val="16"/>
      <w:szCs w:val="16"/>
    </w:rPr>
  </w:style>
  <w:style w:type="character" w:customStyle="1" w:styleId="a4">
    <w:name w:val="Гіперпосилання"/>
    <w:basedOn w:val="a0"/>
    <w:uiPriority w:val="99"/>
    <w:semiHidden/>
    <w:unhideWhenUsed/>
    <w:rsid w:val="00D372B2"/>
    <w:rPr>
      <w:color w:val="0000FF"/>
      <w:u w:val="single"/>
    </w:rPr>
  </w:style>
  <w:style w:type="character" w:customStyle="1" w:styleId="a5">
    <w:name w:val="Верхний колонтитул Знак"/>
    <w:basedOn w:val="a0"/>
    <w:uiPriority w:val="99"/>
    <w:qFormat/>
    <w:rsid w:val="003712A9"/>
  </w:style>
  <w:style w:type="character" w:customStyle="1" w:styleId="a6">
    <w:name w:val="Нижний колонтитул Знак"/>
    <w:basedOn w:val="a0"/>
    <w:uiPriority w:val="99"/>
    <w:qFormat/>
    <w:rsid w:val="003712A9"/>
  </w:style>
  <w:style w:type="character" w:customStyle="1" w:styleId="ListLabel1">
    <w:name w:val="ListLabel 1"/>
    <w:qFormat/>
    <w:rsid w:val="007C088D"/>
    <w:rPr>
      <w:rFonts w:ascii="Times New Roman" w:eastAsia="Calibri" w:hAnsi="Times New Roman" w:cs="Times New Roman"/>
      <w:sz w:val="26"/>
    </w:rPr>
  </w:style>
  <w:style w:type="character" w:customStyle="1" w:styleId="ListLabel2">
    <w:name w:val="ListLabel 2"/>
    <w:qFormat/>
    <w:rsid w:val="007C088D"/>
    <w:rPr>
      <w:rFonts w:cs="Courier New"/>
    </w:rPr>
  </w:style>
  <w:style w:type="character" w:customStyle="1" w:styleId="ListLabel3">
    <w:name w:val="ListLabel 3"/>
    <w:qFormat/>
    <w:rsid w:val="007C088D"/>
    <w:rPr>
      <w:rFonts w:cs="Courier New"/>
    </w:rPr>
  </w:style>
  <w:style w:type="character" w:customStyle="1" w:styleId="ListLabel4">
    <w:name w:val="ListLabel 4"/>
    <w:qFormat/>
    <w:rsid w:val="007C088D"/>
    <w:rPr>
      <w:rFonts w:cs="Courier New"/>
    </w:rPr>
  </w:style>
  <w:style w:type="character" w:customStyle="1" w:styleId="ListLabel5">
    <w:name w:val="ListLabel 5"/>
    <w:qFormat/>
    <w:rsid w:val="007C088D"/>
    <w:rPr>
      <w:rFonts w:ascii="Times New Roman" w:eastAsia="Times New Roman" w:hAnsi="Times New Roman" w:cs="Times New Roman"/>
      <w:sz w:val="26"/>
      <w:szCs w:val="26"/>
      <w:lang w:eastAsia="uk-UA"/>
    </w:rPr>
  </w:style>
  <w:style w:type="character" w:customStyle="1" w:styleId="ListLabel6">
    <w:name w:val="ListLabel 6"/>
    <w:qFormat/>
    <w:rsid w:val="007C088D"/>
    <w:rPr>
      <w:color w:val="000000"/>
      <w:sz w:val="26"/>
      <w:szCs w:val="26"/>
      <w:u w:val="none"/>
    </w:rPr>
  </w:style>
  <w:style w:type="character" w:customStyle="1" w:styleId="ListLabel7">
    <w:name w:val="ListLabel 7"/>
    <w:qFormat/>
    <w:rsid w:val="007C088D"/>
    <w:rPr>
      <w:rFonts w:ascii="Times New Roman" w:hAnsi="Times New Roman" w:cs="Times New Roman"/>
      <w:sz w:val="26"/>
    </w:rPr>
  </w:style>
  <w:style w:type="character" w:customStyle="1" w:styleId="ListLabel8">
    <w:name w:val="ListLabel 8"/>
    <w:qFormat/>
    <w:rsid w:val="007C088D"/>
    <w:rPr>
      <w:rFonts w:cs="Courier New"/>
    </w:rPr>
  </w:style>
  <w:style w:type="character" w:customStyle="1" w:styleId="ListLabel9">
    <w:name w:val="ListLabel 9"/>
    <w:qFormat/>
    <w:rsid w:val="007C088D"/>
    <w:rPr>
      <w:rFonts w:cs="Wingdings"/>
    </w:rPr>
  </w:style>
  <w:style w:type="character" w:customStyle="1" w:styleId="ListLabel10">
    <w:name w:val="ListLabel 10"/>
    <w:qFormat/>
    <w:rsid w:val="007C088D"/>
    <w:rPr>
      <w:rFonts w:cs="Symbol"/>
    </w:rPr>
  </w:style>
  <w:style w:type="character" w:customStyle="1" w:styleId="ListLabel11">
    <w:name w:val="ListLabel 11"/>
    <w:qFormat/>
    <w:rsid w:val="007C088D"/>
    <w:rPr>
      <w:rFonts w:cs="Courier New"/>
    </w:rPr>
  </w:style>
  <w:style w:type="character" w:customStyle="1" w:styleId="ListLabel12">
    <w:name w:val="ListLabel 12"/>
    <w:qFormat/>
    <w:rsid w:val="007C088D"/>
    <w:rPr>
      <w:rFonts w:cs="Wingdings"/>
    </w:rPr>
  </w:style>
  <w:style w:type="character" w:customStyle="1" w:styleId="ListLabel13">
    <w:name w:val="ListLabel 13"/>
    <w:qFormat/>
    <w:rsid w:val="007C088D"/>
    <w:rPr>
      <w:rFonts w:cs="Symbol"/>
    </w:rPr>
  </w:style>
  <w:style w:type="character" w:customStyle="1" w:styleId="ListLabel14">
    <w:name w:val="ListLabel 14"/>
    <w:qFormat/>
    <w:rsid w:val="007C088D"/>
    <w:rPr>
      <w:rFonts w:cs="Courier New"/>
    </w:rPr>
  </w:style>
  <w:style w:type="character" w:customStyle="1" w:styleId="ListLabel15">
    <w:name w:val="ListLabel 15"/>
    <w:qFormat/>
    <w:rsid w:val="007C088D"/>
    <w:rPr>
      <w:rFonts w:cs="Wingdings"/>
    </w:rPr>
  </w:style>
  <w:style w:type="character" w:customStyle="1" w:styleId="ListLabel16">
    <w:name w:val="ListLabel 16"/>
    <w:qFormat/>
    <w:rsid w:val="007C088D"/>
    <w:rPr>
      <w:rFonts w:ascii="Times New Roman" w:eastAsia="Times New Roman" w:hAnsi="Times New Roman" w:cs="Times New Roman"/>
      <w:sz w:val="26"/>
      <w:szCs w:val="26"/>
      <w:lang w:eastAsia="uk-UA"/>
    </w:rPr>
  </w:style>
  <w:style w:type="character" w:customStyle="1" w:styleId="ListLabel17">
    <w:name w:val="ListLabel 17"/>
    <w:qFormat/>
    <w:rsid w:val="007C088D"/>
    <w:rPr>
      <w:color w:val="000000"/>
      <w:sz w:val="26"/>
      <w:szCs w:val="26"/>
      <w:u w:val="none"/>
    </w:rPr>
  </w:style>
  <w:style w:type="paragraph" w:customStyle="1" w:styleId="1">
    <w:name w:val="Заголовок1"/>
    <w:basedOn w:val="a"/>
    <w:next w:val="a7"/>
    <w:qFormat/>
    <w:rsid w:val="007C088D"/>
    <w:pPr>
      <w:keepNext/>
      <w:spacing w:before="240" w:after="120"/>
    </w:pPr>
    <w:rPr>
      <w:rFonts w:ascii="Liberation Sans" w:eastAsia="Microsoft YaHei" w:hAnsi="Liberation Sans" w:cs="Mangal"/>
      <w:sz w:val="28"/>
      <w:szCs w:val="28"/>
    </w:rPr>
  </w:style>
  <w:style w:type="paragraph" w:styleId="a7">
    <w:name w:val="Body Text"/>
    <w:basedOn w:val="a"/>
    <w:rsid w:val="007C088D"/>
    <w:pPr>
      <w:spacing w:after="140" w:line="288" w:lineRule="auto"/>
    </w:pPr>
  </w:style>
  <w:style w:type="paragraph" w:styleId="a8">
    <w:name w:val="List"/>
    <w:basedOn w:val="a7"/>
    <w:rsid w:val="007C088D"/>
    <w:rPr>
      <w:rFonts w:cs="Mangal"/>
    </w:rPr>
  </w:style>
  <w:style w:type="paragraph" w:customStyle="1" w:styleId="10">
    <w:name w:val="Название1"/>
    <w:basedOn w:val="a"/>
    <w:rsid w:val="0030694C"/>
    <w:pPr>
      <w:suppressLineNumbers/>
      <w:spacing w:before="120" w:after="120"/>
    </w:pPr>
    <w:rPr>
      <w:rFonts w:cs="Mangal"/>
      <w:i/>
      <w:iCs/>
      <w:sz w:val="24"/>
      <w:szCs w:val="24"/>
    </w:rPr>
  </w:style>
  <w:style w:type="paragraph" w:styleId="a9">
    <w:name w:val="index heading"/>
    <w:basedOn w:val="a"/>
    <w:rsid w:val="0030694C"/>
    <w:pPr>
      <w:suppressLineNumbers/>
    </w:pPr>
    <w:rPr>
      <w:rFonts w:cs="Mangal"/>
    </w:rPr>
  </w:style>
  <w:style w:type="paragraph" w:styleId="aa">
    <w:name w:val="caption"/>
    <w:basedOn w:val="a"/>
    <w:qFormat/>
    <w:rsid w:val="007C088D"/>
    <w:pPr>
      <w:suppressLineNumbers/>
      <w:spacing w:before="120" w:after="120"/>
    </w:pPr>
    <w:rPr>
      <w:rFonts w:cs="Mangal"/>
      <w:i/>
      <w:iCs/>
      <w:sz w:val="24"/>
      <w:szCs w:val="24"/>
    </w:rPr>
  </w:style>
  <w:style w:type="paragraph" w:customStyle="1" w:styleId="ab">
    <w:name w:val="Покажчик"/>
    <w:basedOn w:val="a"/>
    <w:qFormat/>
    <w:rsid w:val="007C088D"/>
    <w:pPr>
      <w:suppressLineNumbers/>
    </w:pPr>
    <w:rPr>
      <w:rFonts w:cs="Mangal"/>
    </w:rPr>
  </w:style>
  <w:style w:type="paragraph" w:styleId="ac">
    <w:name w:val="Balloon Text"/>
    <w:basedOn w:val="a"/>
    <w:uiPriority w:val="99"/>
    <w:semiHidden/>
    <w:unhideWhenUsed/>
    <w:qFormat/>
    <w:rsid w:val="00BB54A8"/>
    <w:pPr>
      <w:spacing w:after="0" w:line="240" w:lineRule="auto"/>
    </w:pPr>
    <w:rPr>
      <w:rFonts w:ascii="Tahoma" w:hAnsi="Tahoma" w:cs="Tahoma"/>
      <w:sz w:val="16"/>
      <w:szCs w:val="16"/>
    </w:rPr>
  </w:style>
  <w:style w:type="paragraph" w:styleId="ad">
    <w:name w:val="No Spacing"/>
    <w:uiPriority w:val="1"/>
    <w:qFormat/>
    <w:rsid w:val="00901C44"/>
    <w:pPr>
      <w:suppressAutoHyphens/>
    </w:pPr>
    <w:rPr>
      <w:rFonts w:eastAsia="Calibri"/>
      <w:color w:val="00000A"/>
      <w:sz w:val="22"/>
    </w:rPr>
  </w:style>
  <w:style w:type="paragraph" w:customStyle="1" w:styleId="docdata">
    <w:name w:val="docdata"/>
    <w:basedOn w:val="a"/>
    <w:qFormat/>
    <w:rsid w:val="00D372B2"/>
    <w:pPr>
      <w:spacing w:after="280"/>
    </w:pPr>
    <w:rPr>
      <w:rFonts w:ascii="Times New Roman" w:eastAsia="Times New Roman" w:hAnsi="Times New Roman" w:cs="Times New Roman"/>
      <w:sz w:val="24"/>
      <w:szCs w:val="24"/>
      <w:lang w:eastAsia="uk-UA"/>
    </w:rPr>
  </w:style>
  <w:style w:type="paragraph" w:styleId="ae">
    <w:name w:val="Normal (Web)"/>
    <w:basedOn w:val="a"/>
    <w:uiPriority w:val="99"/>
    <w:semiHidden/>
    <w:unhideWhenUsed/>
    <w:qFormat/>
    <w:rsid w:val="00D372B2"/>
    <w:pPr>
      <w:spacing w:after="280"/>
    </w:pPr>
    <w:rPr>
      <w:rFonts w:ascii="Times New Roman" w:eastAsia="Times New Roman" w:hAnsi="Times New Roman" w:cs="Times New Roman"/>
      <w:sz w:val="24"/>
      <w:szCs w:val="24"/>
      <w:lang w:eastAsia="uk-UA"/>
    </w:rPr>
  </w:style>
  <w:style w:type="paragraph" w:styleId="af">
    <w:name w:val="List Paragraph"/>
    <w:basedOn w:val="a"/>
    <w:uiPriority w:val="34"/>
    <w:qFormat/>
    <w:rsid w:val="009D740B"/>
    <w:pPr>
      <w:ind w:left="720"/>
      <w:contextualSpacing/>
    </w:pPr>
  </w:style>
  <w:style w:type="paragraph" w:styleId="af0">
    <w:name w:val="header"/>
    <w:basedOn w:val="a"/>
    <w:uiPriority w:val="99"/>
    <w:unhideWhenUsed/>
    <w:rsid w:val="003712A9"/>
    <w:pPr>
      <w:tabs>
        <w:tab w:val="center" w:pos="4819"/>
        <w:tab w:val="right" w:pos="9639"/>
      </w:tabs>
      <w:spacing w:after="0" w:line="240" w:lineRule="auto"/>
    </w:pPr>
  </w:style>
  <w:style w:type="paragraph" w:styleId="af1">
    <w:name w:val="footer"/>
    <w:basedOn w:val="a"/>
    <w:uiPriority w:val="99"/>
    <w:unhideWhenUsed/>
    <w:rsid w:val="003712A9"/>
    <w:pPr>
      <w:tabs>
        <w:tab w:val="center" w:pos="4819"/>
        <w:tab w:val="right" w:pos="9639"/>
      </w:tabs>
      <w:spacing w:after="0" w:line="240" w:lineRule="auto"/>
    </w:pPr>
  </w:style>
  <w:style w:type="paragraph" w:customStyle="1" w:styleId="rvps14">
    <w:name w:val="rvps14"/>
    <w:basedOn w:val="a"/>
    <w:qFormat/>
    <w:rsid w:val="00F47D67"/>
    <w:pPr>
      <w:spacing w:after="280"/>
    </w:pPr>
    <w:rPr>
      <w:rFonts w:ascii="Times New Roman" w:eastAsia="Times New Roman" w:hAnsi="Times New Roman" w:cs="Times New Roman"/>
      <w:sz w:val="24"/>
      <w:szCs w:val="24"/>
      <w:lang w:eastAsia="uk-UA"/>
    </w:rPr>
  </w:style>
  <w:style w:type="paragraph" w:styleId="af2">
    <w:name w:val="Subtitle"/>
    <w:basedOn w:val="1"/>
    <w:qFormat/>
    <w:rsid w:val="007C088D"/>
    <w:pPr>
      <w:spacing w:before="60"/>
      <w:jc w:val="center"/>
    </w:pPr>
    <w:rPr>
      <w:sz w:val="36"/>
      <w:szCs w:val="36"/>
    </w:rPr>
  </w:style>
  <w:style w:type="paragraph" w:styleId="af3">
    <w:name w:val="Block Text"/>
    <w:basedOn w:val="a"/>
    <w:qFormat/>
    <w:rsid w:val="007C088D"/>
    <w:pPr>
      <w:spacing w:after="283"/>
      <w:ind w:left="567" w:right="567"/>
    </w:pPr>
  </w:style>
  <w:style w:type="table" w:styleId="af4">
    <w:name w:val="Table Grid"/>
    <w:basedOn w:val="a1"/>
    <w:uiPriority w:val="59"/>
    <w:rsid w:val="001F0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68088-A9C4-4D42-94AF-97F8CDD3E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1343</Words>
  <Characters>767</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cp:lastPrinted>2023-09-05T08:51:00Z</cp:lastPrinted>
  <dcterms:created xsi:type="dcterms:W3CDTF">2023-09-05T09:42:00Z</dcterms:created>
  <dcterms:modified xsi:type="dcterms:W3CDTF">2023-09-05T09:42:00Z</dcterms:modified>
  <dc:language>uk-UA</dc:language>
</cp:coreProperties>
</file>