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Pr="00F81025" w:rsidRDefault="0070482A" w:rsidP="00D01861">
      <w:pPr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6D55" w:rsidRPr="00F81025">
        <w:rPr>
          <w:rFonts w:ascii="Times New Roman" w:hAnsi="Times New Roman" w:cs="Times New Roman"/>
          <w:sz w:val="24"/>
          <w:szCs w:val="24"/>
        </w:rPr>
        <w:t xml:space="preserve">11 </w:t>
      </w:r>
      <w:r w:rsidR="00766D55">
        <w:rPr>
          <w:rFonts w:ascii="Times New Roman" w:hAnsi="Times New Roman" w:cs="Times New Roman"/>
          <w:sz w:val="24"/>
          <w:szCs w:val="24"/>
        </w:rPr>
        <w:t>серпня 2023 року</w:t>
      </w:r>
      <w:r w:rsidR="00C046C8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D01861">
        <w:rPr>
          <w:rFonts w:ascii="Times New Roman" w:hAnsi="Times New Roman" w:cs="Times New Roman"/>
          <w:sz w:val="24"/>
          <w:szCs w:val="24"/>
        </w:rPr>
        <w:t xml:space="preserve">         </w:t>
      </w:r>
      <w:r w:rsidR="006E029D">
        <w:rPr>
          <w:rFonts w:ascii="Times New Roman" w:hAnsi="Times New Roman" w:cs="Times New Roman"/>
          <w:sz w:val="24"/>
          <w:szCs w:val="24"/>
        </w:rPr>
        <w:t xml:space="preserve">  </w:t>
      </w:r>
      <w:r w:rsidR="00C046C8">
        <w:rPr>
          <w:rFonts w:ascii="Times New Roman" w:hAnsi="Times New Roman" w:cs="Times New Roman"/>
          <w:sz w:val="24"/>
          <w:szCs w:val="24"/>
        </w:rPr>
        <w:t xml:space="preserve">Дрогобич                             </w:t>
      </w:r>
      <w:r w:rsidR="0035489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№ </w:t>
      </w:r>
      <w:r w:rsidR="00766D55" w:rsidRPr="00F81025">
        <w:rPr>
          <w:rFonts w:ascii="Times New Roman" w:hAnsi="Times New Roman" w:cs="Times New Roman"/>
          <w:sz w:val="24"/>
          <w:szCs w:val="24"/>
        </w:rPr>
        <w:t>105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b/>
          <w:i/>
          <w:sz w:val="26"/>
          <w:szCs w:val="26"/>
        </w:rPr>
      </w:pP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Про проведення планового</w:t>
      </w: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вн</w:t>
      </w:r>
      <w:r w:rsidR="00C5631E">
        <w:rPr>
          <w:rFonts w:ascii="Times New Roman" w:hAnsi="Times New Roman" w:cs="Times New Roman"/>
          <w:b/>
          <w:i/>
          <w:sz w:val="28"/>
          <w:szCs w:val="28"/>
        </w:rPr>
        <w:t>утрішнього аудиту ефективності у</w:t>
      </w: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відділі фінансів Дрогобицької</w:t>
      </w:r>
    </w:p>
    <w:p w:rsidR="00B068B1" w:rsidRPr="00D048F7" w:rsidRDefault="00B068B1" w:rsidP="00B068B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048F7">
        <w:rPr>
          <w:rFonts w:ascii="Times New Roman" w:hAnsi="Times New Roman" w:cs="Times New Roman"/>
          <w:b/>
          <w:i/>
          <w:sz w:val="28"/>
          <w:szCs w:val="28"/>
        </w:rPr>
        <w:t>районної державної адміністрації</w:t>
      </w:r>
    </w:p>
    <w:p w:rsidR="00B068B1" w:rsidRPr="00D048F7" w:rsidRDefault="00B068B1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B068B1" w:rsidP="004D50D4">
      <w:pPr>
        <w:shd w:val="clear" w:color="auto" w:fill="FFFFFF"/>
        <w:spacing w:after="0" w:line="240" w:lineRule="auto"/>
        <w:ind w:right="75" w:firstLine="680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sz w:val="28"/>
          <w:szCs w:val="28"/>
        </w:rPr>
        <w:t xml:space="preserve">     На виконання статей 6, 39, 41 Закону України «Про місцеві державні адміністрації», частини 3 статті 26 Бюджетного кодексу України, Постанови Кабінету Міністрів України від 28 вересня 2011 року № 1001 «Деякі питання здійснення внутрішнього аудиту та утворення підрозділів внутрішнього аудиту», наказів Міністерства фінансів України від 4 жовтня 2011 року № 1247 «Про затвердження Стандартів внутрішнього аудиту», від 29 вересня 2011 року № 1217 «Про затвердження Кодексу етики працівників підрозділу внутрішнього ау</w:t>
      </w:r>
      <w:r w:rsidR="00C5631E">
        <w:rPr>
          <w:rFonts w:ascii="Times New Roman" w:hAnsi="Times New Roman" w:cs="Times New Roman"/>
          <w:sz w:val="28"/>
          <w:szCs w:val="28"/>
        </w:rPr>
        <w:t>диту», керуючись розпорядженням начальника</w:t>
      </w:r>
      <w:r w:rsidR="00243F50">
        <w:rPr>
          <w:rFonts w:ascii="Times New Roman" w:hAnsi="Times New Roman" w:cs="Times New Roman"/>
          <w:sz w:val="28"/>
          <w:szCs w:val="28"/>
        </w:rPr>
        <w:t xml:space="preserve"> Дрогобицької районної</w:t>
      </w:r>
      <w:r w:rsidR="004D50D4">
        <w:rPr>
          <w:rFonts w:ascii="Times New Roman" w:hAnsi="Times New Roman" w:cs="Times New Roman"/>
          <w:sz w:val="28"/>
          <w:szCs w:val="28"/>
        </w:rPr>
        <w:t xml:space="preserve"> військової </w:t>
      </w:r>
      <w:r w:rsidRPr="00D048F7">
        <w:rPr>
          <w:rFonts w:ascii="Times New Roman" w:hAnsi="Times New Roman" w:cs="Times New Roman"/>
          <w:sz w:val="28"/>
          <w:szCs w:val="28"/>
        </w:rPr>
        <w:t xml:space="preserve">адміністрації від 05 </w:t>
      </w:r>
      <w:r w:rsidR="00D048F7">
        <w:rPr>
          <w:rFonts w:ascii="Times New Roman" w:hAnsi="Times New Roman" w:cs="Times New Roman"/>
          <w:sz w:val="28"/>
          <w:szCs w:val="28"/>
        </w:rPr>
        <w:t>вересня 2022</w:t>
      </w:r>
      <w:r w:rsidRPr="00D048F7">
        <w:rPr>
          <w:rFonts w:ascii="Times New Roman" w:hAnsi="Times New Roman" w:cs="Times New Roman"/>
          <w:sz w:val="28"/>
          <w:szCs w:val="28"/>
        </w:rPr>
        <w:t xml:space="preserve"> року № 97 «Про затвердження Порядку організації, планування і проведення внутрішніх аудитів, документування та реалізації їх результатів у діяльності Дрогобицьк</w:t>
      </w:r>
      <w:r w:rsidR="004D50D4">
        <w:rPr>
          <w:rFonts w:ascii="Times New Roman" w:hAnsi="Times New Roman" w:cs="Times New Roman"/>
          <w:sz w:val="28"/>
          <w:szCs w:val="28"/>
        </w:rPr>
        <w:t xml:space="preserve">ої районної державної адміністрації», </w:t>
      </w:r>
      <w:r w:rsidRPr="00D048F7">
        <w:rPr>
          <w:rFonts w:ascii="Times New Roman" w:hAnsi="Times New Roman" w:cs="Times New Roman"/>
          <w:sz w:val="28"/>
          <w:szCs w:val="28"/>
        </w:rPr>
        <w:t>враховуючи План діяльності з внутрішнього аудиту на 2023 рік, затверджений першим заступником голови Дрогобицької рай</w:t>
      </w:r>
      <w:r w:rsidR="006D0757" w:rsidRPr="00D048F7">
        <w:rPr>
          <w:rFonts w:ascii="Times New Roman" w:hAnsi="Times New Roman" w:cs="Times New Roman"/>
          <w:sz w:val="28"/>
          <w:szCs w:val="28"/>
        </w:rPr>
        <w:t>онної державної адміністрації 30</w:t>
      </w:r>
      <w:r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6D0757" w:rsidRPr="00D048F7">
        <w:rPr>
          <w:rFonts w:ascii="Times New Roman" w:hAnsi="Times New Roman" w:cs="Times New Roman"/>
          <w:sz w:val="28"/>
          <w:szCs w:val="28"/>
        </w:rPr>
        <w:t>листопада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Pr="00D048F7">
        <w:rPr>
          <w:rFonts w:ascii="Times New Roman" w:hAnsi="Times New Roman" w:cs="Times New Roman"/>
          <w:sz w:val="28"/>
          <w:szCs w:val="28"/>
        </w:rPr>
        <w:t xml:space="preserve"> 2022 року, з метою проведення планового внутрішнього аудиту ефективності</w:t>
      </w:r>
      <w:r w:rsidR="00C5631E">
        <w:rPr>
          <w:rFonts w:ascii="Times New Roman" w:hAnsi="Times New Roman" w:cs="Times New Roman"/>
          <w:sz w:val="28"/>
          <w:szCs w:val="28"/>
        </w:rPr>
        <w:t>:</w:t>
      </w: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31E" w:rsidRDefault="00C5631E" w:rsidP="00C5631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D048F7" w:rsidRDefault="00A462CA" w:rsidP="00C5631E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B068B1" w:rsidRPr="00D048F7">
        <w:rPr>
          <w:rFonts w:ascii="Times New Roman" w:hAnsi="Times New Roman" w:cs="Times New Roman"/>
          <w:sz w:val="28"/>
          <w:szCs w:val="28"/>
        </w:rPr>
        <w:t>Затвердити програму планового внутрішнього аудиту</w:t>
      </w:r>
      <w:r w:rsidR="000409D1">
        <w:rPr>
          <w:rFonts w:ascii="Times New Roman" w:hAnsi="Times New Roman" w:cs="Times New Roman"/>
          <w:sz w:val="28"/>
          <w:szCs w:val="28"/>
        </w:rPr>
        <w:t xml:space="preserve"> ефективності за темою: 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«Оцінка </w:t>
      </w:r>
      <w:r w:rsidR="00BE5448">
        <w:rPr>
          <w:rFonts w:ascii="Times New Roman" w:hAnsi="Times New Roman" w:cs="Times New Roman"/>
          <w:sz w:val="28"/>
          <w:szCs w:val="28"/>
        </w:rPr>
        <w:t xml:space="preserve">діяльності установи щодо </w:t>
      </w:r>
      <w:r w:rsidR="00B068B1" w:rsidRPr="00D048F7">
        <w:rPr>
          <w:rFonts w:ascii="Times New Roman" w:hAnsi="Times New Roman" w:cs="Times New Roman"/>
          <w:sz w:val="28"/>
          <w:szCs w:val="28"/>
        </w:rPr>
        <w:t>ефективності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752BE0">
        <w:rPr>
          <w:rFonts w:ascii="Times New Roman" w:hAnsi="Times New Roman" w:cs="Times New Roman"/>
          <w:sz w:val="28"/>
          <w:szCs w:val="28"/>
        </w:rPr>
        <w:t xml:space="preserve">функціонування системи управління та внутрішнього контролю в частині реалізації бюджетної програми КПКВК 7831010 «Здійснення виконавчої влади у Львівській області» </w:t>
      </w:r>
      <w:r w:rsidR="00BE5448" w:rsidRPr="00752BE0">
        <w:rPr>
          <w:rFonts w:ascii="Times New Roman" w:hAnsi="Times New Roman" w:cs="Times New Roman"/>
          <w:sz w:val="28"/>
          <w:szCs w:val="28"/>
        </w:rPr>
        <w:t>відділу фінансів Дрогобицької</w:t>
      </w:r>
      <w:r w:rsidR="00B068B1" w:rsidRPr="00752BE0">
        <w:rPr>
          <w:rFonts w:ascii="Times New Roman" w:hAnsi="Times New Roman" w:cs="Times New Roman"/>
          <w:sz w:val="28"/>
          <w:szCs w:val="28"/>
        </w:rPr>
        <w:t xml:space="preserve"> районної державної адміністрації, дотримання законодавства та внутрішніх вимог щодо ведення бухгалтерського обліку, управління державним (комунальним) </w:t>
      </w:r>
      <w:r w:rsidR="00BE5448" w:rsidRPr="00752BE0">
        <w:rPr>
          <w:rFonts w:ascii="Times New Roman" w:hAnsi="Times New Roman" w:cs="Times New Roman"/>
          <w:sz w:val="28"/>
          <w:szCs w:val="28"/>
        </w:rPr>
        <w:t>м</w:t>
      </w:r>
      <w:r w:rsidR="008A3124">
        <w:rPr>
          <w:rFonts w:ascii="Times New Roman" w:hAnsi="Times New Roman" w:cs="Times New Roman"/>
          <w:sz w:val="28"/>
          <w:szCs w:val="28"/>
        </w:rPr>
        <w:t>айном</w:t>
      </w:r>
      <w:r w:rsidR="00372CDB">
        <w:rPr>
          <w:rFonts w:ascii="Times New Roman" w:hAnsi="Times New Roman" w:cs="Times New Roman"/>
          <w:sz w:val="28"/>
          <w:szCs w:val="28"/>
        </w:rPr>
        <w:t>»</w:t>
      </w:r>
      <w:r w:rsidR="004D50D4">
        <w:rPr>
          <w:rFonts w:ascii="Times New Roman" w:hAnsi="Times New Roman" w:cs="Times New Roman"/>
          <w:sz w:val="28"/>
          <w:szCs w:val="28"/>
        </w:rPr>
        <w:t xml:space="preserve"> </w:t>
      </w:r>
      <w:r w:rsidR="008A3124">
        <w:rPr>
          <w:rFonts w:ascii="Times New Roman" w:hAnsi="Times New Roman" w:cs="Times New Roman"/>
          <w:sz w:val="28"/>
          <w:szCs w:val="28"/>
        </w:rPr>
        <w:t>за період 2021-2022 роки</w:t>
      </w:r>
      <w:r w:rsidR="00B068B1" w:rsidRPr="00752BE0">
        <w:rPr>
          <w:rFonts w:ascii="Times New Roman" w:hAnsi="Times New Roman" w:cs="Times New Roman"/>
          <w:sz w:val="28"/>
          <w:szCs w:val="28"/>
        </w:rPr>
        <w:t>, що додається.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C5631E">
        <w:rPr>
          <w:rFonts w:ascii="Times New Roman" w:hAnsi="Times New Roman" w:cs="Times New Roman"/>
          <w:sz w:val="28"/>
          <w:szCs w:val="28"/>
        </w:rPr>
        <w:t>Головному спеціалісту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 з внутрішнього аудиту районної дер</w:t>
      </w:r>
      <w:r w:rsidR="002E24C5" w:rsidRPr="00D048F7">
        <w:rPr>
          <w:rFonts w:ascii="Times New Roman" w:hAnsi="Times New Roman" w:cs="Times New Roman"/>
          <w:sz w:val="28"/>
          <w:szCs w:val="28"/>
        </w:rPr>
        <w:t xml:space="preserve">жавної адміністрації </w:t>
      </w:r>
      <w:proofErr w:type="spellStart"/>
      <w:r w:rsidR="002E24C5" w:rsidRPr="00D048F7">
        <w:rPr>
          <w:rFonts w:ascii="Times New Roman" w:hAnsi="Times New Roman" w:cs="Times New Roman"/>
          <w:sz w:val="28"/>
          <w:szCs w:val="28"/>
        </w:rPr>
        <w:t>Г.Петрицин</w:t>
      </w:r>
      <w:proofErr w:type="spellEnd"/>
      <w:r w:rsidR="00B068B1" w:rsidRPr="00D048F7">
        <w:rPr>
          <w:rFonts w:ascii="Times New Roman" w:hAnsi="Times New Roman" w:cs="Times New Roman"/>
          <w:sz w:val="28"/>
          <w:szCs w:val="28"/>
        </w:rPr>
        <w:t>:</w:t>
      </w:r>
    </w:p>
    <w:p w:rsidR="004D50D4" w:rsidRDefault="004D50D4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4D50D4" w:rsidRDefault="004D50D4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p w:rsidR="00B068B1" w:rsidRPr="004D29E6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4D50D4">
        <w:rPr>
          <w:rFonts w:ascii="Times New Roman" w:hAnsi="Times New Roman" w:cs="Times New Roman"/>
          <w:sz w:val="28"/>
          <w:szCs w:val="28"/>
        </w:rPr>
        <w:t xml:space="preserve">Провести плановий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внутрішній аудит ефективності за темою, зазначеною в пункті 1 цього розпорядження, у термін з </w:t>
      </w:r>
      <w:r w:rsidR="00C5631E">
        <w:rPr>
          <w:rFonts w:ascii="Times New Roman" w:hAnsi="Times New Roman" w:cs="Times New Roman"/>
          <w:sz w:val="28"/>
          <w:szCs w:val="28"/>
        </w:rPr>
        <w:t>14 серпня 2023 року д</w:t>
      </w:r>
      <w:r w:rsidR="00D2429C">
        <w:rPr>
          <w:rFonts w:ascii="Times New Roman" w:hAnsi="Times New Roman" w:cs="Times New Roman"/>
          <w:sz w:val="28"/>
          <w:szCs w:val="28"/>
        </w:rPr>
        <w:t>о 08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</w:t>
      </w:r>
      <w:r w:rsidR="00193220" w:rsidRPr="004D29E6">
        <w:rPr>
          <w:rFonts w:ascii="Times New Roman" w:hAnsi="Times New Roman" w:cs="Times New Roman"/>
          <w:sz w:val="28"/>
          <w:szCs w:val="28"/>
        </w:rPr>
        <w:t>вересня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2023 року.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B068B1" w:rsidRPr="00D048F7">
        <w:rPr>
          <w:rFonts w:ascii="Times New Roman" w:hAnsi="Times New Roman" w:cs="Times New Roman"/>
          <w:sz w:val="28"/>
          <w:szCs w:val="28"/>
        </w:rPr>
        <w:t xml:space="preserve">Подати доповідну записку про результати проведеного планового внутрішнього аудиту ефективності до </w:t>
      </w:r>
      <w:r w:rsidR="00D2429C">
        <w:rPr>
          <w:rFonts w:ascii="Times New Roman" w:hAnsi="Times New Roman" w:cs="Times New Roman"/>
          <w:sz w:val="28"/>
          <w:szCs w:val="28"/>
        </w:rPr>
        <w:t>18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</w:t>
      </w:r>
      <w:r w:rsidR="00D2429C">
        <w:rPr>
          <w:rFonts w:ascii="Times New Roman" w:hAnsi="Times New Roman" w:cs="Times New Roman"/>
          <w:sz w:val="28"/>
          <w:szCs w:val="28"/>
        </w:rPr>
        <w:t>вересня</w:t>
      </w:r>
      <w:r w:rsidR="00B068B1" w:rsidRPr="004D29E6">
        <w:rPr>
          <w:rFonts w:ascii="Times New Roman" w:hAnsi="Times New Roman" w:cs="Times New Roman"/>
          <w:sz w:val="28"/>
          <w:szCs w:val="28"/>
        </w:rPr>
        <w:t xml:space="preserve"> 2023 року</w:t>
      </w:r>
      <w:r w:rsidR="00B068B1" w:rsidRPr="00D048F7">
        <w:rPr>
          <w:rFonts w:ascii="Times New Roman" w:hAnsi="Times New Roman" w:cs="Times New Roman"/>
          <w:sz w:val="28"/>
          <w:szCs w:val="28"/>
        </w:rPr>
        <w:t>.</w:t>
      </w:r>
    </w:p>
    <w:p w:rsidR="00B068B1" w:rsidRPr="00D048F7" w:rsidRDefault="00A462CA" w:rsidP="00B068B1">
      <w:pPr>
        <w:shd w:val="clear" w:color="auto" w:fill="FFFFFF"/>
        <w:spacing w:after="0" w:line="240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409D1">
        <w:rPr>
          <w:rFonts w:ascii="Times New Roman" w:hAnsi="Times New Roman" w:cs="Times New Roman"/>
          <w:sz w:val="28"/>
          <w:szCs w:val="28"/>
        </w:rPr>
        <w:t xml:space="preserve"> </w:t>
      </w:r>
      <w:r w:rsidR="00B068B1" w:rsidRPr="00D048F7">
        <w:rPr>
          <w:rFonts w:ascii="Times New Roman" w:hAnsi="Times New Roman" w:cs="Times New Roman"/>
          <w:sz w:val="28"/>
          <w:szCs w:val="28"/>
        </w:rPr>
        <w:t>Контроль за виконанням цього розпорядження залишаю за собою.</w:t>
      </w:r>
    </w:p>
    <w:p w:rsidR="004D50D4" w:rsidRDefault="004D50D4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025" w:rsidRDefault="00F81025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025" w:rsidRDefault="00F81025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1025" w:rsidRDefault="00F81025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D50D4" w:rsidRDefault="004D50D4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D32" w:rsidRPr="004D50D4" w:rsidRDefault="00C046C8" w:rsidP="004D50D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48F7">
        <w:rPr>
          <w:rFonts w:ascii="Times New Roman" w:hAnsi="Times New Roman" w:cs="Times New Roman"/>
          <w:b/>
          <w:sz w:val="28"/>
          <w:szCs w:val="28"/>
        </w:rPr>
        <w:t xml:space="preserve">Начальник </w:t>
      </w:r>
      <w:r w:rsidRPr="00D048F7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</w:t>
      </w:r>
      <w:r w:rsidR="00752BE0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048F7">
        <w:rPr>
          <w:rFonts w:ascii="Times New Roman" w:hAnsi="Times New Roman" w:cs="Times New Roman"/>
          <w:b/>
          <w:sz w:val="28"/>
          <w:szCs w:val="28"/>
        </w:rPr>
        <w:t>Степан КУЛИНЯК</w:t>
      </w: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Pr="00D048F7" w:rsidRDefault="00395D32">
      <w:pPr>
        <w:spacing w:line="100" w:lineRule="atLeast"/>
        <w:rPr>
          <w:rFonts w:ascii="Times New Roman" w:hAnsi="Times New Roman" w:cs="Times New Roman"/>
          <w:b/>
          <w:bCs/>
          <w:sz w:val="28"/>
          <w:szCs w:val="28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395D32" w:rsidRDefault="00395D32">
      <w:pPr>
        <w:spacing w:line="100" w:lineRule="atLeast"/>
        <w:rPr>
          <w:rFonts w:ascii="Times New Roman" w:hAnsi="Times New Roman" w:cs="Times New Roman"/>
          <w:b/>
          <w:bCs/>
          <w:sz w:val="26"/>
          <w:szCs w:val="26"/>
          <w:lang w:val="ru-RU"/>
        </w:rPr>
      </w:pPr>
    </w:p>
    <w:p w:rsidR="007B3AEA" w:rsidRDefault="007B3AEA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163A71" w:rsidRDefault="00163A71">
      <w:pPr>
        <w:spacing w:after="0" w:line="100" w:lineRule="atLeast"/>
        <w:ind w:left="5953"/>
        <w:rPr>
          <w:rFonts w:ascii="Times New Roman" w:hAnsi="Times New Roman" w:cs="Times New Roman"/>
          <w:sz w:val="26"/>
          <w:szCs w:val="26"/>
        </w:rPr>
      </w:pPr>
    </w:p>
    <w:p w:rsidR="00395D32" w:rsidRDefault="00395D32">
      <w:pPr>
        <w:tabs>
          <w:tab w:val="left" w:pos="2595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95D32">
      <w:pgSz w:w="11906" w:h="16838"/>
      <w:pgMar w:top="284" w:right="769" w:bottom="993" w:left="1706" w:header="0" w:footer="0" w:gutter="0"/>
      <w:cols w:space="720"/>
      <w:formProt w:val="0"/>
      <w:docGrid w:linePitch="240" w:charSpace="4259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409D1"/>
    <w:rsid w:val="000C1EF2"/>
    <w:rsid w:val="00163A71"/>
    <w:rsid w:val="00193220"/>
    <w:rsid w:val="001B711F"/>
    <w:rsid w:val="00243F50"/>
    <w:rsid w:val="002C5512"/>
    <w:rsid w:val="002E24C5"/>
    <w:rsid w:val="00354896"/>
    <w:rsid w:val="00372CDB"/>
    <w:rsid w:val="00395D32"/>
    <w:rsid w:val="003B4FDE"/>
    <w:rsid w:val="003D4BC4"/>
    <w:rsid w:val="004B560E"/>
    <w:rsid w:val="004D29E6"/>
    <w:rsid w:val="004D50D4"/>
    <w:rsid w:val="004F1FC5"/>
    <w:rsid w:val="0053364B"/>
    <w:rsid w:val="00547F89"/>
    <w:rsid w:val="00633CD2"/>
    <w:rsid w:val="006714A7"/>
    <w:rsid w:val="006D0757"/>
    <w:rsid w:val="006E029D"/>
    <w:rsid w:val="0070482A"/>
    <w:rsid w:val="00752BE0"/>
    <w:rsid w:val="007560BC"/>
    <w:rsid w:val="00766D55"/>
    <w:rsid w:val="007B3AEA"/>
    <w:rsid w:val="007E3A1E"/>
    <w:rsid w:val="008A3124"/>
    <w:rsid w:val="008E2742"/>
    <w:rsid w:val="00984038"/>
    <w:rsid w:val="009B03C3"/>
    <w:rsid w:val="009E3AA4"/>
    <w:rsid w:val="00A462CA"/>
    <w:rsid w:val="00A73DB2"/>
    <w:rsid w:val="00AB2135"/>
    <w:rsid w:val="00B068B1"/>
    <w:rsid w:val="00BA786C"/>
    <w:rsid w:val="00BE5448"/>
    <w:rsid w:val="00C046C8"/>
    <w:rsid w:val="00C5631E"/>
    <w:rsid w:val="00D01861"/>
    <w:rsid w:val="00D048F7"/>
    <w:rsid w:val="00D2429C"/>
    <w:rsid w:val="00D65163"/>
    <w:rsid w:val="00D67A63"/>
    <w:rsid w:val="00D77007"/>
    <w:rsid w:val="00E86DF0"/>
    <w:rsid w:val="00EC5F45"/>
    <w:rsid w:val="00F24F00"/>
    <w:rsid w:val="00F56CF8"/>
    <w:rsid w:val="00F7490F"/>
    <w:rsid w:val="00F81025"/>
    <w:rsid w:val="00FA6E9A"/>
    <w:rsid w:val="00FB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0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1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Без интервала1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34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1898</TotalTime>
  <Pages>3</Pages>
  <Words>1606</Words>
  <Characters>916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43</cp:revision>
  <cp:lastPrinted>2023-08-11T07:51:00Z</cp:lastPrinted>
  <dcterms:created xsi:type="dcterms:W3CDTF">2023-05-15T07:42:00Z</dcterms:created>
  <dcterms:modified xsi:type="dcterms:W3CDTF">2023-08-11T07:51:00Z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