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D80DA9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43549D64" wp14:editId="2026EF5B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5B16D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</w:p>
    <w:p w:rsidR="007C425D" w:rsidRPr="00D80DA9" w:rsidRDefault="00D80DA9" w:rsidP="00D80DA9">
      <w:pPr>
        <w:jc w:val="both"/>
        <w:rPr>
          <w:b/>
          <w:bCs/>
          <w:sz w:val="24"/>
        </w:rPr>
      </w:pPr>
      <w:r>
        <w:rPr>
          <w:rFonts w:ascii="Times New Roman" w:eastAsia="Calibri" w:hAnsi="Times New Roman" w:cs="Times New Roman"/>
          <w:sz w:val="24"/>
        </w:rPr>
        <w:t>12 червня 2023 року</w:t>
      </w:r>
      <w:r w:rsidR="00DF42F1" w:rsidRPr="00D80DA9">
        <w:rPr>
          <w:rFonts w:ascii="Times New Roman" w:eastAsia="Calibri" w:hAnsi="Times New Roman" w:cs="Times New Roman"/>
          <w:sz w:val="24"/>
        </w:rPr>
        <w:tab/>
      </w:r>
      <w:r w:rsidR="00DF42F1" w:rsidRPr="00D80DA9">
        <w:rPr>
          <w:rFonts w:ascii="Times New Roman" w:eastAsia="Calibri" w:hAnsi="Times New Roman" w:cs="Times New Roman"/>
          <w:sz w:val="24"/>
        </w:rPr>
        <w:tab/>
      </w:r>
      <w:r w:rsidR="007B5391" w:rsidRPr="00D80DA9">
        <w:rPr>
          <w:rFonts w:ascii="Times New Roman" w:eastAsia="Calibri" w:hAnsi="Times New Roman" w:cs="Times New Roman"/>
          <w:sz w:val="24"/>
        </w:rPr>
        <w:t xml:space="preserve">      </w:t>
      </w:r>
      <w:r>
        <w:rPr>
          <w:rFonts w:ascii="Times New Roman" w:eastAsia="Calibri" w:hAnsi="Times New Roman" w:cs="Times New Roman"/>
          <w:sz w:val="24"/>
        </w:rPr>
        <w:t xml:space="preserve">              </w:t>
      </w:r>
      <w:r w:rsidR="007B5391" w:rsidRPr="00D80DA9">
        <w:rPr>
          <w:rFonts w:ascii="Times New Roman" w:eastAsia="Calibri" w:hAnsi="Times New Roman" w:cs="Times New Roman"/>
          <w:sz w:val="24"/>
        </w:rPr>
        <w:t xml:space="preserve">  Дрогобич                    </w:t>
      </w:r>
      <w:r w:rsidR="00DF42F1" w:rsidRPr="00D80DA9">
        <w:rPr>
          <w:rFonts w:ascii="Times New Roman" w:eastAsia="Calibri" w:hAnsi="Times New Roman" w:cs="Times New Roman"/>
          <w:sz w:val="24"/>
        </w:rPr>
        <w:tab/>
      </w:r>
      <w:r w:rsidR="00DF42F1" w:rsidRPr="00D80DA9">
        <w:rPr>
          <w:rFonts w:ascii="Times New Roman" w:eastAsia="Calibri" w:hAnsi="Times New Roman" w:cs="Times New Roman"/>
          <w:sz w:val="24"/>
        </w:rPr>
        <w:tab/>
      </w:r>
      <w:r w:rsidR="00890054" w:rsidRPr="00D80DA9">
        <w:rPr>
          <w:rFonts w:ascii="Times New Roman" w:eastAsia="Calibri" w:hAnsi="Times New Roman" w:cs="Times New Roman"/>
          <w:sz w:val="24"/>
        </w:rPr>
        <w:t xml:space="preserve">    </w:t>
      </w:r>
      <w:r>
        <w:rPr>
          <w:rFonts w:ascii="Times New Roman" w:eastAsia="Calibri" w:hAnsi="Times New Roman" w:cs="Times New Roman"/>
          <w:sz w:val="24"/>
        </w:rPr>
        <w:t xml:space="preserve">                  </w:t>
      </w:r>
      <w:r w:rsidR="00890054" w:rsidRPr="00D80DA9">
        <w:rPr>
          <w:rFonts w:ascii="Times New Roman" w:eastAsia="Calibri" w:hAnsi="Times New Roman" w:cs="Times New Roman"/>
          <w:sz w:val="24"/>
        </w:rPr>
        <w:t xml:space="preserve"> </w:t>
      </w:r>
      <w:r w:rsidRPr="00D80DA9">
        <w:rPr>
          <w:rFonts w:ascii="Times New Roman" w:eastAsia="Calibri" w:hAnsi="Times New Roman" w:cs="Times New Roman"/>
          <w:sz w:val="24"/>
        </w:rPr>
        <w:t>№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D80DA9">
        <w:rPr>
          <w:rFonts w:ascii="Times New Roman" w:eastAsia="Calibri" w:hAnsi="Times New Roman" w:cs="Times New Roman"/>
          <w:sz w:val="24"/>
        </w:rPr>
        <w:t>73</w:t>
      </w:r>
    </w:p>
    <w:p w:rsidR="007C425D" w:rsidRDefault="007C425D" w:rsidP="00D80DA9">
      <w:pPr>
        <w:pStyle w:val="3"/>
        <w:tabs>
          <w:tab w:val="left" w:pos="0"/>
        </w:tabs>
        <w:jc w:val="both"/>
        <w:rPr>
          <w:b w:val="0"/>
          <w:bCs w:val="0"/>
          <w:sz w:val="24"/>
        </w:rPr>
      </w:pPr>
    </w:p>
    <w:p w:rsidR="006D7815" w:rsidRPr="006D7815" w:rsidRDefault="006D7815" w:rsidP="006D7815">
      <w:bookmarkStart w:id="0" w:name="_GoBack"/>
      <w:bookmarkEnd w:id="0"/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f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7376D0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на підставі листа </w:t>
      </w:r>
      <w:r w:rsidR="005B16D1" w:rsidRPr="005B16D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Дрогобицького державного педагогічного університету ім. Івана Франка</w:t>
      </w:r>
      <w:r w:rsidR="005B16D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від 9 червня 2023 року №801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7376D0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C92B52" w:rsidRPr="00C92B52" w:rsidRDefault="005B16D1" w:rsidP="007376D0">
      <w:pPr>
        <w:pStyle w:val="ab"/>
        <w:numPr>
          <w:ilvl w:val="0"/>
          <w:numId w:val="23"/>
        </w:numPr>
        <w:spacing w:line="360" w:lineRule="auto"/>
        <w:ind w:left="426" w:right="49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  <w:r w:rsidRPr="005B16D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За підтримку українського народу у боротьбі проти російського окупанта та допомогу вимушено переміщеним українцям, які мешкають у гуртожитках Дрогобицького державного педагогічного університету ім. Івана Франка</w:t>
      </w:r>
      <w:r w:rsidR="006D373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,</w:t>
      </w:r>
      <w:r w:rsidR="007376D0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C92B52" w:rsidRPr="00903F9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="007376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</w:t>
      </w:r>
      <w:r w:rsidR="00C92B52" w:rsidRP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 w:rsidR="00C92B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</w:t>
      </w:r>
      <w:r w:rsidR="00C92B52" w:rsidRPr="00903F9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адміністрації:</w:t>
      </w:r>
    </w:p>
    <w:p w:rsidR="00C92B52" w:rsidRDefault="005B16D1" w:rsidP="007376D0">
      <w:pPr>
        <w:pStyle w:val="ab"/>
        <w:numPr>
          <w:ilvl w:val="0"/>
          <w:numId w:val="24"/>
        </w:numPr>
        <w:spacing w:line="360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заступника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канцлера Державного закладу вищої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освіти Колегіум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Вітелона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голову правління ГО «Спільнота академічна» ЄЖИ СТЕФАНЯКА</w:t>
      </w:r>
      <w:r w:rsidR="00C92B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C92B52" w:rsidRPr="00C92B52" w:rsidRDefault="005B16D1" w:rsidP="007376D0">
      <w:pPr>
        <w:pStyle w:val="ab"/>
        <w:numPr>
          <w:ilvl w:val="0"/>
          <w:numId w:val="24"/>
        </w:numPr>
        <w:spacing w:line="360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доцента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кафедри соціальних та гуманітарних наук Державного закладу вищої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освіти Колегіум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Вітелона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члена ГО «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Спільнота акаде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мічна», доктора БЕАТУ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СКВАРЕК</w:t>
      </w:r>
      <w:r w:rsidR="00C92B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7B5391" w:rsidRPr="00A7359F" w:rsidRDefault="005B16D1" w:rsidP="007376D0">
      <w:pPr>
        <w:pStyle w:val="ab"/>
        <w:numPr>
          <w:ilvl w:val="0"/>
          <w:numId w:val="23"/>
        </w:numPr>
        <w:tabs>
          <w:tab w:val="left" w:pos="1418"/>
        </w:tabs>
        <w:spacing w:line="360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5B16D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За підтримку українського народу у боротьбі проти російського окупанта та допомогу вимушено переміщеним українцям, які мешкають у гуртожитках Дрогобицького державного педагогічного університету ім. Івана Франка</w:t>
      </w:r>
      <w:r w:rsidR="006D373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1E0049"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нагородити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>Подякою</w:t>
      </w:r>
      <w:r w:rsidR="007376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 xml:space="preserve"> начальника </w:t>
      </w:r>
      <w:r w:rsidR="001E0049"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районної військової адміністрації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5B16D1" w:rsidRDefault="005B16D1" w:rsidP="005B16D1">
      <w:pPr>
        <w:pStyle w:val="ab"/>
        <w:numPr>
          <w:ilvl w:val="0"/>
          <w:numId w:val="24"/>
        </w:numPr>
        <w:spacing w:line="360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заступника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канцлера Державного закладу вищої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освіти Колегіум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Вітелона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голову правління ГО «Спільнота академічна» ЄЖИ СТЕФАНЯКА;</w:t>
      </w:r>
    </w:p>
    <w:p w:rsidR="005B16D1" w:rsidRPr="00C92B52" w:rsidRDefault="005B16D1" w:rsidP="005B16D1">
      <w:pPr>
        <w:pStyle w:val="ab"/>
        <w:numPr>
          <w:ilvl w:val="0"/>
          <w:numId w:val="24"/>
        </w:numPr>
        <w:spacing w:line="360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доцента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кафедри соціальних та гуманітарних наук Державного закладу вищої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lastRenderedPageBreak/>
        <w:t xml:space="preserve">освіти Колегіум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Вітелона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члена ГО «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Спільнота акаде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мічна», доктора БЕАТУ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СКВАРЕК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33696A" w:rsidRPr="0065022F" w:rsidRDefault="005B16D1" w:rsidP="007376D0">
      <w:pPr>
        <w:pStyle w:val="ab"/>
        <w:numPr>
          <w:ilvl w:val="0"/>
          <w:numId w:val="8"/>
        </w:numPr>
        <w:snapToGrid w:val="0"/>
        <w:spacing w:after="57" w:line="360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ЗАКЛАД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ВИЩОЇ ОСВІТИ КОЛЕГІУМ ВІТЕЛОНА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(м. </w:t>
      </w:r>
      <w:proofErr w:type="spellStart"/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Лєгниця</w:t>
      </w:r>
      <w:proofErr w:type="spellEnd"/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Республіка Польща)</w:t>
      </w:r>
      <w:r w:rsidR="006502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7376D0" w:rsidRPr="005B16D1" w:rsidRDefault="005B16D1" w:rsidP="005B16D1">
      <w:pPr>
        <w:pStyle w:val="ab"/>
        <w:numPr>
          <w:ilvl w:val="0"/>
          <w:numId w:val="8"/>
        </w:numPr>
        <w:snapToGrid w:val="0"/>
        <w:spacing w:after="57" w:line="360" w:lineRule="auto"/>
        <w:ind w:left="567" w:right="5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ГРОМАДСЬКУ ОРГАНІЗАЦІЮ «СПІЛЬНОТА АКАДЕМІЧНА» </w:t>
      </w:r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(м. </w:t>
      </w:r>
      <w:proofErr w:type="spellStart"/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Лєгниця</w:t>
      </w:r>
      <w:proofErr w:type="spellEnd"/>
      <w:r w:rsidRPr="005B16D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Республіка Польща)</w:t>
      </w:r>
      <w:r w:rsidR="007376D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27758D" w:rsidRDefault="0027758D" w:rsidP="005B16D1">
      <w:pPr>
        <w:pStyle w:val="ab"/>
        <w:snapToGrid w:val="0"/>
        <w:spacing w:after="57" w:line="360" w:lineRule="auto"/>
        <w:ind w:left="567" w:right="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7758D" w:rsidRDefault="0027758D" w:rsidP="005B16D1">
      <w:pPr>
        <w:pStyle w:val="ab"/>
        <w:snapToGrid w:val="0"/>
        <w:spacing w:after="57" w:line="360" w:lineRule="auto"/>
        <w:ind w:left="567" w:right="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B16D1" w:rsidRPr="005B16D1" w:rsidRDefault="0027758D" w:rsidP="0027758D">
      <w:pPr>
        <w:pStyle w:val="ab"/>
        <w:snapToGrid w:val="0"/>
        <w:spacing w:after="57" w:line="360" w:lineRule="auto"/>
        <w:ind w:left="0"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Начальник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33696A" w:rsidRDefault="0033696A" w:rsidP="007376D0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7376D0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7376D0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4013" w:rsidRDefault="003C4013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4013" w:rsidRDefault="003C4013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4013" w:rsidRDefault="003C4013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4013" w:rsidRDefault="003C4013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4013" w:rsidRDefault="003C4013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C4013" w:rsidSect="00D848DC">
      <w:pgSz w:w="11906" w:h="16838"/>
      <w:pgMar w:top="1134" w:right="880" w:bottom="709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560" w:rsidRDefault="005F4560" w:rsidP="00890054">
      <w:r>
        <w:separator/>
      </w:r>
    </w:p>
  </w:endnote>
  <w:endnote w:type="continuationSeparator" w:id="0">
    <w:p w:rsidR="005F4560" w:rsidRDefault="005F4560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560" w:rsidRDefault="005F4560" w:rsidP="00890054">
      <w:r>
        <w:separator/>
      </w:r>
    </w:p>
  </w:footnote>
  <w:footnote w:type="continuationSeparator" w:id="0">
    <w:p w:rsidR="005F4560" w:rsidRDefault="005F4560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5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167A5"/>
    <w:rsid w:val="0012585B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6A55"/>
    <w:rsid w:val="0027758D"/>
    <w:rsid w:val="002818A9"/>
    <w:rsid w:val="002F5548"/>
    <w:rsid w:val="003314E2"/>
    <w:rsid w:val="0033696A"/>
    <w:rsid w:val="0035499C"/>
    <w:rsid w:val="00363EA7"/>
    <w:rsid w:val="00382D09"/>
    <w:rsid w:val="003933A1"/>
    <w:rsid w:val="00397BBE"/>
    <w:rsid w:val="003B2F11"/>
    <w:rsid w:val="003C4013"/>
    <w:rsid w:val="003F1D3A"/>
    <w:rsid w:val="00401C4A"/>
    <w:rsid w:val="004222A7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35E4C"/>
    <w:rsid w:val="00536B2C"/>
    <w:rsid w:val="00580D16"/>
    <w:rsid w:val="0059399E"/>
    <w:rsid w:val="005944D3"/>
    <w:rsid w:val="005B16D1"/>
    <w:rsid w:val="005B1B89"/>
    <w:rsid w:val="005B3689"/>
    <w:rsid w:val="005B3C8C"/>
    <w:rsid w:val="005F4560"/>
    <w:rsid w:val="0065022F"/>
    <w:rsid w:val="00652CBC"/>
    <w:rsid w:val="0068279F"/>
    <w:rsid w:val="0068795E"/>
    <w:rsid w:val="006B53FB"/>
    <w:rsid w:val="006D3732"/>
    <w:rsid w:val="006D7815"/>
    <w:rsid w:val="006E27C7"/>
    <w:rsid w:val="006E632C"/>
    <w:rsid w:val="006F0E39"/>
    <w:rsid w:val="0071371E"/>
    <w:rsid w:val="007376D0"/>
    <w:rsid w:val="007B5391"/>
    <w:rsid w:val="007C425D"/>
    <w:rsid w:val="007D00FF"/>
    <w:rsid w:val="00805F24"/>
    <w:rsid w:val="00812AB9"/>
    <w:rsid w:val="008134E1"/>
    <w:rsid w:val="00823488"/>
    <w:rsid w:val="008276A2"/>
    <w:rsid w:val="00844777"/>
    <w:rsid w:val="00883D57"/>
    <w:rsid w:val="00890054"/>
    <w:rsid w:val="008A1662"/>
    <w:rsid w:val="008A74C5"/>
    <w:rsid w:val="008D4082"/>
    <w:rsid w:val="008E0C0F"/>
    <w:rsid w:val="00903F9B"/>
    <w:rsid w:val="00922463"/>
    <w:rsid w:val="009510DB"/>
    <w:rsid w:val="00967BCF"/>
    <w:rsid w:val="009834A9"/>
    <w:rsid w:val="00986611"/>
    <w:rsid w:val="009A3730"/>
    <w:rsid w:val="009D5BA0"/>
    <w:rsid w:val="009F23B8"/>
    <w:rsid w:val="009F28EA"/>
    <w:rsid w:val="009F4A37"/>
    <w:rsid w:val="00A411BC"/>
    <w:rsid w:val="00A7359F"/>
    <w:rsid w:val="00A7562A"/>
    <w:rsid w:val="00AD482A"/>
    <w:rsid w:val="00B36805"/>
    <w:rsid w:val="00B5695B"/>
    <w:rsid w:val="00B87EAE"/>
    <w:rsid w:val="00BB50E2"/>
    <w:rsid w:val="00BC1B3F"/>
    <w:rsid w:val="00BD3B8A"/>
    <w:rsid w:val="00BD769B"/>
    <w:rsid w:val="00BE3C26"/>
    <w:rsid w:val="00BF5DDE"/>
    <w:rsid w:val="00C128B4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D533BE"/>
    <w:rsid w:val="00D55B41"/>
    <w:rsid w:val="00D65C90"/>
    <w:rsid w:val="00D7187F"/>
    <w:rsid w:val="00D80DA9"/>
    <w:rsid w:val="00D848DC"/>
    <w:rsid w:val="00D85554"/>
    <w:rsid w:val="00DC0EA4"/>
    <w:rsid w:val="00DD6663"/>
    <w:rsid w:val="00DE33F6"/>
    <w:rsid w:val="00DF0A45"/>
    <w:rsid w:val="00DF42F1"/>
    <w:rsid w:val="00E71CF7"/>
    <w:rsid w:val="00E93C9A"/>
    <w:rsid w:val="00E97157"/>
    <w:rsid w:val="00EB62AC"/>
    <w:rsid w:val="00EE13AF"/>
    <w:rsid w:val="00F01440"/>
    <w:rsid w:val="00F30F12"/>
    <w:rsid w:val="00F41DF3"/>
    <w:rsid w:val="00F46985"/>
    <w:rsid w:val="00F5596F"/>
    <w:rsid w:val="00F666F4"/>
    <w:rsid w:val="00F67732"/>
    <w:rsid w:val="00F7143A"/>
    <w:rsid w:val="00F83EF6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1303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2023-06-12T07:56:00Z</cp:lastPrinted>
  <dcterms:created xsi:type="dcterms:W3CDTF">2023-06-12T08:11:00Z</dcterms:created>
  <dcterms:modified xsi:type="dcterms:W3CDTF">2023-06-12T08:11:00Z</dcterms:modified>
</cp:coreProperties>
</file>