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2842E5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7 лютого 2023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Дрогобич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395D32" w:rsidRDefault="00C046C8">
      <w:pPr>
        <w:spacing w:after="0" w:line="240" w:lineRule="auto"/>
      </w:pPr>
      <w:r>
        <w:rPr>
          <w:rFonts w:ascii="Times New Roman" w:hAnsi="Times New Roman" w:cs="Times New Roman"/>
          <w:b/>
          <w:i/>
          <w:sz w:val="26"/>
          <w:szCs w:val="26"/>
        </w:rPr>
        <w:t>Про створення робочої групи</w:t>
      </w: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395D32" w:rsidRDefault="00395D3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C046C8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Враховуючи колективне звернення мешканців міста Стебник Дрогобицької територіальної громади, зареєстроване за № ЗВГ-КО-46 від 30.01.2023 року, з метою вирішення проблеми щодо можливого порушення облаштування вентиляційної системи власниками пекарень та </w:t>
      </w:r>
      <w:proofErr w:type="spellStart"/>
      <w:r>
        <w:rPr>
          <w:rFonts w:ascii="Times New Roman" w:hAnsi="Times New Roman" w:cs="Times New Roman"/>
          <w:sz w:val="26"/>
          <w:szCs w:val="26"/>
        </w:rPr>
        <w:t>піцерії</w:t>
      </w:r>
      <w:proofErr w:type="spellEnd"/>
      <w:r>
        <w:rPr>
          <w:rFonts w:ascii="Times New Roman" w:hAnsi="Times New Roman" w:cs="Times New Roman"/>
          <w:sz w:val="26"/>
          <w:szCs w:val="26"/>
        </w:rPr>
        <w:t>, які знаходяться</w:t>
      </w:r>
      <w:r w:rsidR="008E274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на першому поверсі житлового будинку за </w:t>
      </w:r>
      <w:proofErr w:type="spellStart"/>
      <w:r>
        <w:rPr>
          <w:rFonts w:ascii="Times New Roman" w:hAnsi="Times New Roman" w:cs="Times New Roman"/>
          <w:sz w:val="26"/>
          <w:szCs w:val="26"/>
        </w:rPr>
        <w:t>адресою</w:t>
      </w:r>
      <w:proofErr w:type="spellEnd"/>
      <w:r>
        <w:rPr>
          <w:rFonts w:ascii="Times New Roman" w:hAnsi="Times New Roman" w:cs="Times New Roman"/>
          <w:sz w:val="26"/>
          <w:szCs w:val="26"/>
        </w:rPr>
        <w:t>: Львівська область, місто Стебник, вулиця М. Грушевського, 6, у відповідності до статей 6, 16, 41 Закону України «Про місцеві державні адміністрації»:</w:t>
      </w: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C046C8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b/>
          <w:sz w:val="26"/>
          <w:szCs w:val="26"/>
        </w:rPr>
        <w:t>ЗОБОВ’ЯЗУЮ:</w:t>
      </w: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C046C8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1. Створити робочу групу з розгляду колективного звернення мешканців міста Стебник Дрогобицької територіальної громади, зареєстрованого за  № ЗВГ-КО-46 від 30.01.2023 року, щодо можливого порушення облаштування вентиляційної системи власниками пекарень та </w:t>
      </w:r>
      <w:proofErr w:type="spellStart"/>
      <w:r>
        <w:rPr>
          <w:rFonts w:ascii="Times New Roman" w:hAnsi="Times New Roman" w:cs="Times New Roman"/>
          <w:sz w:val="26"/>
          <w:szCs w:val="26"/>
        </w:rPr>
        <w:t>піцерії</w:t>
      </w:r>
      <w:proofErr w:type="spellEnd"/>
      <w:r>
        <w:rPr>
          <w:rFonts w:ascii="Times New Roman" w:hAnsi="Times New Roman" w:cs="Times New Roman"/>
          <w:sz w:val="26"/>
          <w:szCs w:val="26"/>
        </w:rPr>
        <w:t>, які знаходяться</w:t>
      </w:r>
      <w:r w:rsidR="008E274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на першому поверсі житлового будинку за </w:t>
      </w:r>
      <w:proofErr w:type="spellStart"/>
      <w:r>
        <w:rPr>
          <w:rFonts w:ascii="Times New Roman" w:hAnsi="Times New Roman" w:cs="Times New Roman"/>
          <w:sz w:val="26"/>
          <w:szCs w:val="26"/>
        </w:rPr>
        <w:t>адресою</w:t>
      </w:r>
      <w:proofErr w:type="spellEnd"/>
      <w:r>
        <w:rPr>
          <w:rFonts w:ascii="Times New Roman" w:hAnsi="Times New Roman" w:cs="Times New Roman"/>
          <w:sz w:val="26"/>
          <w:szCs w:val="26"/>
        </w:rPr>
        <w:t>: Львівська область, місто Стебник, вулиця М. Грушевського, 6 у складі згідно з додатком.</w:t>
      </w: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C046C8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>2. Робочій групі (А. Барановський) здійснити виїзд у місто Стебник та з’ясувати обставини щодо фактів, викладених у зверненні, про що скласти відповідний акт.</w:t>
      </w: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</w:p>
    <w:p w:rsidR="00395D32" w:rsidRDefault="00C046C8">
      <w:pPr>
        <w:shd w:val="clear" w:color="auto" w:fill="FFFFFF"/>
        <w:spacing w:after="0" w:line="240" w:lineRule="auto"/>
        <w:ind w:firstLine="680"/>
        <w:jc w:val="both"/>
      </w:pPr>
      <w:r>
        <w:rPr>
          <w:rFonts w:ascii="Times New Roman" w:hAnsi="Times New Roman" w:cs="Times New Roman"/>
          <w:sz w:val="26"/>
          <w:szCs w:val="26"/>
        </w:rPr>
        <w:t>3.  Контроль за виконанням розпорядження покласти на першого заступника районної державної адміністрації Романа ШЛЯРПА.</w:t>
      </w: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395D32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95D32" w:rsidRDefault="00C046C8">
      <w:pPr>
        <w:shd w:val="clear" w:color="auto" w:fill="FFFFFF"/>
        <w:spacing w:after="0" w:line="240" w:lineRule="auto"/>
        <w:jc w:val="both"/>
      </w:pPr>
      <w:r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                                                        Степан КУЛИНЯК</w:t>
      </w: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842E5" w:rsidRDefault="002842E5" w:rsidP="002B25D2">
      <w:pPr>
        <w:spacing w:after="0" w:line="100" w:lineRule="atLeast"/>
        <w:ind w:left="5670"/>
      </w:pPr>
      <w:r>
        <w:rPr>
          <w:rFonts w:ascii="Times New Roman" w:hAnsi="Times New Roman" w:cs="Times New Roman"/>
          <w:sz w:val="26"/>
          <w:szCs w:val="26"/>
        </w:rPr>
        <w:lastRenderedPageBreak/>
        <w:t>Додаток</w:t>
      </w:r>
    </w:p>
    <w:p w:rsidR="002842E5" w:rsidRDefault="002842E5" w:rsidP="002B25D2">
      <w:pPr>
        <w:keepNext/>
        <w:spacing w:after="0" w:line="100" w:lineRule="atLeast"/>
        <w:ind w:left="5670"/>
      </w:pPr>
      <w:r>
        <w:rPr>
          <w:rFonts w:ascii="Times New Roman" w:hAnsi="Times New Roman" w:cs="Times New Roman"/>
          <w:sz w:val="26"/>
          <w:szCs w:val="26"/>
        </w:rPr>
        <w:t>до розпорядження начальника</w:t>
      </w:r>
    </w:p>
    <w:p w:rsidR="002842E5" w:rsidRDefault="002842E5" w:rsidP="002B25D2">
      <w:pPr>
        <w:keepNext/>
        <w:spacing w:after="0" w:line="100" w:lineRule="atLeast"/>
        <w:ind w:left="5670"/>
      </w:pPr>
      <w:r>
        <w:rPr>
          <w:rFonts w:ascii="Times New Roman" w:hAnsi="Times New Roman" w:cs="Times New Roman"/>
          <w:sz w:val="26"/>
          <w:szCs w:val="26"/>
        </w:rPr>
        <w:t xml:space="preserve">районної військової адміністрації           </w:t>
      </w:r>
    </w:p>
    <w:p w:rsidR="002842E5" w:rsidRPr="002842E5" w:rsidRDefault="002842E5" w:rsidP="002B25D2">
      <w:pPr>
        <w:spacing w:after="0" w:line="100" w:lineRule="atLeast"/>
        <w:ind w:left="5670"/>
        <w:rPr>
          <w:sz w:val="24"/>
          <w:szCs w:val="24"/>
        </w:rPr>
      </w:pPr>
      <w:r w:rsidRPr="002842E5">
        <w:rPr>
          <w:rFonts w:ascii="Times New Roman" w:hAnsi="Times New Roman" w:cs="Times New Roman"/>
          <w:sz w:val="24"/>
          <w:szCs w:val="24"/>
        </w:rPr>
        <w:t>7 лютого 2023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42E5">
        <w:rPr>
          <w:rFonts w:ascii="Times New Roman" w:hAnsi="Times New Roman" w:cs="Times New Roman"/>
          <w:sz w:val="24"/>
          <w:szCs w:val="24"/>
        </w:rPr>
        <w:t>р. № 20</w:t>
      </w:r>
    </w:p>
    <w:p w:rsidR="002842E5" w:rsidRDefault="002842E5" w:rsidP="002842E5">
      <w:pPr>
        <w:spacing w:line="100" w:lineRule="atLeast"/>
        <w:rPr>
          <w:rFonts w:ascii="Times New Roman" w:hAnsi="Times New Roman" w:cs="Times New Roman"/>
          <w:b/>
          <w:sz w:val="26"/>
          <w:szCs w:val="26"/>
        </w:rPr>
      </w:pPr>
    </w:p>
    <w:p w:rsidR="002842E5" w:rsidRDefault="002842E5" w:rsidP="002842E5">
      <w:pPr>
        <w:tabs>
          <w:tab w:val="left" w:pos="2595"/>
        </w:tabs>
        <w:jc w:val="center"/>
      </w:pPr>
      <w:r>
        <w:rPr>
          <w:rFonts w:ascii="Times New Roman" w:hAnsi="Times New Roman" w:cs="Times New Roman"/>
          <w:b/>
          <w:sz w:val="26"/>
          <w:szCs w:val="26"/>
        </w:rPr>
        <w:t xml:space="preserve">Склад робочої групи з розгляду колективного звернення мешканців                   міста Стебник Дрогобицької територіальної громади, зареєстрованого за                          № ЗВГ-КО-46 від 30.01.2023 року, щодо можливого порушення облаштування вентиляційної системи власниками пекарень та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піцерії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які знаходяться                           на першому поверсі житлового будинку за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адресою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 Львівська область,               місто Стебник, вулиця М. Гру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шевського, 6</w:t>
      </w:r>
    </w:p>
    <w:p w:rsidR="002842E5" w:rsidRDefault="002842E5" w:rsidP="002842E5">
      <w:pPr>
        <w:tabs>
          <w:tab w:val="left" w:pos="2595"/>
        </w:tabs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42E5" w:rsidRDefault="002842E5" w:rsidP="002842E5">
      <w:pPr>
        <w:tabs>
          <w:tab w:val="left" w:pos="2595"/>
        </w:tabs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1) Андрій Барановський - начальник відділу координації діяльності територіальних органів центральних органів виконавчої влади та взаємодії з правоохоронними органами </w:t>
      </w:r>
      <w:bookmarkStart w:id="1" w:name="__DdeLink__437_3853918506"/>
      <w:r>
        <w:rPr>
          <w:rFonts w:ascii="Times New Roman" w:hAnsi="Times New Roman" w:cs="Times New Roman"/>
          <w:sz w:val="26"/>
          <w:szCs w:val="26"/>
        </w:rPr>
        <w:t>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 Дрогобицької районної державної адміністрації</w:t>
      </w:r>
      <w:bookmarkEnd w:id="1"/>
      <w:r>
        <w:rPr>
          <w:rFonts w:ascii="Times New Roman" w:hAnsi="Times New Roman" w:cs="Times New Roman"/>
          <w:sz w:val="26"/>
          <w:szCs w:val="26"/>
        </w:rPr>
        <w:t>;</w:t>
      </w:r>
    </w:p>
    <w:p w:rsidR="002842E5" w:rsidRDefault="002842E5" w:rsidP="002842E5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Представник Дрогобицького районного управління Головного управління </w:t>
      </w:r>
      <w:proofErr w:type="spellStart"/>
      <w:r>
        <w:rPr>
          <w:rFonts w:ascii="Times New Roman" w:hAnsi="Times New Roman" w:cs="Times New Roman"/>
          <w:sz w:val="26"/>
          <w:szCs w:val="26"/>
        </w:rPr>
        <w:t>Держпродспоживслужби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у Львівській області;</w:t>
      </w:r>
    </w:p>
    <w:p w:rsidR="002842E5" w:rsidRDefault="002842E5" w:rsidP="002842E5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 Представник Дрогобицького РВП ГУ НП у Львівській області (за згодою);</w:t>
      </w:r>
    </w:p>
    <w:p w:rsidR="002842E5" w:rsidRDefault="002842E5" w:rsidP="002842E5">
      <w:pPr>
        <w:tabs>
          <w:tab w:val="left" w:pos="2595"/>
        </w:tabs>
        <w:jc w:val="both"/>
      </w:pPr>
      <w:r>
        <w:rPr>
          <w:rFonts w:ascii="Times New Roman" w:hAnsi="Times New Roman" w:cs="Times New Roman"/>
          <w:sz w:val="26"/>
          <w:szCs w:val="26"/>
        </w:rPr>
        <w:t>4) Представник виконавчих органів Дрогобицької міської ради (за згодою).</w:t>
      </w:r>
    </w:p>
    <w:p w:rsidR="002842E5" w:rsidRDefault="002842E5" w:rsidP="002842E5">
      <w:pPr>
        <w:tabs>
          <w:tab w:val="left" w:pos="2595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2842E5" w:rsidRDefault="002842E5" w:rsidP="002842E5">
      <w:pPr>
        <w:tabs>
          <w:tab w:val="left" w:pos="2595"/>
        </w:tabs>
        <w:jc w:val="both"/>
      </w:pP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Керівник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апарату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 xml:space="preserve">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val="ru-RU"/>
        </w:rPr>
        <w:t>Мар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val="ru-RU"/>
        </w:rPr>
        <w:t>’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ЖУК</w:t>
      </w:r>
    </w:p>
    <w:p w:rsidR="002842E5" w:rsidRDefault="002842E5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2842E5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2842E5"/>
    <w:rsid w:val="002B25D2"/>
    <w:rsid w:val="00395D32"/>
    <w:rsid w:val="008B74A1"/>
    <w:rsid w:val="008E2742"/>
    <w:rsid w:val="00C046C8"/>
    <w:rsid w:val="00DF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1871</Words>
  <Characters>1068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2023-02-09T13:22:00Z</cp:lastPrinted>
  <dcterms:created xsi:type="dcterms:W3CDTF">2023-02-09T08:23:00Z</dcterms:created>
  <dcterms:modified xsi:type="dcterms:W3CDTF">2023-02-09T13:25:00Z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